
<file path=[Content_Types].xml><?xml version="1.0" encoding="utf-8"?>
<Types xmlns="http://schemas.openxmlformats.org/package/2006/content-types">
  <Override PartName="/customXml/itemProps2.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12C3" w:rsidRPr="0062772A" w:rsidRDefault="00B312C3" w:rsidP="0051418E">
      <w:pPr>
        <w:tabs>
          <w:tab w:val="left" w:pos="567"/>
        </w:tabs>
        <w:ind w:right="-1"/>
        <w:rPr>
          <w:rFonts w:asciiTheme="majorBidi" w:hAnsiTheme="majorBidi" w:cstheme="majorBidi"/>
          <w:b/>
          <w:bCs/>
          <w:sz w:val="28"/>
          <w:szCs w:val="28"/>
        </w:rPr>
      </w:pPr>
      <w:r w:rsidRPr="0062772A">
        <w:rPr>
          <w:rFonts w:asciiTheme="majorBidi" w:hAnsiTheme="majorBidi" w:cstheme="majorBidi"/>
          <w:b/>
          <w:bCs/>
          <w:sz w:val="28"/>
          <w:szCs w:val="28"/>
        </w:rPr>
        <w:t>II.1.INTRODUCTION :</w:t>
      </w:r>
    </w:p>
    <w:p w:rsidR="00217A68" w:rsidRDefault="0022739D" w:rsidP="002646D8">
      <w:pPr>
        <w:spacing w:before="144" w:line="360" w:lineRule="auto"/>
        <w:ind w:right="-1" w:firstLine="567"/>
        <w:jc w:val="both"/>
        <w:rPr>
          <w:rFonts w:ascii="Times New Roman" w:hAnsi="Times New Roman" w:cs="Times New Roman"/>
          <w:sz w:val="24"/>
          <w:szCs w:val="24"/>
        </w:rPr>
      </w:pPr>
      <w:r w:rsidRPr="00B27F69">
        <w:rPr>
          <w:rFonts w:asciiTheme="majorBidi" w:hAnsiTheme="majorBidi" w:cstheme="majorBidi"/>
          <w:spacing w:val="-5"/>
          <w:w w:val="105"/>
          <w:sz w:val="24"/>
          <w:szCs w:val="24"/>
        </w:rPr>
        <w:t xml:space="preserve">Lorsque le cœur du guide est constitué d’un matériau magnétique, il est possible d’obtenir une </w:t>
      </w:r>
      <w:r w:rsidRPr="00B27F69">
        <w:rPr>
          <w:rFonts w:asciiTheme="majorBidi" w:hAnsiTheme="majorBidi" w:cstheme="majorBidi"/>
          <w:spacing w:val="-1"/>
          <w:w w:val="105"/>
          <w:sz w:val="24"/>
          <w:szCs w:val="24"/>
        </w:rPr>
        <w:t>propagati</w:t>
      </w:r>
      <w:r w:rsidR="009A6186">
        <w:rPr>
          <w:rFonts w:asciiTheme="majorBidi" w:hAnsiTheme="majorBidi" w:cstheme="majorBidi"/>
          <w:spacing w:val="-1"/>
          <w:w w:val="105"/>
          <w:sz w:val="24"/>
          <w:szCs w:val="24"/>
        </w:rPr>
        <w:t>on non-réciproque de la lumière</w:t>
      </w:r>
      <w:r w:rsidR="00ED6F11">
        <w:rPr>
          <w:rFonts w:asciiTheme="majorBidi" w:hAnsiTheme="majorBidi" w:cstheme="majorBidi"/>
          <w:spacing w:val="-1"/>
          <w:w w:val="105"/>
          <w:sz w:val="24"/>
          <w:szCs w:val="24"/>
        </w:rPr>
        <w:t>,</w:t>
      </w:r>
      <w:r w:rsidRPr="00B27F69">
        <w:rPr>
          <w:rFonts w:asciiTheme="majorBidi" w:hAnsiTheme="majorBidi" w:cstheme="majorBidi"/>
          <w:spacing w:val="-1"/>
          <w:w w:val="105"/>
          <w:sz w:val="24"/>
          <w:szCs w:val="24"/>
        </w:rPr>
        <w:t xml:space="preserve"> le seul moyen physique pour obtenir cette propagation </w:t>
      </w:r>
      <w:r w:rsidRPr="00B27F69">
        <w:rPr>
          <w:rFonts w:asciiTheme="majorBidi" w:hAnsiTheme="majorBidi" w:cstheme="majorBidi"/>
          <w:spacing w:val="-3"/>
          <w:w w:val="105"/>
          <w:sz w:val="24"/>
          <w:szCs w:val="24"/>
        </w:rPr>
        <w:t xml:space="preserve">est les effets magnéto-optiques. Ils sont basés sur l’interaction entre une onde électromagnétique et </w:t>
      </w:r>
      <w:r w:rsidRPr="00B27F69">
        <w:rPr>
          <w:rFonts w:asciiTheme="majorBidi" w:hAnsiTheme="majorBidi" w:cstheme="majorBidi"/>
          <w:spacing w:val="-4"/>
          <w:w w:val="105"/>
          <w:sz w:val="24"/>
          <w:szCs w:val="24"/>
        </w:rPr>
        <w:t>un milieu aimanté.</w:t>
      </w:r>
      <w:r w:rsidR="00217A68" w:rsidRPr="00217A68">
        <w:rPr>
          <w:rFonts w:ascii="Times New Roman" w:hAnsi="Times New Roman" w:cs="Times New Roman"/>
          <w:sz w:val="24"/>
          <w:szCs w:val="24"/>
        </w:rPr>
        <w:t xml:space="preserve"> </w:t>
      </w:r>
    </w:p>
    <w:p w:rsidR="00217A68" w:rsidRDefault="002646D8" w:rsidP="002646D8">
      <w:pPr>
        <w:spacing w:before="144" w:line="360" w:lineRule="auto"/>
        <w:ind w:right="-1" w:firstLine="567"/>
        <w:jc w:val="both"/>
        <w:rPr>
          <w:rFonts w:ascii="Times New Roman" w:hAnsi="Times New Roman" w:cs="Times New Roman"/>
          <w:spacing w:val="-1"/>
          <w:sz w:val="24"/>
          <w:szCs w:val="24"/>
        </w:rPr>
      </w:pPr>
      <w:r>
        <w:rPr>
          <w:rFonts w:ascii="Times New Roman" w:hAnsi="Times New Roman" w:cs="Times New Roman"/>
          <w:spacing w:val="1"/>
          <w:sz w:val="24"/>
          <w:szCs w:val="24"/>
        </w:rPr>
        <w:t>L</w:t>
      </w:r>
      <w:r w:rsidR="00217A68">
        <w:rPr>
          <w:rFonts w:ascii="Times New Roman" w:hAnsi="Times New Roman" w:cs="Times New Roman"/>
          <w:sz w:val="24"/>
          <w:szCs w:val="24"/>
        </w:rPr>
        <w:t>a</w:t>
      </w:r>
      <w:r w:rsidR="00217A68">
        <w:rPr>
          <w:rFonts w:ascii="Times New Roman" w:hAnsi="Times New Roman" w:cs="Times New Roman"/>
          <w:spacing w:val="5"/>
          <w:sz w:val="24"/>
          <w:szCs w:val="24"/>
        </w:rPr>
        <w:t xml:space="preserve"> </w:t>
      </w:r>
      <w:r w:rsidR="00217A68">
        <w:rPr>
          <w:rFonts w:ascii="Times New Roman" w:hAnsi="Times New Roman" w:cs="Times New Roman"/>
          <w:spacing w:val="1"/>
          <w:sz w:val="24"/>
          <w:szCs w:val="24"/>
        </w:rPr>
        <w:t>m</w:t>
      </w:r>
      <w:r w:rsidR="00217A68">
        <w:rPr>
          <w:rFonts w:ascii="Times New Roman" w:hAnsi="Times New Roman" w:cs="Times New Roman"/>
          <w:spacing w:val="-1"/>
          <w:sz w:val="24"/>
          <w:szCs w:val="24"/>
        </w:rPr>
        <w:t>é</w:t>
      </w:r>
      <w:r w:rsidR="00217A68">
        <w:rPr>
          <w:rFonts w:ascii="Times New Roman" w:hAnsi="Times New Roman" w:cs="Times New Roman"/>
          <w:spacing w:val="1"/>
          <w:sz w:val="24"/>
          <w:szCs w:val="24"/>
        </w:rPr>
        <w:t>t</w:t>
      </w:r>
      <w:r w:rsidR="00217A68">
        <w:rPr>
          <w:rFonts w:ascii="Times New Roman" w:hAnsi="Times New Roman" w:cs="Times New Roman"/>
          <w:sz w:val="24"/>
          <w:szCs w:val="24"/>
        </w:rPr>
        <w:t>hode</w:t>
      </w:r>
      <w:r w:rsidR="00217A68">
        <w:rPr>
          <w:rFonts w:ascii="Times New Roman" w:hAnsi="Times New Roman" w:cs="Times New Roman"/>
          <w:spacing w:val="2"/>
          <w:sz w:val="24"/>
          <w:szCs w:val="24"/>
        </w:rPr>
        <w:t xml:space="preserve"> </w:t>
      </w:r>
      <w:r w:rsidR="00217A68">
        <w:rPr>
          <w:rFonts w:ascii="Times New Roman" w:hAnsi="Times New Roman" w:cs="Times New Roman"/>
          <w:sz w:val="24"/>
          <w:szCs w:val="24"/>
        </w:rPr>
        <w:t>de</w:t>
      </w:r>
      <w:r w:rsidR="00217A68">
        <w:rPr>
          <w:rFonts w:ascii="Times New Roman" w:hAnsi="Times New Roman" w:cs="Times New Roman"/>
          <w:spacing w:val="4"/>
          <w:sz w:val="24"/>
          <w:szCs w:val="24"/>
        </w:rPr>
        <w:t xml:space="preserve"> </w:t>
      </w:r>
      <w:r w:rsidR="00217A68">
        <w:rPr>
          <w:rFonts w:ascii="Times New Roman" w:hAnsi="Times New Roman" w:cs="Times New Roman"/>
          <w:sz w:val="24"/>
          <w:szCs w:val="24"/>
        </w:rPr>
        <w:t>s</w:t>
      </w:r>
      <w:r w:rsidR="00217A68">
        <w:rPr>
          <w:rFonts w:ascii="Times New Roman" w:hAnsi="Times New Roman" w:cs="Times New Roman"/>
          <w:spacing w:val="-7"/>
          <w:sz w:val="24"/>
          <w:szCs w:val="24"/>
        </w:rPr>
        <w:t>y</w:t>
      </w:r>
      <w:r w:rsidR="00217A68">
        <w:rPr>
          <w:rFonts w:ascii="Times New Roman" w:hAnsi="Times New Roman" w:cs="Times New Roman"/>
          <w:sz w:val="24"/>
          <w:szCs w:val="24"/>
        </w:rPr>
        <w:t>n</w:t>
      </w:r>
      <w:r w:rsidR="00217A68">
        <w:rPr>
          <w:rFonts w:ascii="Times New Roman" w:hAnsi="Times New Roman" w:cs="Times New Roman"/>
          <w:spacing w:val="1"/>
          <w:sz w:val="24"/>
          <w:szCs w:val="24"/>
        </w:rPr>
        <w:t>t</w:t>
      </w:r>
      <w:r w:rsidR="00217A68">
        <w:rPr>
          <w:rFonts w:ascii="Times New Roman" w:hAnsi="Times New Roman" w:cs="Times New Roman"/>
          <w:sz w:val="24"/>
          <w:szCs w:val="24"/>
        </w:rPr>
        <w:t>h</w:t>
      </w:r>
      <w:r w:rsidR="00217A68">
        <w:rPr>
          <w:rFonts w:ascii="Times New Roman" w:hAnsi="Times New Roman" w:cs="Times New Roman"/>
          <w:spacing w:val="-1"/>
          <w:sz w:val="24"/>
          <w:szCs w:val="24"/>
        </w:rPr>
        <w:t>è</w:t>
      </w:r>
      <w:r w:rsidR="00217A68">
        <w:rPr>
          <w:rFonts w:ascii="Times New Roman" w:hAnsi="Times New Roman" w:cs="Times New Roman"/>
          <w:sz w:val="24"/>
          <w:szCs w:val="24"/>
        </w:rPr>
        <w:t>se du</w:t>
      </w:r>
      <w:r w:rsidR="00217A68">
        <w:rPr>
          <w:rFonts w:ascii="Times New Roman" w:hAnsi="Times New Roman" w:cs="Times New Roman"/>
          <w:spacing w:val="9"/>
          <w:sz w:val="24"/>
          <w:szCs w:val="24"/>
        </w:rPr>
        <w:t xml:space="preserve"> </w:t>
      </w:r>
      <w:r w:rsidR="00217A68">
        <w:rPr>
          <w:rFonts w:ascii="Times New Roman" w:hAnsi="Times New Roman" w:cs="Times New Roman"/>
          <w:spacing w:val="1"/>
          <w:sz w:val="24"/>
          <w:szCs w:val="24"/>
        </w:rPr>
        <w:t>m</w:t>
      </w:r>
      <w:r w:rsidR="00217A68">
        <w:rPr>
          <w:rFonts w:ascii="Times New Roman" w:hAnsi="Times New Roman" w:cs="Times New Roman"/>
          <w:spacing w:val="-1"/>
          <w:sz w:val="24"/>
          <w:szCs w:val="24"/>
        </w:rPr>
        <w:t>a</w:t>
      </w:r>
      <w:r w:rsidR="00217A68">
        <w:rPr>
          <w:rFonts w:ascii="Times New Roman" w:hAnsi="Times New Roman" w:cs="Times New Roman"/>
          <w:spacing w:val="1"/>
          <w:sz w:val="24"/>
          <w:szCs w:val="24"/>
        </w:rPr>
        <w:t>t</w:t>
      </w:r>
      <w:r w:rsidR="00217A68">
        <w:rPr>
          <w:rFonts w:ascii="Times New Roman" w:hAnsi="Times New Roman" w:cs="Times New Roman"/>
          <w:spacing w:val="-1"/>
          <w:sz w:val="24"/>
          <w:szCs w:val="24"/>
        </w:rPr>
        <w:t>ér</w:t>
      </w:r>
      <w:r w:rsidR="00217A68">
        <w:rPr>
          <w:rFonts w:ascii="Times New Roman" w:hAnsi="Times New Roman" w:cs="Times New Roman"/>
          <w:spacing w:val="1"/>
          <w:sz w:val="24"/>
          <w:szCs w:val="24"/>
        </w:rPr>
        <w:t>i</w:t>
      </w:r>
      <w:r w:rsidR="00217A68">
        <w:rPr>
          <w:rFonts w:ascii="Times New Roman" w:hAnsi="Times New Roman" w:cs="Times New Roman"/>
          <w:spacing w:val="-1"/>
          <w:sz w:val="24"/>
          <w:szCs w:val="24"/>
        </w:rPr>
        <w:t>a</w:t>
      </w:r>
      <w:r w:rsidR="00217A68">
        <w:rPr>
          <w:rFonts w:ascii="Times New Roman" w:hAnsi="Times New Roman" w:cs="Times New Roman"/>
          <w:sz w:val="24"/>
          <w:szCs w:val="24"/>
        </w:rPr>
        <w:t>u n</w:t>
      </w:r>
      <w:r w:rsidR="00217A68">
        <w:rPr>
          <w:rFonts w:ascii="Times New Roman" w:hAnsi="Times New Roman" w:cs="Times New Roman"/>
          <w:spacing w:val="-1"/>
          <w:sz w:val="24"/>
          <w:szCs w:val="24"/>
        </w:rPr>
        <w:t>a</w:t>
      </w:r>
      <w:r w:rsidR="00217A68">
        <w:rPr>
          <w:rFonts w:ascii="Times New Roman" w:hAnsi="Times New Roman" w:cs="Times New Roman"/>
          <w:sz w:val="24"/>
          <w:szCs w:val="24"/>
        </w:rPr>
        <w:t>no</w:t>
      </w:r>
      <w:r w:rsidR="008F04F7">
        <w:rPr>
          <w:rFonts w:ascii="Times New Roman" w:hAnsi="Times New Roman" w:cs="Times New Roman"/>
          <w:sz w:val="24"/>
          <w:szCs w:val="24"/>
        </w:rPr>
        <w:t>-</w:t>
      </w:r>
      <w:r w:rsidR="00217A68">
        <w:rPr>
          <w:rFonts w:ascii="Times New Roman" w:hAnsi="Times New Roman" w:cs="Times New Roman"/>
          <w:spacing w:val="-1"/>
          <w:sz w:val="24"/>
          <w:szCs w:val="24"/>
        </w:rPr>
        <w:t>c</w:t>
      </w:r>
      <w:r w:rsidR="00217A68">
        <w:rPr>
          <w:rFonts w:ascii="Times New Roman" w:hAnsi="Times New Roman" w:cs="Times New Roman"/>
          <w:sz w:val="24"/>
          <w:szCs w:val="24"/>
        </w:rPr>
        <w:t>o</w:t>
      </w:r>
      <w:r w:rsidR="00217A68">
        <w:rPr>
          <w:rFonts w:ascii="Times New Roman" w:hAnsi="Times New Roman" w:cs="Times New Roman"/>
          <w:spacing w:val="1"/>
          <w:sz w:val="24"/>
          <w:szCs w:val="24"/>
        </w:rPr>
        <w:t>m</w:t>
      </w:r>
      <w:r w:rsidR="00217A68">
        <w:rPr>
          <w:rFonts w:ascii="Times New Roman" w:hAnsi="Times New Roman" w:cs="Times New Roman"/>
          <w:sz w:val="24"/>
          <w:szCs w:val="24"/>
        </w:rPr>
        <w:t>pos</w:t>
      </w:r>
      <w:r w:rsidR="00217A68">
        <w:rPr>
          <w:rFonts w:ascii="Times New Roman" w:hAnsi="Times New Roman" w:cs="Times New Roman"/>
          <w:spacing w:val="1"/>
          <w:sz w:val="24"/>
          <w:szCs w:val="24"/>
        </w:rPr>
        <w:t>it</w:t>
      </w:r>
      <w:r w:rsidR="00217A68">
        <w:rPr>
          <w:rFonts w:ascii="Times New Roman" w:hAnsi="Times New Roman" w:cs="Times New Roman"/>
          <w:sz w:val="24"/>
          <w:szCs w:val="24"/>
        </w:rPr>
        <w:t>e d</w:t>
      </w:r>
      <w:r w:rsidR="00217A68">
        <w:rPr>
          <w:rFonts w:ascii="Times New Roman" w:hAnsi="Times New Roman" w:cs="Times New Roman"/>
          <w:spacing w:val="-1"/>
          <w:sz w:val="24"/>
          <w:szCs w:val="24"/>
        </w:rPr>
        <w:t>a</w:t>
      </w:r>
      <w:r w:rsidR="00217A68">
        <w:rPr>
          <w:rFonts w:ascii="Times New Roman" w:hAnsi="Times New Roman" w:cs="Times New Roman"/>
          <w:sz w:val="24"/>
          <w:szCs w:val="24"/>
        </w:rPr>
        <w:t>ns</w:t>
      </w:r>
      <w:r w:rsidR="00217A68">
        <w:rPr>
          <w:rFonts w:ascii="Times New Roman" w:hAnsi="Times New Roman" w:cs="Times New Roman"/>
          <w:spacing w:val="6"/>
          <w:sz w:val="24"/>
          <w:szCs w:val="24"/>
        </w:rPr>
        <w:t xml:space="preserve"> </w:t>
      </w:r>
      <w:r w:rsidR="00217A68">
        <w:rPr>
          <w:rFonts w:ascii="Times New Roman" w:hAnsi="Times New Roman" w:cs="Times New Roman"/>
          <w:spacing w:val="1"/>
          <w:sz w:val="24"/>
          <w:szCs w:val="24"/>
        </w:rPr>
        <w:t>l</w:t>
      </w:r>
      <w:r w:rsidR="00217A68">
        <w:rPr>
          <w:rFonts w:ascii="Times New Roman" w:hAnsi="Times New Roman" w:cs="Times New Roman"/>
          <w:sz w:val="24"/>
          <w:szCs w:val="24"/>
        </w:rPr>
        <w:t>e</w:t>
      </w:r>
      <w:r w:rsidR="00217A68">
        <w:rPr>
          <w:rFonts w:ascii="Times New Roman" w:hAnsi="Times New Roman" w:cs="Times New Roman"/>
          <w:spacing w:val="8"/>
          <w:sz w:val="24"/>
          <w:szCs w:val="24"/>
        </w:rPr>
        <w:t xml:space="preserve"> </w:t>
      </w:r>
      <w:r w:rsidR="00217A68">
        <w:rPr>
          <w:rFonts w:ascii="Times New Roman" w:hAnsi="Times New Roman" w:cs="Times New Roman"/>
          <w:sz w:val="24"/>
          <w:szCs w:val="24"/>
        </w:rPr>
        <w:t>s</w:t>
      </w:r>
      <w:r w:rsidR="00217A68">
        <w:rPr>
          <w:rFonts w:ascii="Times New Roman" w:hAnsi="Times New Roman" w:cs="Times New Roman"/>
          <w:spacing w:val="-7"/>
          <w:sz w:val="24"/>
          <w:szCs w:val="24"/>
        </w:rPr>
        <w:t>y</w:t>
      </w:r>
      <w:r w:rsidR="00217A68">
        <w:rPr>
          <w:rFonts w:ascii="Times New Roman" w:hAnsi="Times New Roman" w:cs="Times New Roman"/>
          <w:sz w:val="24"/>
          <w:szCs w:val="24"/>
        </w:rPr>
        <w:t>s</w:t>
      </w:r>
      <w:r w:rsidR="00217A68">
        <w:rPr>
          <w:rFonts w:ascii="Times New Roman" w:hAnsi="Times New Roman" w:cs="Times New Roman"/>
          <w:spacing w:val="1"/>
          <w:sz w:val="24"/>
          <w:szCs w:val="24"/>
        </w:rPr>
        <w:t>t</w:t>
      </w:r>
      <w:r w:rsidR="00217A68">
        <w:rPr>
          <w:rFonts w:ascii="Times New Roman" w:hAnsi="Times New Roman" w:cs="Times New Roman"/>
          <w:spacing w:val="-1"/>
          <w:sz w:val="24"/>
          <w:szCs w:val="24"/>
        </w:rPr>
        <w:t>è</w:t>
      </w:r>
      <w:r w:rsidR="00217A68">
        <w:rPr>
          <w:rFonts w:ascii="Times New Roman" w:hAnsi="Times New Roman" w:cs="Times New Roman"/>
          <w:spacing w:val="1"/>
          <w:sz w:val="24"/>
          <w:szCs w:val="24"/>
        </w:rPr>
        <w:t>m</w:t>
      </w:r>
      <w:r w:rsidR="00217A68">
        <w:rPr>
          <w:rFonts w:ascii="Times New Roman" w:hAnsi="Times New Roman" w:cs="Times New Roman"/>
          <w:sz w:val="24"/>
          <w:szCs w:val="24"/>
        </w:rPr>
        <w:t>e</w:t>
      </w:r>
      <w:r w:rsidR="00217A68">
        <w:rPr>
          <w:rFonts w:ascii="Times New Roman" w:hAnsi="Times New Roman" w:cs="Times New Roman"/>
          <w:spacing w:val="5"/>
          <w:sz w:val="24"/>
          <w:szCs w:val="24"/>
        </w:rPr>
        <w:t xml:space="preserve"> </w:t>
      </w:r>
      <w:r w:rsidR="00217A68">
        <w:rPr>
          <w:rFonts w:ascii="Times New Roman" w:hAnsi="Times New Roman" w:cs="Times New Roman"/>
          <w:sz w:val="24"/>
          <w:szCs w:val="24"/>
        </w:rPr>
        <w:t>de</w:t>
      </w:r>
      <w:r w:rsidR="00217A68">
        <w:rPr>
          <w:rFonts w:ascii="Times New Roman" w:hAnsi="Times New Roman" w:cs="Times New Roman"/>
          <w:spacing w:val="7"/>
          <w:sz w:val="24"/>
          <w:szCs w:val="24"/>
        </w:rPr>
        <w:t xml:space="preserve"> </w:t>
      </w:r>
      <w:r w:rsidR="00217A68">
        <w:rPr>
          <w:rFonts w:ascii="Times New Roman" w:hAnsi="Times New Roman" w:cs="Times New Roman"/>
          <w:sz w:val="24"/>
          <w:szCs w:val="24"/>
        </w:rPr>
        <w:t>b</w:t>
      </w:r>
      <w:r w:rsidR="00217A68">
        <w:rPr>
          <w:rFonts w:ascii="Times New Roman" w:hAnsi="Times New Roman" w:cs="Times New Roman"/>
          <w:spacing w:val="-1"/>
          <w:sz w:val="24"/>
          <w:szCs w:val="24"/>
        </w:rPr>
        <w:t>a</w:t>
      </w:r>
      <w:r w:rsidR="00217A68">
        <w:rPr>
          <w:rFonts w:ascii="Times New Roman" w:hAnsi="Times New Roman" w:cs="Times New Roman"/>
          <w:sz w:val="24"/>
          <w:szCs w:val="24"/>
        </w:rPr>
        <w:t>se</w:t>
      </w:r>
      <w:r w:rsidR="00217A68">
        <w:rPr>
          <w:rFonts w:ascii="Times New Roman" w:hAnsi="Times New Roman" w:cs="Times New Roman"/>
          <w:spacing w:val="6"/>
          <w:sz w:val="24"/>
          <w:szCs w:val="24"/>
        </w:rPr>
        <w:t xml:space="preserve"> </w:t>
      </w:r>
      <w:r w:rsidR="00217A68">
        <w:rPr>
          <w:rFonts w:ascii="Times New Roman" w:hAnsi="Times New Roman" w:cs="Times New Roman"/>
          <w:sz w:val="24"/>
          <w:szCs w:val="24"/>
        </w:rPr>
        <w:t>s</w:t>
      </w:r>
      <w:r w:rsidR="00217A68">
        <w:rPr>
          <w:rFonts w:ascii="Times New Roman" w:hAnsi="Times New Roman" w:cs="Times New Roman"/>
          <w:spacing w:val="1"/>
          <w:sz w:val="24"/>
          <w:szCs w:val="24"/>
        </w:rPr>
        <w:t>ili</w:t>
      </w:r>
      <w:r w:rsidR="00217A68">
        <w:rPr>
          <w:rFonts w:ascii="Times New Roman" w:hAnsi="Times New Roman" w:cs="Times New Roman"/>
          <w:spacing w:val="-1"/>
          <w:sz w:val="24"/>
          <w:szCs w:val="24"/>
        </w:rPr>
        <w:t>ce-</w:t>
      </w:r>
      <w:r w:rsidR="00217A68">
        <w:rPr>
          <w:rFonts w:ascii="Times New Roman" w:hAnsi="Times New Roman" w:cs="Times New Roman"/>
          <w:spacing w:val="2"/>
          <w:sz w:val="24"/>
          <w:szCs w:val="24"/>
        </w:rPr>
        <w:t>z</w:t>
      </w:r>
      <w:r w:rsidR="00217A68">
        <w:rPr>
          <w:rFonts w:ascii="Times New Roman" w:hAnsi="Times New Roman" w:cs="Times New Roman"/>
          <w:spacing w:val="1"/>
          <w:sz w:val="24"/>
          <w:szCs w:val="24"/>
        </w:rPr>
        <w:t>i</w:t>
      </w:r>
      <w:r w:rsidR="00217A68">
        <w:rPr>
          <w:rFonts w:ascii="Times New Roman" w:hAnsi="Times New Roman" w:cs="Times New Roman"/>
          <w:spacing w:val="-1"/>
          <w:sz w:val="24"/>
          <w:szCs w:val="24"/>
        </w:rPr>
        <w:t>rc</w:t>
      </w:r>
      <w:r w:rsidR="00217A68">
        <w:rPr>
          <w:rFonts w:ascii="Times New Roman" w:hAnsi="Times New Roman" w:cs="Times New Roman"/>
          <w:sz w:val="24"/>
          <w:szCs w:val="24"/>
        </w:rPr>
        <w:t>one</w:t>
      </w:r>
      <w:r w:rsidR="00217A68">
        <w:rPr>
          <w:rFonts w:ascii="Times New Roman" w:hAnsi="Times New Roman" w:cs="Times New Roman"/>
          <w:spacing w:val="3"/>
          <w:sz w:val="24"/>
          <w:szCs w:val="24"/>
        </w:rPr>
        <w:t xml:space="preserve"> </w:t>
      </w:r>
      <w:r w:rsidR="00217A68">
        <w:rPr>
          <w:rFonts w:ascii="Times New Roman" w:hAnsi="Times New Roman" w:cs="Times New Roman"/>
          <w:spacing w:val="-1"/>
          <w:sz w:val="24"/>
          <w:szCs w:val="24"/>
        </w:rPr>
        <w:t>e</w:t>
      </w:r>
      <w:r w:rsidR="00217A68">
        <w:rPr>
          <w:rFonts w:ascii="Times New Roman" w:hAnsi="Times New Roman" w:cs="Times New Roman"/>
          <w:sz w:val="24"/>
          <w:szCs w:val="24"/>
        </w:rPr>
        <w:t>t</w:t>
      </w:r>
      <w:r w:rsidR="00217A68">
        <w:rPr>
          <w:rFonts w:ascii="Times New Roman" w:hAnsi="Times New Roman" w:cs="Times New Roman"/>
          <w:spacing w:val="10"/>
          <w:sz w:val="24"/>
          <w:szCs w:val="24"/>
        </w:rPr>
        <w:t xml:space="preserve"> </w:t>
      </w:r>
      <w:r w:rsidR="00217A68">
        <w:rPr>
          <w:rFonts w:ascii="Times New Roman" w:hAnsi="Times New Roman" w:cs="Times New Roman"/>
          <w:spacing w:val="1"/>
          <w:sz w:val="24"/>
          <w:szCs w:val="24"/>
        </w:rPr>
        <w:t>l</w:t>
      </w:r>
      <w:r w:rsidR="00217A68">
        <w:rPr>
          <w:rFonts w:ascii="Times New Roman" w:hAnsi="Times New Roman" w:cs="Times New Roman"/>
          <w:sz w:val="24"/>
          <w:szCs w:val="24"/>
        </w:rPr>
        <w:t xml:space="preserve">a </w:t>
      </w:r>
      <w:r w:rsidR="00217A68">
        <w:rPr>
          <w:rFonts w:ascii="Times New Roman" w:hAnsi="Times New Roman" w:cs="Times New Roman"/>
          <w:spacing w:val="1"/>
          <w:sz w:val="24"/>
          <w:szCs w:val="24"/>
        </w:rPr>
        <w:t>m</w:t>
      </w:r>
      <w:r w:rsidR="00217A68">
        <w:rPr>
          <w:rFonts w:ascii="Times New Roman" w:hAnsi="Times New Roman" w:cs="Times New Roman"/>
          <w:spacing w:val="-1"/>
          <w:sz w:val="24"/>
          <w:szCs w:val="24"/>
        </w:rPr>
        <w:t>é</w:t>
      </w:r>
      <w:r w:rsidR="00217A68">
        <w:rPr>
          <w:rFonts w:ascii="Times New Roman" w:hAnsi="Times New Roman" w:cs="Times New Roman"/>
          <w:spacing w:val="1"/>
          <w:sz w:val="24"/>
          <w:szCs w:val="24"/>
        </w:rPr>
        <w:t>t</w:t>
      </w:r>
      <w:r w:rsidR="00217A68">
        <w:rPr>
          <w:rFonts w:ascii="Times New Roman" w:hAnsi="Times New Roman" w:cs="Times New Roman"/>
          <w:sz w:val="24"/>
          <w:szCs w:val="24"/>
        </w:rPr>
        <w:t>hode</w:t>
      </w:r>
      <w:r w:rsidR="00217A68">
        <w:rPr>
          <w:rFonts w:ascii="Times New Roman" w:hAnsi="Times New Roman" w:cs="Times New Roman"/>
          <w:spacing w:val="-5"/>
          <w:sz w:val="24"/>
          <w:szCs w:val="24"/>
        </w:rPr>
        <w:t xml:space="preserve"> </w:t>
      </w:r>
      <w:r w:rsidR="00217A68">
        <w:rPr>
          <w:rFonts w:ascii="Times New Roman" w:hAnsi="Times New Roman" w:cs="Times New Roman"/>
          <w:sz w:val="24"/>
          <w:szCs w:val="24"/>
        </w:rPr>
        <w:t>d</w:t>
      </w:r>
      <w:r w:rsidR="00217A68">
        <w:rPr>
          <w:rFonts w:ascii="Times New Roman" w:hAnsi="Times New Roman" w:cs="Times New Roman"/>
          <w:spacing w:val="-1"/>
          <w:sz w:val="24"/>
          <w:szCs w:val="24"/>
        </w:rPr>
        <w:t>’é</w:t>
      </w:r>
      <w:r w:rsidR="00217A68">
        <w:rPr>
          <w:rFonts w:ascii="Times New Roman" w:hAnsi="Times New Roman" w:cs="Times New Roman"/>
          <w:spacing w:val="1"/>
          <w:sz w:val="24"/>
          <w:szCs w:val="24"/>
        </w:rPr>
        <w:t>l</w:t>
      </w:r>
      <w:r w:rsidR="00217A68">
        <w:rPr>
          <w:rFonts w:ascii="Times New Roman" w:hAnsi="Times New Roman" w:cs="Times New Roman"/>
          <w:spacing w:val="-1"/>
          <w:sz w:val="24"/>
          <w:szCs w:val="24"/>
        </w:rPr>
        <w:t>a</w:t>
      </w:r>
      <w:r w:rsidR="00217A68">
        <w:rPr>
          <w:rFonts w:ascii="Times New Roman" w:hAnsi="Times New Roman" w:cs="Times New Roman"/>
          <w:sz w:val="24"/>
          <w:szCs w:val="24"/>
        </w:rPr>
        <w:t>bo</w:t>
      </w:r>
      <w:r w:rsidR="00217A68">
        <w:rPr>
          <w:rFonts w:ascii="Times New Roman" w:hAnsi="Times New Roman" w:cs="Times New Roman"/>
          <w:spacing w:val="-1"/>
          <w:sz w:val="24"/>
          <w:szCs w:val="24"/>
        </w:rPr>
        <w:t>ra</w:t>
      </w:r>
      <w:r w:rsidR="00217A68">
        <w:rPr>
          <w:rFonts w:ascii="Times New Roman" w:hAnsi="Times New Roman" w:cs="Times New Roman"/>
          <w:spacing w:val="1"/>
          <w:sz w:val="24"/>
          <w:szCs w:val="24"/>
        </w:rPr>
        <w:t>ti</w:t>
      </w:r>
      <w:r w:rsidR="00217A68">
        <w:rPr>
          <w:rFonts w:ascii="Times New Roman" w:hAnsi="Times New Roman" w:cs="Times New Roman"/>
          <w:sz w:val="24"/>
          <w:szCs w:val="24"/>
        </w:rPr>
        <w:t>on</w:t>
      </w:r>
      <w:r w:rsidR="00217A68">
        <w:rPr>
          <w:rFonts w:ascii="Times New Roman" w:hAnsi="Times New Roman" w:cs="Times New Roman"/>
          <w:spacing w:val="-8"/>
          <w:sz w:val="24"/>
          <w:szCs w:val="24"/>
        </w:rPr>
        <w:t xml:space="preserve"> </w:t>
      </w:r>
      <w:r w:rsidR="00217A68">
        <w:rPr>
          <w:rFonts w:ascii="Times New Roman" w:hAnsi="Times New Roman" w:cs="Times New Roman"/>
          <w:sz w:val="24"/>
          <w:szCs w:val="24"/>
        </w:rPr>
        <w:t>d</w:t>
      </w:r>
      <w:r w:rsidR="00217A68">
        <w:rPr>
          <w:rFonts w:ascii="Times New Roman" w:hAnsi="Times New Roman" w:cs="Times New Roman"/>
          <w:spacing w:val="-1"/>
          <w:sz w:val="24"/>
          <w:szCs w:val="24"/>
        </w:rPr>
        <w:t>’</w:t>
      </w:r>
      <w:r w:rsidR="00217A68">
        <w:rPr>
          <w:rFonts w:ascii="Times New Roman" w:hAnsi="Times New Roman" w:cs="Times New Roman"/>
          <w:sz w:val="24"/>
          <w:szCs w:val="24"/>
        </w:rPr>
        <w:t>un guide d’onde ‘</w:t>
      </w:r>
      <w:r w:rsidR="00217A68">
        <w:rPr>
          <w:rFonts w:ascii="Times New Roman" w:hAnsi="Times New Roman" w:cs="Times New Roman"/>
          <w:spacing w:val="-1"/>
          <w:sz w:val="24"/>
          <w:szCs w:val="24"/>
        </w:rPr>
        <w:t>f</w:t>
      </w:r>
      <w:r w:rsidR="00217A68">
        <w:rPr>
          <w:rFonts w:ascii="Times New Roman" w:hAnsi="Times New Roman" w:cs="Times New Roman"/>
          <w:spacing w:val="1"/>
          <w:sz w:val="24"/>
          <w:szCs w:val="24"/>
        </w:rPr>
        <w:t>i</w:t>
      </w:r>
      <w:r w:rsidR="00217A68">
        <w:rPr>
          <w:rFonts w:ascii="Times New Roman" w:hAnsi="Times New Roman" w:cs="Times New Roman"/>
          <w:sz w:val="24"/>
          <w:szCs w:val="24"/>
        </w:rPr>
        <w:t>b</w:t>
      </w:r>
      <w:r w:rsidR="00217A68">
        <w:rPr>
          <w:rFonts w:ascii="Times New Roman" w:hAnsi="Times New Roman" w:cs="Times New Roman"/>
          <w:spacing w:val="-1"/>
          <w:sz w:val="24"/>
          <w:szCs w:val="24"/>
        </w:rPr>
        <w:t>r</w:t>
      </w:r>
      <w:r w:rsidR="00217A68">
        <w:rPr>
          <w:rFonts w:ascii="Times New Roman" w:hAnsi="Times New Roman" w:cs="Times New Roman"/>
          <w:sz w:val="24"/>
          <w:szCs w:val="24"/>
        </w:rPr>
        <w:t>e</w:t>
      </w:r>
      <w:r w:rsidR="00217A68">
        <w:rPr>
          <w:rFonts w:ascii="Times New Roman" w:hAnsi="Times New Roman" w:cs="Times New Roman"/>
          <w:spacing w:val="-4"/>
          <w:sz w:val="24"/>
          <w:szCs w:val="24"/>
        </w:rPr>
        <w:t xml:space="preserve"> </w:t>
      </w:r>
      <w:r w:rsidR="00217A68">
        <w:rPr>
          <w:rFonts w:ascii="Times New Roman" w:hAnsi="Times New Roman" w:cs="Times New Roman"/>
          <w:sz w:val="24"/>
          <w:szCs w:val="24"/>
        </w:rPr>
        <w:t>op</w:t>
      </w:r>
      <w:r w:rsidR="00217A68">
        <w:rPr>
          <w:rFonts w:ascii="Times New Roman" w:hAnsi="Times New Roman" w:cs="Times New Roman"/>
          <w:spacing w:val="1"/>
          <w:sz w:val="24"/>
          <w:szCs w:val="24"/>
        </w:rPr>
        <w:t>ti</w:t>
      </w:r>
      <w:r w:rsidR="00217A68">
        <w:rPr>
          <w:rFonts w:ascii="Times New Roman" w:hAnsi="Times New Roman" w:cs="Times New Roman"/>
          <w:sz w:val="24"/>
          <w:szCs w:val="24"/>
        </w:rPr>
        <w:t>que’</w:t>
      </w:r>
      <w:r w:rsidR="00217A68">
        <w:rPr>
          <w:rFonts w:ascii="Times New Roman" w:hAnsi="Times New Roman" w:cs="Times New Roman"/>
          <w:spacing w:val="-6"/>
          <w:sz w:val="24"/>
          <w:szCs w:val="24"/>
        </w:rPr>
        <w:t xml:space="preserve"> </w:t>
      </w:r>
      <w:r w:rsidR="00217A68">
        <w:rPr>
          <w:rFonts w:ascii="Times New Roman" w:hAnsi="Times New Roman" w:cs="Times New Roman"/>
          <w:sz w:val="24"/>
          <w:szCs w:val="24"/>
        </w:rPr>
        <w:t>p</w:t>
      </w:r>
      <w:r w:rsidR="00217A68">
        <w:rPr>
          <w:rFonts w:ascii="Times New Roman" w:hAnsi="Times New Roman" w:cs="Times New Roman"/>
          <w:spacing w:val="-1"/>
          <w:sz w:val="24"/>
          <w:szCs w:val="24"/>
        </w:rPr>
        <w:t>ré</w:t>
      </w:r>
      <w:r w:rsidR="00217A68">
        <w:rPr>
          <w:rFonts w:ascii="Times New Roman" w:hAnsi="Times New Roman" w:cs="Times New Roman"/>
          <w:sz w:val="24"/>
          <w:szCs w:val="24"/>
        </w:rPr>
        <w:t>s</w:t>
      </w:r>
      <w:r w:rsidR="00217A68">
        <w:rPr>
          <w:rFonts w:ascii="Times New Roman" w:hAnsi="Times New Roman" w:cs="Times New Roman"/>
          <w:spacing w:val="-1"/>
          <w:sz w:val="24"/>
          <w:szCs w:val="24"/>
        </w:rPr>
        <w:t>e</w:t>
      </w:r>
      <w:r w:rsidR="00217A68">
        <w:rPr>
          <w:rFonts w:ascii="Times New Roman" w:hAnsi="Times New Roman" w:cs="Times New Roman"/>
          <w:sz w:val="24"/>
          <w:szCs w:val="24"/>
        </w:rPr>
        <w:t>n</w:t>
      </w:r>
      <w:r w:rsidR="00217A68">
        <w:rPr>
          <w:rFonts w:ascii="Times New Roman" w:hAnsi="Times New Roman" w:cs="Times New Roman"/>
          <w:spacing w:val="1"/>
          <w:sz w:val="24"/>
          <w:szCs w:val="24"/>
        </w:rPr>
        <w:t>t</w:t>
      </w:r>
      <w:r w:rsidR="00217A68">
        <w:rPr>
          <w:rFonts w:ascii="Times New Roman" w:hAnsi="Times New Roman" w:cs="Times New Roman"/>
          <w:spacing w:val="-1"/>
          <w:sz w:val="24"/>
          <w:szCs w:val="24"/>
        </w:rPr>
        <w:t>a</w:t>
      </w:r>
      <w:r w:rsidR="00217A68">
        <w:rPr>
          <w:rFonts w:ascii="Times New Roman" w:hAnsi="Times New Roman" w:cs="Times New Roman"/>
          <w:sz w:val="24"/>
          <w:szCs w:val="24"/>
        </w:rPr>
        <w:t>nt</w:t>
      </w:r>
      <w:r w:rsidR="00217A68">
        <w:rPr>
          <w:rFonts w:ascii="Times New Roman" w:hAnsi="Times New Roman" w:cs="Times New Roman"/>
          <w:spacing w:val="-5"/>
          <w:sz w:val="24"/>
          <w:szCs w:val="24"/>
        </w:rPr>
        <w:t xml:space="preserve"> </w:t>
      </w:r>
      <w:r w:rsidR="00217A68">
        <w:rPr>
          <w:rFonts w:ascii="Times New Roman" w:hAnsi="Times New Roman" w:cs="Times New Roman"/>
          <w:sz w:val="24"/>
          <w:szCs w:val="24"/>
        </w:rPr>
        <w:t>un</w:t>
      </w:r>
      <w:r w:rsidR="00217A68">
        <w:rPr>
          <w:rFonts w:ascii="Times New Roman" w:hAnsi="Times New Roman" w:cs="Times New Roman"/>
          <w:spacing w:val="-2"/>
          <w:sz w:val="24"/>
          <w:szCs w:val="24"/>
        </w:rPr>
        <w:t xml:space="preserve"> </w:t>
      </w:r>
      <w:r w:rsidR="00217A68">
        <w:rPr>
          <w:rFonts w:ascii="Times New Roman" w:hAnsi="Times New Roman" w:cs="Times New Roman"/>
          <w:spacing w:val="1"/>
          <w:sz w:val="24"/>
          <w:szCs w:val="24"/>
        </w:rPr>
        <w:t>t</w:t>
      </w:r>
      <w:r w:rsidR="00217A68">
        <w:rPr>
          <w:rFonts w:ascii="Times New Roman" w:hAnsi="Times New Roman" w:cs="Times New Roman"/>
          <w:spacing w:val="-1"/>
          <w:sz w:val="24"/>
          <w:szCs w:val="24"/>
        </w:rPr>
        <w:t>e</w:t>
      </w:r>
      <w:r w:rsidR="00217A68">
        <w:rPr>
          <w:rFonts w:ascii="Times New Roman" w:hAnsi="Times New Roman" w:cs="Times New Roman"/>
          <w:sz w:val="24"/>
          <w:szCs w:val="24"/>
        </w:rPr>
        <w:t xml:space="preserve">l </w:t>
      </w:r>
      <w:r w:rsidR="00217A68">
        <w:rPr>
          <w:rFonts w:ascii="Times New Roman" w:hAnsi="Times New Roman" w:cs="Times New Roman"/>
          <w:spacing w:val="-1"/>
          <w:sz w:val="24"/>
          <w:szCs w:val="24"/>
        </w:rPr>
        <w:t>c</w:t>
      </w:r>
      <w:r w:rsidR="00217A68">
        <w:rPr>
          <w:rFonts w:ascii="Times New Roman" w:hAnsi="Times New Roman" w:cs="Times New Roman"/>
          <w:sz w:val="24"/>
          <w:szCs w:val="24"/>
        </w:rPr>
        <w:t>œur n</w:t>
      </w:r>
      <w:r w:rsidR="00217A68">
        <w:rPr>
          <w:rFonts w:ascii="Times New Roman" w:hAnsi="Times New Roman" w:cs="Times New Roman"/>
          <w:spacing w:val="-1"/>
          <w:sz w:val="24"/>
          <w:szCs w:val="24"/>
        </w:rPr>
        <w:t>a</w:t>
      </w:r>
      <w:r w:rsidR="00217A68">
        <w:rPr>
          <w:rFonts w:ascii="Times New Roman" w:hAnsi="Times New Roman" w:cs="Times New Roman"/>
          <w:sz w:val="24"/>
          <w:szCs w:val="24"/>
        </w:rPr>
        <w:t>no</w:t>
      </w:r>
      <w:r w:rsidR="008F04F7">
        <w:rPr>
          <w:rFonts w:ascii="Times New Roman" w:hAnsi="Times New Roman" w:cs="Times New Roman"/>
          <w:sz w:val="24"/>
          <w:szCs w:val="24"/>
        </w:rPr>
        <w:t>-</w:t>
      </w:r>
      <w:r w:rsidR="00217A68">
        <w:rPr>
          <w:rFonts w:ascii="Times New Roman" w:hAnsi="Times New Roman" w:cs="Times New Roman"/>
          <w:spacing w:val="-1"/>
          <w:sz w:val="24"/>
          <w:szCs w:val="24"/>
        </w:rPr>
        <w:t>c</w:t>
      </w:r>
      <w:r w:rsidR="00217A68">
        <w:rPr>
          <w:rFonts w:ascii="Times New Roman" w:hAnsi="Times New Roman" w:cs="Times New Roman"/>
          <w:sz w:val="24"/>
          <w:szCs w:val="24"/>
        </w:rPr>
        <w:t>o</w:t>
      </w:r>
      <w:r w:rsidR="00217A68">
        <w:rPr>
          <w:rFonts w:ascii="Times New Roman" w:hAnsi="Times New Roman" w:cs="Times New Roman"/>
          <w:spacing w:val="1"/>
          <w:sz w:val="24"/>
          <w:szCs w:val="24"/>
        </w:rPr>
        <w:t>m</w:t>
      </w:r>
      <w:r w:rsidR="00217A68">
        <w:rPr>
          <w:rFonts w:ascii="Times New Roman" w:hAnsi="Times New Roman" w:cs="Times New Roman"/>
          <w:sz w:val="24"/>
          <w:szCs w:val="24"/>
        </w:rPr>
        <w:t>pos</w:t>
      </w:r>
      <w:r w:rsidR="00217A68">
        <w:rPr>
          <w:rFonts w:ascii="Times New Roman" w:hAnsi="Times New Roman" w:cs="Times New Roman"/>
          <w:spacing w:val="1"/>
          <w:sz w:val="24"/>
          <w:szCs w:val="24"/>
        </w:rPr>
        <w:t>it</w:t>
      </w:r>
      <w:r w:rsidR="00226A49">
        <w:rPr>
          <w:rFonts w:ascii="Times New Roman" w:hAnsi="Times New Roman" w:cs="Times New Roman"/>
          <w:spacing w:val="-1"/>
          <w:sz w:val="24"/>
          <w:szCs w:val="24"/>
        </w:rPr>
        <w:t>e</w:t>
      </w:r>
      <w:r w:rsidR="00217A68">
        <w:rPr>
          <w:rFonts w:ascii="Times New Roman" w:hAnsi="Times New Roman" w:cs="Times New Roman"/>
          <w:spacing w:val="-1"/>
          <w:sz w:val="24"/>
          <w:szCs w:val="24"/>
        </w:rPr>
        <w:t>.</w:t>
      </w:r>
    </w:p>
    <w:p w:rsidR="00ED6F27" w:rsidRDefault="00217A68" w:rsidP="00ED6F27">
      <w:pPr>
        <w:ind w:right="-1"/>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ns</w:t>
      </w:r>
      <w:r>
        <w:rPr>
          <w:rFonts w:ascii="Times New Roman" w:hAnsi="Times New Roman" w:cs="Times New Roman"/>
          <w:spacing w:val="1"/>
          <w:sz w:val="24"/>
          <w:szCs w:val="24"/>
        </w:rPr>
        <w:t>i</w:t>
      </w:r>
      <w:r>
        <w:rPr>
          <w:rFonts w:ascii="Times New Roman" w:hAnsi="Times New Roman" w:cs="Times New Roman"/>
          <w:sz w:val="24"/>
          <w:szCs w:val="24"/>
        </w:rPr>
        <w:t>,</w:t>
      </w:r>
      <w:r>
        <w:rPr>
          <w:rFonts w:ascii="Times New Roman" w:hAnsi="Times New Roman" w:cs="Times New Roman"/>
          <w:spacing w:val="1"/>
          <w:sz w:val="24"/>
          <w:szCs w:val="24"/>
        </w:rPr>
        <w:t xml:space="preserve"> l’</w:t>
      </w:r>
      <w:r w:rsidR="009A6186">
        <w:rPr>
          <w:rFonts w:ascii="Times New Roman" w:hAnsi="Times New Roman" w:cs="Times New Roman"/>
          <w:sz w:val="24"/>
          <w:szCs w:val="24"/>
        </w:rPr>
        <w:t>outil</w:t>
      </w:r>
      <w:r>
        <w:rPr>
          <w:rFonts w:ascii="Times New Roman" w:hAnsi="Times New Roman" w:cs="Times New Roman"/>
          <w:sz w:val="24"/>
          <w:szCs w:val="24"/>
        </w:rPr>
        <w:t xml:space="preserve"> de </w:t>
      </w:r>
      <w:r w:rsidR="00A84186">
        <w:rPr>
          <w:rFonts w:ascii="Times New Roman" w:hAnsi="Times New Roman" w:cs="Times New Roman"/>
          <w:sz w:val="24"/>
          <w:szCs w:val="24"/>
        </w:rPr>
        <w:t>modalisation</w:t>
      </w:r>
      <w:r>
        <w:rPr>
          <w:rFonts w:ascii="Times New Roman" w:hAnsi="Times New Roman" w:cs="Times New Roman"/>
          <w:sz w:val="24"/>
          <w:szCs w:val="24"/>
        </w:rPr>
        <w:t xml:space="preserve"> « méthode des </w:t>
      </w:r>
      <w:r w:rsidR="00A84186">
        <w:rPr>
          <w:rFonts w:ascii="Times New Roman" w:hAnsi="Times New Roman" w:cs="Times New Roman"/>
          <w:sz w:val="24"/>
          <w:szCs w:val="24"/>
        </w:rPr>
        <w:t>faisceaux</w:t>
      </w:r>
      <w:r>
        <w:rPr>
          <w:rFonts w:ascii="Times New Roman" w:hAnsi="Times New Roman" w:cs="Times New Roman"/>
          <w:sz w:val="24"/>
          <w:szCs w:val="24"/>
        </w:rPr>
        <w:t xml:space="preserve"> propagés et le </w:t>
      </w:r>
      <w:r w:rsidR="00373C56">
        <w:rPr>
          <w:rFonts w:ascii="Times New Roman" w:hAnsi="Times New Roman" w:cs="Times New Roman"/>
          <w:sz w:val="24"/>
          <w:szCs w:val="24"/>
        </w:rPr>
        <w:t xml:space="preserve">simulateur    BeamPROP   du </w:t>
      </w:r>
      <w:r w:rsidR="006474A2">
        <w:rPr>
          <w:rFonts w:ascii="Times New Roman" w:hAnsi="Times New Roman" w:cs="Times New Roman"/>
          <w:sz w:val="24"/>
          <w:szCs w:val="24"/>
        </w:rPr>
        <w:t>logiciel RS</w:t>
      </w:r>
      <w:r>
        <w:rPr>
          <w:rFonts w:ascii="Times New Roman" w:hAnsi="Times New Roman" w:cs="Times New Roman"/>
          <w:sz w:val="24"/>
          <w:szCs w:val="24"/>
        </w:rPr>
        <w:t>oft CAD ».</w:t>
      </w:r>
    </w:p>
    <w:p w:rsidR="00ED6F27" w:rsidRPr="0062772A" w:rsidRDefault="00ED6F27" w:rsidP="00ED6F27">
      <w:pPr>
        <w:ind w:right="-1"/>
        <w:jc w:val="both"/>
        <w:rPr>
          <w:rFonts w:asciiTheme="majorBidi" w:hAnsiTheme="majorBidi" w:cstheme="majorBidi"/>
          <w:b/>
          <w:bCs/>
          <w:spacing w:val="-4"/>
          <w:w w:val="105"/>
          <w:sz w:val="28"/>
          <w:szCs w:val="28"/>
        </w:rPr>
      </w:pPr>
      <w:r w:rsidRPr="00ED6F27">
        <w:rPr>
          <w:rFonts w:asciiTheme="majorBidi" w:hAnsiTheme="majorBidi" w:cstheme="majorBidi"/>
          <w:b/>
          <w:bCs/>
          <w:spacing w:val="-4"/>
          <w:w w:val="105"/>
          <w:sz w:val="28"/>
          <w:szCs w:val="28"/>
        </w:rPr>
        <w:t xml:space="preserve"> </w:t>
      </w:r>
      <w:r w:rsidRPr="0062772A">
        <w:rPr>
          <w:rFonts w:asciiTheme="majorBidi" w:hAnsiTheme="majorBidi" w:cstheme="majorBidi"/>
          <w:b/>
          <w:bCs/>
          <w:spacing w:val="-4"/>
          <w:w w:val="105"/>
          <w:sz w:val="28"/>
          <w:szCs w:val="28"/>
        </w:rPr>
        <w:t>II.</w:t>
      </w:r>
      <w:r>
        <w:rPr>
          <w:rFonts w:asciiTheme="majorBidi" w:hAnsiTheme="majorBidi" w:cstheme="majorBidi"/>
          <w:b/>
          <w:bCs/>
          <w:spacing w:val="-4"/>
          <w:w w:val="105"/>
          <w:sz w:val="28"/>
          <w:szCs w:val="28"/>
        </w:rPr>
        <w:t>2 LES MATERI</w:t>
      </w:r>
      <w:r w:rsidRPr="0062772A">
        <w:rPr>
          <w:rFonts w:asciiTheme="majorBidi" w:hAnsiTheme="majorBidi" w:cstheme="majorBidi"/>
          <w:b/>
          <w:bCs/>
          <w:spacing w:val="-4"/>
          <w:w w:val="105"/>
          <w:sz w:val="28"/>
          <w:szCs w:val="28"/>
        </w:rPr>
        <w:t>AUX</w:t>
      </w:r>
      <w:r>
        <w:rPr>
          <w:rFonts w:asciiTheme="majorBidi" w:hAnsiTheme="majorBidi" w:cstheme="majorBidi"/>
          <w:b/>
          <w:bCs/>
          <w:spacing w:val="-4"/>
          <w:w w:val="105"/>
          <w:sz w:val="28"/>
          <w:szCs w:val="28"/>
        </w:rPr>
        <w:t xml:space="preserve"> </w:t>
      </w:r>
      <w:r w:rsidRPr="0062772A">
        <w:rPr>
          <w:rFonts w:asciiTheme="majorBidi" w:hAnsiTheme="majorBidi" w:cstheme="majorBidi"/>
          <w:b/>
          <w:bCs/>
          <w:spacing w:val="-4"/>
          <w:w w:val="105"/>
          <w:sz w:val="28"/>
          <w:szCs w:val="28"/>
        </w:rPr>
        <w:t>CONSTITUANT LE GUIDE D’ONDE :</w:t>
      </w:r>
    </w:p>
    <w:p w:rsidR="00ED6F27" w:rsidRPr="0062772A" w:rsidRDefault="00ED6F27" w:rsidP="00ED6F27">
      <w:pPr>
        <w:widowControl w:val="0"/>
        <w:autoSpaceDE w:val="0"/>
        <w:autoSpaceDN w:val="0"/>
        <w:adjustRightInd w:val="0"/>
        <w:spacing w:after="0" w:line="240" w:lineRule="auto"/>
        <w:ind w:right="-1"/>
        <w:rPr>
          <w:rFonts w:asciiTheme="majorBidi" w:hAnsiTheme="majorBidi" w:cstheme="majorBidi"/>
          <w:sz w:val="24"/>
          <w:szCs w:val="24"/>
        </w:rPr>
      </w:pPr>
      <w:r w:rsidRPr="0062772A">
        <w:rPr>
          <w:rFonts w:asciiTheme="majorBidi" w:hAnsiTheme="majorBidi" w:cstheme="majorBidi"/>
          <w:b/>
          <w:bCs/>
          <w:spacing w:val="1"/>
          <w:sz w:val="24"/>
          <w:szCs w:val="24"/>
        </w:rPr>
        <w:t>II.</w:t>
      </w:r>
      <w:r>
        <w:rPr>
          <w:rFonts w:asciiTheme="majorBidi" w:hAnsiTheme="majorBidi" w:cstheme="majorBidi"/>
          <w:b/>
          <w:bCs/>
          <w:spacing w:val="1"/>
          <w:sz w:val="24"/>
          <w:szCs w:val="24"/>
        </w:rPr>
        <w:t>2</w:t>
      </w:r>
      <w:r w:rsidRPr="0062772A">
        <w:rPr>
          <w:rFonts w:asciiTheme="majorBidi" w:hAnsiTheme="majorBidi" w:cstheme="majorBidi"/>
          <w:b/>
          <w:bCs/>
          <w:sz w:val="24"/>
          <w:szCs w:val="24"/>
        </w:rPr>
        <w:t>.1</w:t>
      </w:r>
      <w:r>
        <w:rPr>
          <w:rFonts w:asciiTheme="majorBidi" w:hAnsiTheme="majorBidi" w:cstheme="majorBidi"/>
          <w:b/>
          <w:bCs/>
          <w:sz w:val="24"/>
          <w:szCs w:val="24"/>
        </w:rPr>
        <w:t xml:space="preserve"> LA SILICE EN TANT QUE MATRICE CONSTITUVE DU CŒUR :</w:t>
      </w:r>
      <w:r w:rsidRPr="0062772A">
        <w:rPr>
          <w:rFonts w:asciiTheme="majorBidi" w:hAnsiTheme="majorBidi" w:cstheme="majorBidi"/>
          <w:b/>
          <w:bCs/>
          <w:spacing w:val="2"/>
          <w:sz w:val="24"/>
          <w:szCs w:val="24"/>
        </w:rPr>
        <w:t xml:space="preserve"> </w:t>
      </w:r>
    </w:p>
    <w:p w:rsidR="00ED6F27" w:rsidRDefault="00ED6F27" w:rsidP="00ED6F27">
      <w:pPr>
        <w:widowControl w:val="0"/>
        <w:autoSpaceDE w:val="0"/>
        <w:autoSpaceDN w:val="0"/>
        <w:adjustRightInd w:val="0"/>
        <w:spacing w:before="57" w:after="0" w:line="360" w:lineRule="auto"/>
        <w:ind w:right="-1" w:firstLine="567"/>
        <w:jc w:val="both"/>
        <w:rPr>
          <w:rFonts w:asciiTheme="majorBidi" w:hAnsiTheme="majorBidi" w:cstheme="majorBidi"/>
          <w:sz w:val="24"/>
          <w:szCs w:val="24"/>
        </w:rPr>
      </w:pPr>
      <w:r w:rsidRPr="00EA46EA">
        <w:rPr>
          <w:rFonts w:asciiTheme="majorBidi" w:hAnsiTheme="majorBidi" w:cstheme="majorBidi"/>
          <w:spacing w:val="-5"/>
          <w:sz w:val="24"/>
          <w:szCs w:val="24"/>
        </w:rPr>
        <w:t>L</w:t>
      </w:r>
      <w:r w:rsidRPr="00EA46EA">
        <w:rPr>
          <w:rFonts w:asciiTheme="majorBidi" w:hAnsiTheme="majorBidi" w:cstheme="majorBidi"/>
          <w:sz w:val="24"/>
          <w:szCs w:val="24"/>
        </w:rPr>
        <w:t>a</w:t>
      </w:r>
      <w:r w:rsidRPr="00EA46EA">
        <w:rPr>
          <w:rFonts w:asciiTheme="majorBidi" w:hAnsiTheme="majorBidi" w:cstheme="majorBidi"/>
          <w:spacing w:val="9"/>
          <w:sz w:val="24"/>
          <w:szCs w:val="24"/>
        </w:rPr>
        <w:t xml:space="preserve"> </w:t>
      </w:r>
      <w:r w:rsidRPr="00EA46EA">
        <w:rPr>
          <w:rFonts w:asciiTheme="majorBidi" w:hAnsiTheme="majorBidi" w:cstheme="majorBidi"/>
          <w:sz w:val="24"/>
          <w:szCs w:val="24"/>
        </w:rPr>
        <w:t>s</w:t>
      </w:r>
      <w:r w:rsidRPr="00EA46EA">
        <w:rPr>
          <w:rFonts w:asciiTheme="majorBidi" w:hAnsiTheme="majorBidi" w:cstheme="majorBidi"/>
          <w:spacing w:val="1"/>
          <w:sz w:val="24"/>
          <w:szCs w:val="24"/>
        </w:rPr>
        <w:t>ili</w:t>
      </w:r>
      <w:r w:rsidRPr="00EA46EA">
        <w:rPr>
          <w:rFonts w:asciiTheme="majorBidi" w:hAnsiTheme="majorBidi" w:cstheme="majorBidi"/>
          <w:spacing w:val="-1"/>
          <w:sz w:val="24"/>
          <w:szCs w:val="24"/>
        </w:rPr>
        <w:t>c</w:t>
      </w:r>
      <w:r w:rsidRPr="00EA46EA">
        <w:rPr>
          <w:rFonts w:asciiTheme="majorBidi" w:hAnsiTheme="majorBidi" w:cstheme="majorBidi"/>
          <w:sz w:val="24"/>
          <w:szCs w:val="24"/>
        </w:rPr>
        <w:t>e</w:t>
      </w:r>
      <w:r w:rsidRPr="00EA46EA">
        <w:rPr>
          <w:rFonts w:asciiTheme="majorBidi" w:hAnsiTheme="majorBidi" w:cstheme="majorBidi"/>
          <w:spacing w:val="8"/>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st</w:t>
      </w:r>
      <w:r w:rsidRPr="00EA46EA">
        <w:rPr>
          <w:rFonts w:asciiTheme="majorBidi" w:hAnsiTheme="majorBidi" w:cstheme="majorBidi"/>
          <w:spacing w:val="7"/>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r</w:t>
      </w:r>
      <w:r w:rsidRPr="00EA46EA">
        <w:rPr>
          <w:rFonts w:asciiTheme="majorBidi" w:hAnsiTheme="majorBidi" w:cstheme="majorBidi"/>
          <w:sz w:val="24"/>
          <w:szCs w:val="24"/>
        </w:rPr>
        <w:t>ob</w:t>
      </w:r>
      <w:r w:rsidRPr="00EA46EA">
        <w:rPr>
          <w:rFonts w:asciiTheme="majorBidi" w:hAnsiTheme="majorBidi" w:cstheme="majorBidi"/>
          <w:spacing w:val="-1"/>
          <w:sz w:val="24"/>
          <w:szCs w:val="24"/>
        </w:rPr>
        <w:t>a</w:t>
      </w:r>
      <w:r w:rsidRPr="00EA46EA">
        <w:rPr>
          <w:rFonts w:asciiTheme="majorBidi" w:hAnsiTheme="majorBidi" w:cstheme="majorBidi"/>
          <w:sz w:val="24"/>
          <w:szCs w:val="24"/>
        </w:rPr>
        <w:t>b</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e</w:t>
      </w:r>
      <w:r w:rsidRPr="00EA46EA">
        <w:rPr>
          <w:rFonts w:asciiTheme="majorBidi" w:hAnsiTheme="majorBidi" w:cstheme="majorBidi"/>
          <w:spacing w:val="1"/>
          <w:sz w:val="24"/>
          <w:szCs w:val="24"/>
        </w:rPr>
        <w:t>m</w:t>
      </w:r>
      <w:r w:rsidRPr="00EA46EA">
        <w:rPr>
          <w:rFonts w:asciiTheme="majorBidi" w:hAnsiTheme="majorBidi" w:cstheme="majorBidi"/>
          <w:spacing w:val="-1"/>
          <w:sz w:val="24"/>
          <w:szCs w:val="24"/>
        </w:rPr>
        <w:t>e</w:t>
      </w:r>
      <w:r w:rsidRPr="00EA46EA">
        <w:rPr>
          <w:rFonts w:asciiTheme="majorBidi" w:hAnsiTheme="majorBidi" w:cstheme="majorBidi"/>
          <w:sz w:val="24"/>
          <w:szCs w:val="24"/>
        </w:rPr>
        <w:t>nt</w:t>
      </w:r>
      <w:r w:rsidRPr="00EA46EA">
        <w:rPr>
          <w:rFonts w:asciiTheme="majorBidi" w:hAnsiTheme="majorBidi" w:cstheme="majorBidi"/>
          <w:spacing w:val="1"/>
          <w:sz w:val="24"/>
          <w:szCs w:val="24"/>
        </w:rPr>
        <w:t xml:space="preserve"> l</w:t>
      </w:r>
      <w:r w:rsidRPr="00EA46EA">
        <w:rPr>
          <w:rFonts w:asciiTheme="majorBidi" w:hAnsiTheme="majorBidi" w:cstheme="majorBidi"/>
          <w:spacing w:val="-1"/>
          <w:sz w:val="24"/>
          <w:szCs w:val="24"/>
        </w:rPr>
        <w:t>’</w:t>
      </w:r>
      <w:r w:rsidRPr="00EA46EA">
        <w:rPr>
          <w:rFonts w:asciiTheme="majorBidi" w:hAnsiTheme="majorBidi" w:cstheme="majorBidi"/>
          <w:sz w:val="24"/>
          <w:szCs w:val="24"/>
        </w:rPr>
        <w:t>o</w:t>
      </w:r>
      <w:r w:rsidRPr="00EA46EA">
        <w:rPr>
          <w:rFonts w:asciiTheme="majorBidi" w:hAnsiTheme="majorBidi" w:cstheme="majorBidi"/>
          <w:spacing w:val="2"/>
          <w:sz w:val="24"/>
          <w:szCs w:val="24"/>
        </w:rPr>
        <w:t>x</w:t>
      </w:r>
      <w:r w:rsidRPr="00EA46EA">
        <w:rPr>
          <w:rFonts w:asciiTheme="majorBidi" w:hAnsiTheme="majorBidi" w:cstheme="majorBidi"/>
          <w:spacing w:val="-7"/>
          <w:sz w:val="24"/>
          <w:szCs w:val="24"/>
        </w:rPr>
        <w:t>y</w:t>
      </w:r>
      <w:r w:rsidRPr="00EA46EA">
        <w:rPr>
          <w:rFonts w:asciiTheme="majorBidi" w:hAnsiTheme="majorBidi" w:cstheme="majorBidi"/>
          <w:sz w:val="24"/>
          <w:szCs w:val="24"/>
        </w:rPr>
        <w:t xml:space="preserve">de </w:t>
      </w:r>
      <w:r w:rsidRPr="00EA46EA">
        <w:rPr>
          <w:rFonts w:asciiTheme="majorBidi" w:hAnsiTheme="majorBidi" w:cstheme="majorBidi"/>
          <w:spacing w:val="1"/>
          <w:sz w:val="24"/>
          <w:szCs w:val="24"/>
        </w:rPr>
        <w:t>l</w:t>
      </w:r>
      <w:r w:rsidRPr="00EA46EA">
        <w:rPr>
          <w:rFonts w:asciiTheme="majorBidi" w:hAnsiTheme="majorBidi" w:cstheme="majorBidi"/>
          <w:sz w:val="24"/>
          <w:szCs w:val="24"/>
        </w:rPr>
        <w:t>e</w:t>
      </w:r>
      <w:r w:rsidRPr="00EA46EA">
        <w:rPr>
          <w:rFonts w:asciiTheme="majorBidi" w:hAnsiTheme="majorBidi" w:cstheme="majorBidi"/>
          <w:spacing w:val="6"/>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l</w:t>
      </w:r>
      <w:r w:rsidRPr="00EA46EA">
        <w:rPr>
          <w:rFonts w:asciiTheme="majorBidi" w:hAnsiTheme="majorBidi" w:cstheme="majorBidi"/>
          <w:sz w:val="24"/>
          <w:szCs w:val="24"/>
        </w:rPr>
        <w:t>us</w:t>
      </w:r>
      <w:r w:rsidRPr="00EA46EA">
        <w:rPr>
          <w:rFonts w:asciiTheme="majorBidi" w:hAnsiTheme="majorBidi" w:cstheme="majorBidi"/>
          <w:spacing w:val="4"/>
          <w:sz w:val="24"/>
          <w:szCs w:val="24"/>
        </w:rPr>
        <w:t xml:space="preserve"> </w:t>
      </w:r>
      <w:r w:rsidRPr="00EA46EA">
        <w:rPr>
          <w:rFonts w:asciiTheme="majorBidi" w:hAnsiTheme="majorBidi" w:cstheme="majorBidi"/>
          <w:spacing w:val="-1"/>
          <w:sz w:val="24"/>
          <w:szCs w:val="24"/>
        </w:rPr>
        <w:t>fré</w:t>
      </w:r>
      <w:r w:rsidRPr="00EA46EA">
        <w:rPr>
          <w:rFonts w:asciiTheme="majorBidi" w:hAnsiTheme="majorBidi" w:cstheme="majorBidi"/>
          <w:sz w:val="24"/>
          <w:szCs w:val="24"/>
        </w:rPr>
        <w:t>qu</w:t>
      </w:r>
      <w:r w:rsidRPr="00EA46EA">
        <w:rPr>
          <w:rFonts w:asciiTheme="majorBidi" w:hAnsiTheme="majorBidi" w:cstheme="majorBidi"/>
          <w:spacing w:val="-1"/>
          <w:sz w:val="24"/>
          <w:szCs w:val="24"/>
        </w:rPr>
        <w:t>e</w:t>
      </w:r>
      <w:r w:rsidRPr="00EA46EA">
        <w:rPr>
          <w:rFonts w:asciiTheme="majorBidi" w:hAnsiTheme="majorBidi" w:cstheme="majorBidi"/>
          <w:sz w:val="24"/>
          <w:szCs w:val="24"/>
        </w:rPr>
        <w:t>nt</w:t>
      </w:r>
      <w:r w:rsidRPr="00EA46EA">
        <w:rPr>
          <w:rFonts w:asciiTheme="majorBidi" w:hAnsiTheme="majorBidi" w:cstheme="majorBidi"/>
          <w:spacing w:val="3"/>
          <w:sz w:val="24"/>
          <w:szCs w:val="24"/>
        </w:rPr>
        <w:t xml:space="preserve"> </w:t>
      </w:r>
      <w:r w:rsidRPr="00EA46EA">
        <w:rPr>
          <w:rFonts w:asciiTheme="majorBidi" w:hAnsiTheme="majorBidi" w:cstheme="majorBidi"/>
          <w:sz w:val="24"/>
          <w:szCs w:val="24"/>
        </w:rPr>
        <w:t>à</w:t>
      </w:r>
      <w:r w:rsidRPr="00EA46EA">
        <w:rPr>
          <w:rFonts w:asciiTheme="majorBidi" w:hAnsiTheme="majorBidi" w:cstheme="majorBidi"/>
          <w:spacing w:val="6"/>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a</w:t>
      </w:r>
      <w:r w:rsidRPr="00EA46EA">
        <w:rPr>
          <w:rFonts w:asciiTheme="majorBidi" w:hAnsiTheme="majorBidi" w:cstheme="majorBidi"/>
          <w:spacing w:val="6"/>
          <w:sz w:val="24"/>
          <w:szCs w:val="24"/>
        </w:rPr>
        <w:t xml:space="preserve"> </w:t>
      </w:r>
      <w:r w:rsidRPr="00EA46EA">
        <w:rPr>
          <w:rFonts w:asciiTheme="majorBidi" w:hAnsiTheme="majorBidi" w:cstheme="majorBidi"/>
          <w:sz w:val="24"/>
          <w:szCs w:val="24"/>
        </w:rPr>
        <w:t>su</w:t>
      </w:r>
      <w:r w:rsidRPr="00EA46EA">
        <w:rPr>
          <w:rFonts w:asciiTheme="majorBidi" w:hAnsiTheme="majorBidi" w:cstheme="majorBidi"/>
          <w:spacing w:val="-1"/>
          <w:sz w:val="24"/>
          <w:szCs w:val="24"/>
        </w:rPr>
        <w:t>rfac</w:t>
      </w:r>
      <w:r w:rsidRPr="00EA46EA">
        <w:rPr>
          <w:rFonts w:asciiTheme="majorBidi" w:hAnsiTheme="majorBidi" w:cstheme="majorBidi"/>
          <w:sz w:val="24"/>
          <w:szCs w:val="24"/>
        </w:rPr>
        <w:t>e</w:t>
      </w:r>
      <w:r w:rsidRPr="00EA46EA">
        <w:rPr>
          <w:rFonts w:asciiTheme="majorBidi" w:hAnsiTheme="majorBidi" w:cstheme="majorBidi"/>
          <w:spacing w:val="2"/>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5"/>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a</w:t>
      </w:r>
      <w:r w:rsidRPr="00EA46EA">
        <w:rPr>
          <w:rFonts w:asciiTheme="majorBidi" w:hAnsiTheme="majorBidi" w:cstheme="majorBidi"/>
          <w:spacing w:val="6"/>
          <w:sz w:val="24"/>
          <w:szCs w:val="24"/>
        </w:rPr>
        <w:t xml:space="preserve"> </w:t>
      </w:r>
      <w:r w:rsidRPr="00EA46EA">
        <w:rPr>
          <w:rFonts w:asciiTheme="majorBidi" w:hAnsiTheme="majorBidi" w:cstheme="majorBidi"/>
          <w:sz w:val="24"/>
          <w:szCs w:val="24"/>
        </w:rPr>
        <w:t>T</w:t>
      </w:r>
      <w:r w:rsidRPr="00EA46EA">
        <w:rPr>
          <w:rFonts w:asciiTheme="majorBidi" w:hAnsiTheme="majorBidi" w:cstheme="majorBidi"/>
          <w:spacing w:val="-1"/>
          <w:sz w:val="24"/>
          <w:szCs w:val="24"/>
        </w:rPr>
        <w:t>erre</w:t>
      </w:r>
      <w:r w:rsidRPr="00EA46EA">
        <w:rPr>
          <w:rFonts w:asciiTheme="majorBidi" w:hAnsiTheme="majorBidi" w:cstheme="majorBidi"/>
          <w:sz w:val="24"/>
          <w:szCs w:val="24"/>
        </w:rPr>
        <w:t>.</w:t>
      </w:r>
      <w:r w:rsidRPr="00EA46EA">
        <w:rPr>
          <w:rFonts w:asciiTheme="majorBidi" w:hAnsiTheme="majorBidi" w:cstheme="majorBidi"/>
          <w:spacing w:val="5"/>
          <w:sz w:val="24"/>
          <w:szCs w:val="24"/>
        </w:rPr>
        <w:t xml:space="preserve"> </w:t>
      </w:r>
      <w:r w:rsidRPr="00EA46EA">
        <w:rPr>
          <w:rFonts w:asciiTheme="majorBidi" w:hAnsiTheme="majorBidi" w:cstheme="majorBidi"/>
          <w:spacing w:val="1"/>
          <w:sz w:val="24"/>
          <w:szCs w:val="24"/>
        </w:rPr>
        <w:t>C</w:t>
      </w:r>
      <w:r w:rsidRPr="00EA46EA">
        <w:rPr>
          <w:rFonts w:asciiTheme="majorBidi" w:hAnsiTheme="majorBidi" w:cstheme="majorBidi"/>
          <w:spacing w:val="-1"/>
          <w:sz w:val="24"/>
          <w:szCs w:val="24"/>
        </w:rPr>
        <w:t>e</w:t>
      </w:r>
      <w:r w:rsidRPr="00EA46EA">
        <w:rPr>
          <w:rFonts w:asciiTheme="majorBidi" w:hAnsiTheme="majorBidi" w:cstheme="majorBidi"/>
          <w:sz w:val="24"/>
          <w:szCs w:val="24"/>
        </w:rPr>
        <w:t>t</w:t>
      </w:r>
      <w:r w:rsidRPr="00EA46EA">
        <w:rPr>
          <w:rFonts w:asciiTheme="majorBidi" w:hAnsiTheme="majorBidi" w:cstheme="majorBidi"/>
          <w:spacing w:val="8"/>
          <w:sz w:val="24"/>
          <w:szCs w:val="24"/>
        </w:rPr>
        <w:t xml:space="preserve"> </w:t>
      </w:r>
      <w:r w:rsidRPr="00EA46EA">
        <w:rPr>
          <w:rFonts w:asciiTheme="majorBidi" w:hAnsiTheme="majorBidi" w:cstheme="majorBidi"/>
          <w:sz w:val="24"/>
          <w:szCs w:val="24"/>
        </w:rPr>
        <w:t>o</w:t>
      </w:r>
      <w:r w:rsidRPr="00EA46EA">
        <w:rPr>
          <w:rFonts w:asciiTheme="majorBidi" w:hAnsiTheme="majorBidi" w:cstheme="majorBidi"/>
          <w:spacing w:val="2"/>
          <w:sz w:val="24"/>
          <w:szCs w:val="24"/>
        </w:rPr>
        <w:t>x</w:t>
      </w:r>
      <w:r w:rsidRPr="00EA46EA">
        <w:rPr>
          <w:rFonts w:asciiTheme="majorBidi" w:hAnsiTheme="majorBidi" w:cstheme="majorBidi"/>
          <w:spacing w:val="-7"/>
          <w:sz w:val="24"/>
          <w:szCs w:val="24"/>
        </w:rPr>
        <w:t>y</w:t>
      </w:r>
      <w:r w:rsidRPr="00EA46EA">
        <w:rPr>
          <w:rFonts w:asciiTheme="majorBidi" w:hAnsiTheme="majorBidi" w:cstheme="majorBidi"/>
          <w:sz w:val="24"/>
          <w:szCs w:val="24"/>
        </w:rPr>
        <w:t>d</w:t>
      </w:r>
      <w:r w:rsidRPr="00EA46EA">
        <w:rPr>
          <w:rFonts w:asciiTheme="majorBidi" w:hAnsiTheme="majorBidi" w:cstheme="majorBidi"/>
          <w:spacing w:val="-1"/>
          <w:sz w:val="24"/>
          <w:szCs w:val="24"/>
        </w:rPr>
        <w:t>e</w:t>
      </w:r>
      <w:r w:rsidRPr="00EA46EA">
        <w:rPr>
          <w:rFonts w:asciiTheme="majorBidi" w:hAnsiTheme="majorBidi" w:cstheme="majorBidi"/>
          <w:sz w:val="24"/>
          <w:szCs w:val="24"/>
        </w:rPr>
        <w:t>, à</w:t>
      </w:r>
      <w:r w:rsidRPr="00EA46EA">
        <w:rPr>
          <w:rFonts w:asciiTheme="majorBidi" w:hAnsiTheme="majorBidi" w:cstheme="majorBidi"/>
          <w:spacing w:val="35"/>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a</w:t>
      </w:r>
      <w:r w:rsidRPr="00EA46EA">
        <w:rPr>
          <w:rFonts w:asciiTheme="majorBidi" w:hAnsiTheme="majorBidi" w:cstheme="majorBidi"/>
          <w:spacing w:val="35"/>
          <w:sz w:val="24"/>
          <w:szCs w:val="24"/>
        </w:rPr>
        <w:t xml:space="preserve"> </w:t>
      </w:r>
      <w:r w:rsidRPr="00EA46EA">
        <w:rPr>
          <w:rFonts w:asciiTheme="majorBidi" w:hAnsiTheme="majorBidi" w:cstheme="majorBidi"/>
          <w:sz w:val="24"/>
          <w:szCs w:val="24"/>
        </w:rPr>
        <w:t>b</w:t>
      </w:r>
      <w:r w:rsidRPr="00EA46EA">
        <w:rPr>
          <w:rFonts w:asciiTheme="majorBidi" w:hAnsiTheme="majorBidi" w:cstheme="majorBidi"/>
          <w:spacing w:val="-1"/>
          <w:sz w:val="24"/>
          <w:szCs w:val="24"/>
        </w:rPr>
        <w:t>a</w:t>
      </w:r>
      <w:r w:rsidRPr="00EA46EA">
        <w:rPr>
          <w:rFonts w:asciiTheme="majorBidi" w:hAnsiTheme="majorBidi" w:cstheme="majorBidi"/>
          <w:sz w:val="24"/>
          <w:szCs w:val="24"/>
        </w:rPr>
        <w:t>se</w:t>
      </w:r>
      <w:r w:rsidRPr="00EA46EA">
        <w:rPr>
          <w:rFonts w:asciiTheme="majorBidi" w:hAnsiTheme="majorBidi" w:cstheme="majorBidi"/>
          <w:spacing w:val="33"/>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34"/>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w:t>
      </w:r>
      <w:r w:rsidRPr="00EA46EA">
        <w:rPr>
          <w:rFonts w:asciiTheme="majorBidi" w:hAnsiTheme="majorBidi" w:cstheme="majorBidi"/>
          <w:spacing w:val="1"/>
          <w:sz w:val="24"/>
          <w:szCs w:val="24"/>
        </w:rPr>
        <w:t>i</w:t>
      </w:r>
      <w:r w:rsidRPr="00EA46EA">
        <w:rPr>
          <w:rFonts w:asciiTheme="majorBidi" w:hAnsiTheme="majorBidi" w:cstheme="majorBidi"/>
          <w:sz w:val="24"/>
          <w:szCs w:val="24"/>
        </w:rPr>
        <w:t>ndus</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r</w:t>
      </w:r>
      <w:r w:rsidRPr="00EA46EA">
        <w:rPr>
          <w:rFonts w:asciiTheme="majorBidi" w:hAnsiTheme="majorBidi" w:cstheme="majorBidi"/>
          <w:spacing w:val="1"/>
          <w:sz w:val="24"/>
          <w:szCs w:val="24"/>
        </w:rPr>
        <w:t>i</w:t>
      </w:r>
      <w:r w:rsidRPr="00EA46EA">
        <w:rPr>
          <w:rFonts w:asciiTheme="majorBidi" w:hAnsiTheme="majorBidi" w:cstheme="majorBidi"/>
          <w:sz w:val="24"/>
          <w:szCs w:val="24"/>
        </w:rPr>
        <w:t>e</w:t>
      </w:r>
      <w:r w:rsidRPr="00EA46EA">
        <w:rPr>
          <w:rFonts w:asciiTheme="majorBidi" w:hAnsiTheme="majorBidi" w:cstheme="majorBidi"/>
          <w:spacing w:val="29"/>
          <w:sz w:val="24"/>
          <w:szCs w:val="24"/>
        </w:rPr>
        <w:t xml:space="preserve"> </w:t>
      </w:r>
      <w:r w:rsidRPr="00EA46EA">
        <w:rPr>
          <w:rFonts w:asciiTheme="majorBidi" w:hAnsiTheme="majorBidi" w:cstheme="majorBidi"/>
          <w:spacing w:val="-1"/>
          <w:sz w:val="24"/>
          <w:szCs w:val="24"/>
        </w:rPr>
        <w:t>céra</w:t>
      </w:r>
      <w:r w:rsidRPr="00EA46EA">
        <w:rPr>
          <w:rFonts w:asciiTheme="majorBidi" w:hAnsiTheme="majorBidi" w:cstheme="majorBidi"/>
          <w:spacing w:val="1"/>
          <w:sz w:val="24"/>
          <w:szCs w:val="24"/>
        </w:rPr>
        <w:t>mi</w:t>
      </w:r>
      <w:r w:rsidRPr="00EA46EA">
        <w:rPr>
          <w:rFonts w:asciiTheme="majorBidi" w:hAnsiTheme="majorBidi" w:cstheme="majorBidi"/>
          <w:sz w:val="24"/>
          <w:szCs w:val="24"/>
        </w:rPr>
        <w:t>que</w:t>
      </w:r>
      <w:r w:rsidRPr="00EA46EA">
        <w:rPr>
          <w:rFonts w:asciiTheme="majorBidi" w:hAnsiTheme="majorBidi" w:cstheme="majorBidi"/>
          <w:spacing w:val="32"/>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t</w:t>
      </w:r>
      <w:r w:rsidRPr="00EA46EA">
        <w:rPr>
          <w:rFonts w:asciiTheme="majorBidi" w:hAnsiTheme="majorBidi" w:cstheme="majorBidi"/>
          <w:spacing w:val="37"/>
          <w:sz w:val="24"/>
          <w:szCs w:val="24"/>
        </w:rPr>
        <w:t xml:space="preserve"> </w:t>
      </w:r>
      <w:r w:rsidRPr="00EA46EA">
        <w:rPr>
          <w:rFonts w:asciiTheme="majorBidi" w:hAnsiTheme="majorBidi" w:cstheme="majorBidi"/>
          <w:sz w:val="24"/>
          <w:szCs w:val="24"/>
        </w:rPr>
        <w:t>v</w:t>
      </w:r>
      <w:r w:rsidRPr="00EA46EA">
        <w:rPr>
          <w:rFonts w:asciiTheme="majorBidi" w:hAnsiTheme="majorBidi" w:cstheme="majorBidi"/>
          <w:spacing w:val="-1"/>
          <w:sz w:val="24"/>
          <w:szCs w:val="24"/>
        </w:rPr>
        <w:t>err</w:t>
      </w:r>
      <w:r w:rsidRPr="00EA46EA">
        <w:rPr>
          <w:rFonts w:asciiTheme="majorBidi" w:hAnsiTheme="majorBidi" w:cstheme="majorBidi"/>
          <w:spacing w:val="1"/>
          <w:sz w:val="24"/>
          <w:szCs w:val="24"/>
        </w:rPr>
        <w:t>i</w:t>
      </w:r>
      <w:r w:rsidRPr="00EA46EA">
        <w:rPr>
          <w:rFonts w:asciiTheme="majorBidi" w:hAnsiTheme="majorBidi" w:cstheme="majorBidi"/>
          <w:spacing w:val="-1"/>
          <w:sz w:val="24"/>
          <w:szCs w:val="24"/>
        </w:rPr>
        <w:t>èr</w:t>
      </w:r>
      <w:r w:rsidRPr="00EA46EA">
        <w:rPr>
          <w:rFonts w:asciiTheme="majorBidi" w:hAnsiTheme="majorBidi" w:cstheme="majorBidi"/>
          <w:sz w:val="24"/>
          <w:szCs w:val="24"/>
        </w:rPr>
        <w:t>e</w:t>
      </w:r>
      <w:r w:rsidRPr="00EA46EA">
        <w:rPr>
          <w:rFonts w:asciiTheme="majorBidi" w:hAnsiTheme="majorBidi" w:cstheme="majorBidi"/>
          <w:spacing w:val="29"/>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pacing w:val="2"/>
          <w:sz w:val="24"/>
          <w:szCs w:val="24"/>
        </w:rPr>
        <w:t>x</w:t>
      </w:r>
      <w:r w:rsidRPr="00EA46EA">
        <w:rPr>
          <w:rFonts w:asciiTheme="majorBidi" w:hAnsiTheme="majorBidi" w:cstheme="majorBidi"/>
          <w:spacing w:val="1"/>
          <w:sz w:val="24"/>
          <w:szCs w:val="24"/>
        </w:rPr>
        <w:t>i</w:t>
      </w:r>
      <w:r w:rsidRPr="00EA46EA">
        <w:rPr>
          <w:rFonts w:asciiTheme="majorBidi" w:hAnsiTheme="majorBidi" w:cstheme="majorBidi"/>
          <w:sz w:val="24"/>
          <w:szCs w:val="24"/>
        </w:rPr>
        <w:t>s</w:t>
      </w:r>
      <w:r w:rsidRPr="00EA46EA">
        <w:rPr>
          <w:rFonts w:asciiTheme="majorBidi" w:hAnsiTheme="majorBidi" w:cstheme="majorBidi"/>
          <w:spacing w:val="1"/>
          <w:sz w:val="24"/>
          <w:szCs w:val="24"/>
        </w:rPr>
        <w:t>t</w:t>
      </w:r>
      <w:r w:rsidRPr="00EA46EA">
        <w:rPr>
          <w:rFonts w:asciiTheme="majorBidi" w:hAnsiTheme="majorBidi" w:cstheme="majorBidi"/>
          <w:sz w:val="24"/>
          <w:szCs w:val="24"/>
        </w:rPr>
        <w:t>e</w:t>
      </w:r>
      <w:r w:rsidRPr="00EA46EA">
        <w:rPr>
          <w:rFonts w:asciiTheme="majorBidi" w:hAnsiTheme="majorBidi" w:cstheme="majorBidi"/>
          <w:spacing w:val="31"/>
          <w:sz w:val="24"/>
          <w:szCs w:val="24"/>
        </w:rPr>
        <w:t xml:space="preserve"> </w:t>
      </w:r>
      <w:r w:rsidRPr="00EA46EA">
        <w:rPr>
          <w:rFonts w:asciiTheme="majorBidi" w:hAnsiTheme="majorBidi" w:cstheme="majorBidi"/>
          <w:sz w:val="24"/>
          <w:szCs w:val="24"/>
        </w:rPr>
        <w:t>sous</w:t>
      </w:r>
      <w:r w:rsidRPr="00EA46EA">
        <w:rPr>
          <w:rFonts w:asciiTheme="majorBidi" w:hAnsiTheme="majorBidi" w:cstheme="majorBidi"/>
          <w:spacing w:val="30"/>
          <w:sz w:val="24"/>
          <w:szCs w:val="24"/>
        </w:rPr>
        <w:t xml:space="preserve"> </w:t>
      </w:r>
      <w:r w:rsidRPr="00EA46EA">
        <w:rPr>
          <w:rFonts w:asciiTheme="majorBidi" w:hAnsiTheme="majorBidi" w:cstheme="majorBidi"/>
          <w:sz w:val="24"/>
          <w:szCs w:val="24"/>
        </w:rPr>
        <w:t>d</w:t>
      </w:r>
      <w:r w:rsidRPr="00EA46EA">
        <w:rPr>
          <w:rFonts w:asciiTheme="majorBidi" w:hAnsiTheme="majorBidi" w:cstheme="majorBidi"/>
          <w:spacing w:val="1"/>
          <w:sz w:val="24"/>
          <w:szCs w:val="24"/>
        </w:rPr>
        <w:t>i</w:t>
      </w:r>
      <w:r w:rsidRPr="00EA46EA">
        <w:rPr>
          <w:rFonts w:asciiTheme="majorBidi" w:hAnsiTheme="majorBidi" w:cstheme="majorBidi"/>
          <w:spacing w:val="-1"/>
          <w:sz w:val="24"/>
          <w:szCs w:val="24"/>
        </w:rPr>
        <w:t>ffére</w:t>
      </w:r>
      <w:r w:rsidRPr="00EA46EA">
        <w:rPr>
          <w:rFonts w:asciiTheme="majorBidi" w:hAnsiTheme="majorBidi" w:cstheme="majorBidi"/>
          <w:sz w:val="24"/>
          <w:szCs w:val="24"/>
        </w:rPr>
        <w:t>n</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e</w:t>
      </w:r>
      <w:r w:rsidRPr="00EA46EA">
        <w:rPr>
          <w:rFonts w:asciiTheme="majorBidi" w:hAnsiTheme="majorBidi" w:cstheme="majorBidi"/>
          <w:sz w:val="24"/>
          <w:szCs w:val="24"/>
        </w:rPr>
        <w:t>s</w:t>
      </w:r>
      <w:r w:rsidRPr="00EA46EA">
        <w:rPr>
          <w:rFonts w:asciiTheme="majorBidi" w:hAnsiTheme="majorBidi" w:cstheme="majorBidi"/>
          <w:spacing w:val="28"/>
          <w:sz w:val="24"/>
          <w:szCs w:val="24"/>
        </w:rPr>
        <w:t xml:space="preserve"> </w:t>
      </w:r>
      <w:r w:rsidRPr="00EA46EA">
        <w:rPr>
          <w:rFonts w:asciiTheme="majorBidi" w:hAnsiTheme="majorBidi" w:cstheme="majorBidi"/>
          <w:spacing w:val="-1"/>
          <w:sz w:val="24"/>
          <w:szCs w:val="24"/>
        </w:rPr>
        <w:t>f</w:t>
      </w:r>
      <w:r w:rsidRPr="00EA46EA">
        <w:rPr>
          <w:rFonts w:asciiTheme="majorBidi" w:hAnsiTheme="majorBidi" w:cstheme="majorBidi"/>
          <w:sz w:val="24"/>
          <w:szCs w:val="24"/>
        </w:rPr>
        <w:t>o</w:t>
      </w:r>
      <w:r w:rsidRPr="00EA46EA">
        <w:rPr>
          <w:rFonts w:asciiTheme="majorBidi" w:hAnsiTheme="majorBidi" w:cstheme="majorBidi"/>
          <w:spacing w:val="-1"/>
          <w:sz w:val="24"/>
          <w:szCs w:val="24"/>
        </w:rPr>
        <w:t>r</w:t>
      </w:r>
      <w:r w:rsidRPr="00EA46EA">
        <w:rPr>
          <w:rFonts w:asciiTheme="majorBidi" w:hAnsiTheme="majorBidi" w:cstheme="majorBidi"/>
          <w:spacing w:val="1"/>
          <w:sz w:val="24"/>
          <w:szCs w:val="24"/>
        </w:rPr>
        <w:t>m</w:t>
      </w:r>
      <w:r w:rsidRPr="00EA46EA">
        <w:rPr>
          <w:rFonts w:asciiTheme="majorBidi" w:hAnsiTheme="majorBidi" w:cstheme="majorBidi"/>
          <w:spacing w:val="-1"/>
          <w:sz w:val="24"/>
          <w:szCs w:val="24"/>
        </w:rPr>
        <w:t>e</w:t>
      </w:r>
      <w:r w:rsidRPr="00EA46EA">
        <w:rPr>
          <w:rFonts w:asciiTheme="majorBidi" w:hAnsiTheme="majorBidi" w:cstheme="majorBidi"/>
          <w:sz w:val="24"/>
          <w:szCs w:val="24"/>
        </w:rPr>
        <w:t>s</w:t>
      </w:r>
      <w:r w:rsidRPr="00EA46EA">
        <w:rPr>
          <w:rFonts w:asciiTheme="majorBidi" w:hAnsiTheme="majorBidi" w:cstheme="majorBidi"/>
          <w:spacing w:val="-4"/>
          <w:sz w:val="24"/>
          <w:szCs w:val="24"/>
        </w:rPr>
        <w:t xml:space="preserve"> </w:t>
      </w:r>
      <w:r w:rsidRPr="00EA46EA">
        <w:rPr>
          <w:rFonts w:asciiTheme="majorBidi" w:hAnsiTheme="majorBidi" w:cstheme="majorBidi"/>
          <w:sz w:val="24"/>
          <w:szCs w:val="24"/>
        </w:rPr>
        <w:t>:</w:t>
      </w:r>
      <w:r w:rsidRPr="00EA46EA">
        <w:rPr>
          <w:rFonts w:asciiTheme="majorBidi" w:hAnsiTheme="majorBidi" w:cstheme="majorBidi"/>
          <w:spacing w:val="34"/>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pacing w:val="1"/>
          <w:sz w:val="24"/>
          <w:szCs w:val="24"/>
        </w:rPr>
        <w:t>ll</w:t>
      </w:r>
      <w:r w:rsidRPr="00EA46EA">
        <w:rPr>
          <w:rFonts w:asciiTheme="majorBidi" w:hAnsiTheme="majorBidi" w:cstheme="majorBidi"/>
          <w:sz w:val="24"/>
          <w:szCs w:val="24"/>
        </w:rPr>
        <w:t>e</w:t>
      </w:r>
      <w:r w:rsidRPr="00EA46EA">
        <w:rPr>
          <w:rFonts w:asciiTheme="majorBidi" w:hAnsiTheme="majorBidi" w:cstheme="majorBidi"/>
          <w:spacing w:val="33"/>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e</w:t>
      </w:r>
      <w:r w:rsidRPr="00EA46EA">
        <w:rPr>
          <w:rFonts w:asciiTheme="majorBidi" w:hAnsiTheme="majorBidi" w:cstheme="majorBidi"/>
          <w:sz w:val="24"/>
          <w:szCs w:val="24"/>
        </w:rPr>
        <w:t>ut</w:t>
      </w:r>
      <w:r w:rsidRPr="00EA46EA">
        <w:rPr>
          <w:rFonts w:asciiTheme="majorBidi" w:hAnsiTheme="majorBidi" w:cstheme="majorBidi"/>
          <w:spacing w:val="32"/>
          <w:sz w:val="24"/>
          <w:szCs w:val="24"/>
        </w:rPr>
        <w:t xml:space="preserve"> </w:t>
      </w:r>
      <w:r w:rsidRPr="00EA46EA">
        <w:rPr>
          <w:rFonts w:asciiTheme="majorBidi" w:hAnsiTheme="majorBidi" w:cstheme="majorBidi"/>
          <w:spacing w:val="-1"/>
          <w:sz w:val="24"/>
          <w:szCs w:val="24"/>
        </w:rPr>
        <w:t>ê</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r</w:t>
      </w:r>
      <w:r w:rsidRPr="00EA46EA">
        <w:rPr>
          <w:rFonts w:asciiTheme="majorBidi" w:hAnsiTheme="majorBidi" w:cstheme="majorBidi"/>
          <w:sz w:val="24"/>
          <w:szCs w:val="24"/>
        </w:rPr>
        <w:t xml:space="preserve">e </w:t>
      </w:r>
      <w:r w:rsidRPr="00EA46EA">
        <w:rPr>
          <w:rFonts w:asciiTheme="majorBidi" w:hAnsiTheme="majorBidi" w:cstheme="majorBidi"/>
          <w:spacing w:val="-1"/>
          <w:sz w:val="24"/>
          <w:szCs w:val="24"/>
        </w:rPr>
        <w:t>cr</w:t>
      </w:r>
      <w:r w:rsidRPr="00EA46EA">
        <w:rPr>
          <w:rFonts w:asciiTheme="majorBidi" w:hAnsiTheme="majorBidi" w:cstheme="majorBidi"/>
          <w:spacing w:val="1"/>
          <w:sz w:val="24"/>
          <w:szCs w:val="24"/>
        </w:rPr>
        <w:t>i</w:t>
      </w:r>
      <w:r w:rsidRPr="00EA46EA">
        <w:rPr>
          <w:rFonts w:asciiTheme="majorBidi" w:hAnsiTheme="majorBidi" w:cstheme="majorBidi"/>
          <w:sz w:val="24"/>
          <w:szCs w:val="24"/>
        </w:rPr>
        <w:t>s</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lli</w:t>
      </w:r>
      <w:r w:rsidRPr="00EA46EA">
        <w:rPr>
          <w:rFonts w:asciiTheme="majorBidi" w:hAnsiTheme="majorBidi" w:cstheme="majorBidi"/>
          <w:sz w:val="24"/>
          <w:szCs w:val="24"/>
        </w:rPr>
        <w:t>s</w:t>
      </w:r>
      <w:r w:rsidRPr="00EA46EA">
        <w:rPr>
          <w:rFonts w:asciiTheme="majorBidi" w:hAnsiTheme="majorBidi" w:cstheme="majorBidi"/>
          <w:spacing w:val="-1"/>
          <w:sz w:val="24"/>
          <w:szCs w:val="24"/>
        </w:rPr>
        <w:t>é</w:t>
      </w:r>
      <w:r w:rsidRPr="00EA46EA">
        <w:rPr>
          <w:rFonts w:asciiTheme="majorBidi" w:hAnsiTheme="majorBidi" w:cstheme="majorBidi"/>
          <w:sz w:val="24"/>
          <w:szCs w:val="24"/>
        </w:rPr>
        <w:t>e</w:t>
      </w:r>
      <w:r w:rsidRPr="00EA46EA">
        <w:rPr>
          <w:rFonts w:asciiTheme="majorBidi" w:hAnsiTheme="majorBidi" w:cstheme="majorBidi"/>
          <w:spacing w:val="8"/>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n</w:t>
      </w:r>
      <w:r w:rsidRPr="00EA46EA">
        <w:rPr>
          <w:rFonts w:asciiTheme="majorBidi" w:hAnsiTheme="majorBidi" w:cstheme="majorBidi"/>
          <w:spacing w:val="11"/>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ré</w:t>
      </w:r>
      <w:r w:rsidRPr="00EA46EA">
        <w:rPr>
          <w:rFonts w:asciiTheme="majorBidi" w:hAnsiTheme="majorBidi" w:cstheme="majorBidi"/>
          <w:sz w:val="24"/>
          <w:szCs w:val="24"/>
        </w:rPr>
        <w:t>s</w:t>
      </w:r>
      <w:r w:rsidRPr="00EA46EA">
        <w:rPr>
          <w:rFonts w:asciiTheme="majorBidi" w:hAnsiTheme="majorBidi" w:cstheme="majorBidi"/>
          <w:spacing w:val="-1"/>
          <w:sz w:val="24"/>
          <w:szCs w:val="24"/>
        </w:rPr>
        <w:t>e</w:t>
      </w:r>
      <w:r w:rsidRPr="00EA46EA">
        <w:rPr>
          <w:rFonts w:asciiTheme="majorBidi" w:hAnsiTheme="majorBidi" w:cstheme="majorBidi"/>
          <w:sz w:val="24"/>
          <w:szCs w:val="24"/>
        </w:rPr>
        <w:t>n</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a</w:t>
      </w:r>
      <w:r w:rsidRPr="00EA46EA">
        <w:rPr>
          <w:rFonts w:asciiTheme="majorBidi" w:hAnsiTheme="majorBidi" w:cstheme="majorBidi"/>
          <w:sz w:val="24"/>
          <w:szCs w:val="24"/>
        </w:rPr>
        <w:t>nt</w:t>
      </w:r>
      <w:r w:rsidRPr="00EA46EA">
        <w:rPr>
          <w:rFonts w:asciiTheme="majorBidi" w:hAnsiTheme="majorBidi" w:cstheme="majorBidi"/>
          <w:spacing w:val="5"/>
          <w:sz w:val="24"/>
          <w:szCs w:val="24"/>
        </w:rPr>
        <w:t xml:space="preserve"> </w:t>
      </w:r>
      <w:r w:rsidRPr="00EA46EA">
        <w:rPr>
          <w:rFonts w:asciiTheme="majorBidi" w:hAnsiTheme="majorBidi" w:cstheme="majorBidi"/>
          <w:sz w:val="24"/>
          <w:szCs w:val="24"/>
        </w:rPr>
        <w:t>un</w:t>
      </w:r>
      <w:r w:rsidRPr="00EA46EA">
        <w:rPr>
          <w:rFonts w:asciiTheme="majorBidi" w:hAnsiTheme="majorBidi" w:cstheme="majorBidi"/>
          <w:spacing w:val="8"/>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ar</w:t>
      </w:r>
      <w:r w:rsidRPr="00EA46EA">
        <w:rPr>
          <w:rFonts w:asciiTheme="majorBidi" w:hAnsiTheme="majorBidi" w:cstheme="majorBidi"/>
          <w:spacing w:val="-2"/>
          <w:sz w:val="24"/>
          <w:szCs w:val="24"/>
        </w:rPr>
        <w:t>g</w:t>
      </w:r>
      <w:r w:rsidRPr="00EA46EA">
        <w:rPr>
          <w:rFonts w:asciiTheme="majorBidi" w:hAnsiTheme="majorBidi" w:cstheme="majorBidi"/>
          <w:sz w:val="24"/>
          <w:szCs w:val="24"/>
        </w:rPr>
        <w:t>e</w:t>
      </w:r>
      <w:r w:rsidRPr="00EA46EA">
        <w:rPr>
          <w:rFonts w:asciiTheme="majorBidi" w:hAnsiTheme="majorBidi" w:cstheme="majorBidi"/>
          <w:spacing w:val="7"/>
          <w:sz w:val="24"/>
          <w:szCs w:val="24"/>
        </w:rPr>
        <w:t xml:space="preserve"> </w:t>
      </w:r>
      <w:r w:rsidRPr="00EA46EA">
        <w:rPr>
          <w:rFonts w:asciiTheme="majorBidi" w:hAnsiTheme="majorBidi" w:cstheme="majorBidi"/>
          <w:sz w:val="24"/>
          <w:szCs w:val="24"/>
        </w:rPr>
        <w:t>po</w:t>
      </w:r>
      <w:r w:rsidRPr="00EA46EA">
        <w:rPr>
          <w:rFonts w:asciiTheme="majorBidi" w:hAnsiTheme="majorBidi" w:cstheme="majorBidi"/>
          <w:spacing w:val="1"/>
          <w:sz w:val="24"/>
          <w:szCs w:val="24"/>
        </w:rPr>
        <w:t>l</w:t>
      </w:r>
      <w:r w:rsidRPr="00EA46EA">
        <w:rPr>
          <w:rFonts w:asciiTheme="majorBidi" w:hAnsiTheme="majorBidi" w:cstheme="majorBidi"/>
          <w:spacing w:val="-7"/>
          <w:sz w:val="24"/>
          <w:szCs w:val="24"/>
        </w:rPr>
        <w:t>y</w:t>
      </w:r>
      <w:r w:rsidRPr="00EA46EA">
        <w:rPr>
          <w:rFonts w:asciiTheme="majorBidi" w:hAnsiTheme="majorBidi" w:cstheme="majorBidi"/>
          <w:spacing w:val="1"/>
          <w:sz w:val="24"/>
          <w:szCs w:val="24"/>
        </w:rPr>
        <w:t>m</w:t>
      </w:r>
      <w:r w:rsidRPr="00EA46EA">
        <w:rPr>
          <w:rFonts w:asciiTheme="majorBidi" w:hAnsiTheme="majorBidi" w:cstheme="majorBidi"/>
          <w:sz w:val="24"/>
          <w:szCs w:val="24"/>
        </w:rPr>
        <w:t>o</w:t>
      </w:r>
      <w:r w:rsidRPr="00EA46EA">
        <w:rPr>
          <w:rFonts w:asciiTheme="majorBidi" w:hAnsiTheme="majorBidi" w:cstheme="majorBidi"/>
          <w:spacing w:val="-1"/>
          <w:sz w:val="24"/>
          <w:szCs w:val="24"/>
        </w:rPr>
        <w:t>r</w:t>
      </w:r>
      <w:r w:rsidRPr="00EA46EA">
        <w:rPr>
          <w:rFonts w:asciiTheme="majorBidi" w:hAnsiTheme="majorBidi" w:cstheme="majorBidi"/>
          <w:sz w:val="24"/>
          <w:szCs w:val="24"/>
        </w:rPr>
        <w:t>ph</w:t>
      </w:r>
      <w:r w:rsidRPr="00EA46EA">
        <w:rPr>
          <w:rFonts w:asciiTheme="majorBidi" w:hAnsiTheme="majorBidi" w:cstheme="majorBidi"/>
          <w:spacing w:val="1"/>
          <w:sz w:val="24"/>
          <w:szCs w:val="24"/>
        </w:rPr>
        <w:t>i</w:t>
      </w:r>
      <w:r w:rsidRPr="00EA46EA">
        <w:rPr>
          <w:rFonts w:asciiTheme="majorBidi" w:hAnsiTheme="majorBidi" w:cstheme="majorBidi"/>
          <w:sz w:val="24"/>
          <w:szCs w:val="24"/>
        </w:rPr>
        <w:t>s</w:t>
      </w:r>
      <w:r w:rsidRPr="00EA46EA">
        <w:rPr>
          <w:rFonts w:asciiTheme="majorBidi" w:hAnsiTheme="majorBidi" w:cstheme="majorBidi"/>
          <w:spacing w:val="1"/>
          <w:sz w:val="24"/>
          <w:szCs w:val="24"/>
        </w:rPr>
        <w:t>m</w:t>
      </w:r>
      <w:r w:rsidRPr="00EA46EA">
        <w:rPr>
          <w:rFonts w:asciiTheme="majorBidi" w:hAnsiTheme="majorBidi" w:cstheme="majorBidi"/>
          <w:sz w:val="24"/>
          <w:szCs w:val="24"/>
        </w:rPr>
        <w:t>e ou</w:t>
      </w:r>
      <w:r w:rsidRPr="00EA46EA">
        <w:rPr>
          <w:rFonts w:asciiTheme="majorBidi" w:hAnsiTheme="majorBidi" w:cstheme="majorBidi"/>
          <w:spacing w:val="8"/>
          <w:sz w:val="24"/>
          <w:szCs w:val="24"/>
        </w:rPr>
        <w:t xml:space="preserve"> </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m</w:t>
      </w:r>
      <w:r w:rsidRPr="00EA46EA">
        <w:rPr>
          <w:rFonts w:asciiTheme="majorBidi" w:hAnsiTheme="majorBidi" w:cstheme="majorBidi"/>
          <w:sz w:val="24"/>
          <w:szCs w:val="24"/>
        </w:rPr>
        <w:t>o</w:t>
      </w:r>
      <w:r w:rsidRPr="00EA46EA">
        <w:rPr>
          <w:rFonts w:asciiTheme="majorBidi" w:hAnsiTheme="majorBidi" w:cstheme="majorBidi"/>
          <w:spacing w:val="-1"/>
          <w:sz w:val="24"/>
          <w:szCs w:val="24"/>
        </w:rPr>
        <w:t>r</w:t>
      </w:r>
      <w:r w:rsidRPr="00EA46EA">
        <w:rPr>
          <w:rFonts w:asciiTheme="majorBidi" w:hAnsiTheme="majorBidi" w:cstheme="majorBidi"/>
          <w:sz w:val="24"/>
          <w:szCs w:val="24"/>
        </w:rPr>
        <w:t>phe</w:t>
      </w:r>
      <w:r w:rsidRPr="00EA46EA">
        <w:rPr>
          <w:rFonts w:asciiTheme="majorBidi" w:hAnsiTheme="majorBidi" w:cstheme="majorBidi"/>
          <w:spacing w:val="5"/>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n</w:t>
      </w:r>
      <w:r w:rsidRPr="00EA46EA">
        <w:rPr>
          <w:rFonts w:asciiTheme="majorBidi" w:hAnsiTheme="majorBidi" w:cstheme="majorBidi"/>
          <w:spacing w:val="9"/>
          <w:sz w:val="24"/>
          <w:szCs w:val="24"/>
        </w:rPr>
        <w:t xml:space="preserve"> </w:t>
      </w:r>
      <w:r w:rsidRPr="00EA46EA">
        <w:rPr>
          <w:rFonts w:asciiTheme="majorBidi" w:hAnsiTheme="majorBidi" w:cstheme="majorBidi"/>
          <w:spacing w:val="-1"/>
          <w:sz w:val="24"/>
          <w:szCs w:val="24"/>
        </w:rPr>
        <w:t>c</w:t>
      </w:r>
      <w:r w:rsidRPr="00EA46EA">
        <w:rPr>
          <w:rFonts w:asciiTheme="majorBidi" w:hAnsiTheme="majorBidi" w:cstheme="majorBidi"/>
          <w:sz w:val="24"/>
          <w:szCs w:val="24"/>
        </w:rPr>
        <w:t>ons</w:t>
      </w:r>
      <w:r w:rsidRPr="00EA46EA">
        <w:rPr>
          <w:rFonts w:asciiTheme="majorBidi" w:hAnsiTheme="majorBidi" w:cstheme="majorBidi"/>
          <w:spacing w:val="1"/>
          <w:sz w:val="24"/>
          <w:szCs w:val="24"/>
        </w:rPr>
        <w:t>tit</w:t>
      </w:r>
      <w:r w:rsidRPr="00EA46EA">
        <w:rPr>
          <w:rFonts w:asciiTheme="majorBidi" w:hAnsiTheme="majorBidi" w:cstheme="majorBidi"/>
          <w:sz w:val="24"/>
          <w:szCs w:val="24"/>
        </w:rPr>
        <w:t>u</w:t>
      </w:r>
      <w:r w:rsidRPr="00EA46EA">
        <w:rPr>
          <w:rFonts w:asciiTheme="majorBidi" w:hAnsiTheme="majorBidi" w:cstheme="majorBidi"/>
          <w:spacing w:val="-1"/>
          <w:sz w:val="24"/>
          <w:szCs w:val="24"/>
        </w:rPr>
        <w:t>a</w:t>
      </w:r>
      <w:r w:rsidRPr="00EA46EA">
        <w:rPr>
          <w:rFonts w:asciiTheme="majorBidi" w:hAnsiTheme="majorBidi" w:cstheme="majorBidi"/>
          <w:sz w:val="24"/>
          <w:szCs w:val="24"/>
        </w:rPr>
        <w:t>nt</w:t>
      </w:r>
      <w:r w:rsidRPr="00EA46EA">
        <w:rPr>
          <w:rFonts w:asciiTheme="majorBidi" w:hAnsiTheme="majorBidi" w:cstheme="majorBidi"/>
          <w:spacing w:val="4"/>
          <w:sz w:val="24"/>
          <w:szCs w:val="24"/>
        </w:rPr>
        <w:t xml:space="preserve"> </w:t>
      </w:r>
      <w:r w:rsidRPr="00EA46EA">
        <w:rPr>
          <w:rFonts w:asciiTheme="majorBidi" w:hAnsiTheme="majorBidi" w:cstheme="majorBidi"/>
          <w:sz w:val="24"/>
          <w:szCs w:val="24"/>
        </w:rPr>
        <w:t>un</w:t>
      </w:r>
      <w:r w:rsidRPr="00EA46EA">
        <w:rPr>
          <w:rFonts w:asciiTheme="majorBidi" w:hAnsiTheme="majorBidi" w:cstheme="majorBidi"/>
          <w:spacing w:val="8"/>
          <w:sz w:val="24"/>
          <w:szCs w:val="24"/>
        </w:rPr>
        <w:t xml:space="preserve"> </w:t>
      </w:r>
      <w:r w:rsidRPr="00EA46EA">
        <w:rPr>
          <w:rFonts w:asciiTheme="majorBidi" w:hAnsiTheme="majorBidi" w:cstheme="majorBidi"/>
          <w:sz w:val="24"/>
          <w:szCs w:val="24"/>
        </w:rPr>
        <w:t>v</w:t>
      </w:r>
      <w:r w:rsidRPr="00EA46EA">
        <w:rPr>
          <w:rFonts w:asciiTheme="majorBidi" w:hAnsiTheme="majorBidi" w:cstheme="majorBidi"/>
          <w:spacing w:val="-1"/>
          <w:sz w:val="24"/>
          <w:szCs w:val="24"/>
        </w:rPr>
        <w:t>erre</w:t>
      </w:r>
      <w:r w:rsidRPr="00EA46EA">
        <w:rPr>
          <w:rFonts w:asciiTheme="majorBidi" w:hAnsiTheme="majorBidi" w:cstheme="majorBidi"/>
          <w:sz w:val="24"/>
          <w:szCs w:val="24"/>
        </w:rPr>
        <w:t>.</w:t>
      </w:r>
      <w:r w:rsidRPr="00EA46EA">
        <w:rPr>
          <w:rFonts w:asciiTheme="majorBidi" w:hAnsiTheme="majorBidi" w:cstheme="majorBidi"/>
          <w:spacing w:val="7"/>
          <w:sz w:val="24"/>
          <w:szCs w:val="24"/>
        </w:rPr>
        <w:t xml:space="preserve"> </w:t>
      </w:r>
      <w:r w:rsidRPr="00EA46EA">
        <w:rPr>
          <w:rFonts w:asciiTheme="majorBidi" w:hAnsiTheme="majorBidi" w:cstheme="majorBidi"/>
          <w:sz w:val="24"/>
          <w:szCs w:val="24"/>
        </w:rPr>
        <w:t>D</w:t>
      </w:r>
      <w:r w:rsidRPr="00EA46EA">
        <w:rPr>
          <w:rFonts w:asciiTheme="majorBidi" w:hAnsiTheme="majorBidi" w:cstheme="majorBidi"/>
          <w:spacing w:val="-1"/>
          <w:sz w:val="24"/>
          <w:szCs w:val="24"/>
        </w:rPr>
        <w:t>a</w:t>
      </w:r>
      <w:r w:rsidRPr="00EA46EA">
        <w:rPr>
          <w:rFonts w:asciiTheme="majorBidi" w:hAnsiTheme="majorBidi" w:cstheme="majorBidi"/>
          <w:sz w:val="24"/>
          <w:szCs w:val="24"/>
        </w:rPr>
        <w:t xml:space="preserve">ns </w:t>
      </w:r>
      <w:r w:rsidRPr="00EA46EA">
        <w:rPr>
          <w:rFonts w:asciiTheme="majorBidi" w:hAnsiTheme="majorBidi" w:cstheme="majorBidi"/>
          <w:spacing w:val="-1"/>
          <w:sz w:val="24"/>
          <w:szCs w:val="24"/>
        </w:rPr>
        <w:t>ce</w:t>
      </w:r>
      <w:r w:rsidRPr="00EA46EA">
        <w:rPr>
          <w:rFonts w:asciiTheme="majorBidi" w:hAnsiTheme="majorBidi" w:cstheme="majorBidi"/>
          <w:spacing w:val="1"/>
          <w:sz w:val="24"/>
          <w:szCs w:val="24"/>
        </w:rPr>
        <w:t>tt</w:t>
      </w:r>
      <w:r w:rsidRPr="00EA46EA">
        <w:rPr>
          <w:rFonts w:asciiTheme="majorBidi" w:hAnsiTheme="majorBidi" w:cstheme="majorBidi"/>
          <w:sz w:val="24"/>
          <w:szCs w:val="24"/>
        </w:rPr>
        <w:t>e</w:t>
      </w:r>
      <w:r w:rsidRPr="00EA46EA">
        <w:rPr>
          <w:rFonts w:asciiTheme="majorBidi" w:hAnsiTheme="majorBidi" w:cstheme="majorBidi"/>
          <w:spacing w:val="16"/>
          <w:sz w:val="24"/>
          <w:szCs w:val="24"/>
        </w:rPr>
        <w:t xml:space="preserve"> </w:t>
      </w:r>
      <w:r w:rsidRPr="00EA46EA">
        <w:rPr>
          <w:rFonts w:asciiTheme="majorBidi" w:hAnsiTheme="majorBidi" w:cstheme="majorBidi"/>
          <w:spacing w:val="-1"/>
          <w:sz w:val="24"/>
          <w:szCs w:val="24"/>
        </w:rPr>
        <w:t>é</w:t>
      </w:r>
      <w:r w:rsidRPr="00EA46EA">
        <w:rPr>
          <w:rFonts w:asciiTheme="majorBidi" w:hAnsiTheme="majorBidi" w:cstheme="majorBidi"/>
          <w:spacing w:val="1"/>
          <w:sz w:val="24"/>
          <w:szCs w:val="24"/>
        </w:rPr>
        <w:t>t</w:t>
      </w:r>
      <w:r w:rsidRPr="00EA46EA">
        <w:rPr>
          <w:rFonts w:asciiTheme="majorBidi" w:hAnsiTheme="majorBidi" w:cstheme="majorBidi"/>
          <w:sz w:val="24"/>
          <w:szCs w:val="24"/>
        </w:rPr>
        <w:t>ud</w:t>
      </w:r>
      <w:r w:rsidRPr="00EA46EA">
        <w:rPr>
          <w:rFonts w:asciiTheme="majorBidi" w:hAnsiTheme="majorBidi" w:cstheme="majorBidi"/>
          <w:spacing w:val="-1"/>
          <w:sz w:val="24"/>
          <w:szCs w:val="24"/>
        </w:rPr>
        <w:t>e</w:t>
      </w:r>
      <w:r w:rsidRPr="00EA46EA">
        <w:rPr>
          <w:rFonts w:asciiTheme="majorBidi" w:hAnsiTheme="majorBidi" w:cstheme="majorBidi"/>
          <w:sz w:val="24"/>
          <w:szCs w:val="24"/>
        </w:rPr>
        <w:t>,</w:t>
      </w:r>
      <w:r w:rsidRPr="00EA46EA">
        <w:rPr>
          <w:rFonts w:asciiTheme="majorBidi" w:hAnsiTheme="majorBidi" w:cstheme="majorBidi"/>
          <w:spacing w:val="14"/>
          <w:sz w:val="24"/>
          <w:szCs w:val="24"/>
        </w:rPr>
        <w:t xml:space="preserve"> </w:t>
      </w:r>
      <w:r w:rsidRPr="00EA46EA">
        <w:rPr>
          <w:rFonts w:asciiTheme="majorBidi" w:hAnsiTheme="majorBidi" w:cstheme="majorBidi"/>
          <w:sz w:val="24"/>
          <w:szCs w:val="24"/>
        </w:rPr>
        <w:t>s</w:t>
      </w:r>
      <w:r w:rsidRPr="00EA46EA">
        <w:rPr>
          <w:rFonts w:asciiTheme="majorBidi" w:hAnsiTheme="majorBidi" w:cstheme="majorBidi"/>
          <w:spacing w:val="-1"/>
          <w:sz w:val="24"/>
          <w:szCs w:val="24"/>
        </w:rPr>
        <w:t>e</w:t>
      </w:r>
      <w:r w:rsidRPr="00EA46EA">
        <w:rPr>
          <w:rFonts w:asciiTheme="majorBidi" w:hAnsiTheme="majorBidi" w:cstheme="majorBidi"/>
          <w:sz w:val="24"/>
          <w:szCs w:val="24"/>
        </w:rPr>
        <w:t>ul</w:t>
      </w:r>
      <w:r w:rsidRPr="00EA46EA">
        <w:rPr>
          <w:rFonts w:asciiTheme="majorBidi" w:hAnsiTheme="majorBidi" w:cstheme="majorBidi"/>
          <w:spacing w:val="15"/>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e</w:t>
      </w:r>
      <w:r w:rsidRPr="00EA46EA">
        <w:rPr>
          <w:rFonts w:asciiTheme="majorBidi" w:hAnsiTheme="majorBidi" w:cstheme="majorBidi"/>
          <w:spacing w:val="16"/>
          <w:sz w:val="24"/>
          <w:szCs w:val="24"/>
        </w:rPr>
        <w:t xml:space="preserve"> </w:t>
      </w:r>
      <w:r w:rsidRPr="00EA46EA">
        <w:rPr>
          <w:rFonts w:asciiTheme="majorBidi" w:hAnsiTheme="majorBidi" w:cstheme="majorBidi"/>
          <w:spacing w:val="-1"/>
          <w:sz w:val="24"/>
          <w:szCs w:val="24"/>
        </w:rPr>
        <w:t>carac</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èr</w:t>
      </w:r>
      <w:r w:rsidRPr="00EA46EA">
        <w:rPr>
          <w:rFonts w:asciiTheme="majorBidi" w:hAnsiTheme="majorBidi" w:cstheme="majorBidi"/>
          <w:sz w:val="24"/>
          <w:szCs w:val="24"/>
        </w:rPr>
        <w:t>e</w:t>
      </w:r>
      <w:r w:rsidRPr="00EA46EA">
        <w:rPr>
          <w:rFonts w:asciiTheme="majorBidi" w:hAnsiTheme="majorBidi" w:cstheme="majorBidi"/>
          <w:spacing w:val="14"/>
          <w:sz w:val="24"/>
          <w:szCs w:val="24"/>
        </w:rPr>
        <w:t xml:space="preserve"> </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m</w:t>
      </w:r>
      <w:r w:rsidRPr="00EA46EA">
        <w:rPr>
          <w:rFonts w:asciiTheme="majorBidi" w:hAnsiTheme="majorBidi" w:cstheme="majorBidi"/>
          <w:sz w:val="24"/>
          <w:szCs w:val="24"/>
        </w:rPr>
        <w:t>o</w:t>
      </w:r>
      <w:r w:rsidRPr="00EA46EA">
        <w:rPr>
          <w:rFonts w:asciiTheme="majorBidi" w:hAnsiTheme="majorBidi" w:cstheme="majorBidi"/>
          <w:spacing w:val="-1"/>
          <w:sz w:val="24"/>
          <w:szCs w:val="24"/>
        </w:rPr>
        <w:t>r</w:t>
      </w:r>
      <w:r w:rsidRPr="00EA46EA">
        <w:rPr>
          <w:rFonts w:asciiTheme="majorBidi" w:hAnsiTheme="majorBidi" w:cstheme="majorBidi"/>
          <w:sz w:val="24"/>
          <w:szCs w:val="24"/>
        </w:rPr>
        <w:t>phe</w:t>
      </w:r>
      <w:r w:rsidRPr="00EA46EA">
        <w:rPr>
          <w:rFonts w:asciiTheme="majorBidi" w:hAnsiTheme="majorBidi" w:cstheme="majorBidi"/>
          <w:spacing w:val="12"/>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t</w:t>
      </w:r>
      <w:r w:rsidRPr="00EA46EA">
        <w:rPr>
          <w:rFonts w:asciiTheme="majorBidi" w:hAnsiTheme="majorBidi" w:cstheme="majorBidi"/>
          <w:spacing w:val="17"/>
          <w:sz w:val="24"/>
          <w:szCs w:val="24"/>
        </w:rPr>
        <w:t xml:space="preserve"> </w:t>
      </w:r>
      <w:r w:rsidRPr="00EA46EA">
        <w:rPr>
          <w:rFonts w:asciiTheme="majorBidi" w:hAnsiTheme="majorBidi" w:cstheme="majorBidi"/>
          <w:sz w:val="24"/>
          <w:szCs w:val="24"/>
        </w:rPr>
        <w:t>v</w:t>
      </w:r>
      <w:r w:rsidRPr="00EA46EA">
        <w:rPr>
          <w:rFonts w:asciiTheme="majorBidi" w:hAnsiTheme="majorBidi" w:cstheme="majorBidi"/>
          <w:spacing w:val="1"/>
          <w:sz w:val="24"/>
          <w:szCs w:val="24"/>
        </w:rPr>
        <w:t>it</w:t>
      </w:r>
      <w:r w:rsidRPr="00EA46EA">
        <w:rPr>
          <w:rFonts w:asciiTheme="majorBidi" w:hAnsiTheme="majorBidi" w:cstheme="majorBidi"/>
          <w:spacing w:val="-1"/>
          <w:sz w:val="24"/>
          <w:szCs w:val="24"/>
        </w:rPr>
        <w:t>re</w:t>
      </w:r>
      <w:r w:rsidRPr="00EA46EA">
        <w:rPr>
          <w:rFonts w:asciiTheme="majorBidi" w:hAnsiTheme="majorBidi" w:cstheme="majorBidi"/>
          <w:sz w:val="24"/>
          <w:szCs w:val="24"/>
        </w:rPr>
        <w:t>ux</w:t>
      </w:r>
      <w:r w:rsidRPr="00EA46EA">
        <w:rPr>
          <w:rFonts w:asciiTheme="majorBidi" w:hAnsiTheme="majorBidi" w:cstheme="majorBidi"/>
          <w:spacing w:val="13"/>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13"/>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a</w:t>
      </w:r>
      <w:r w:rsidRPr="00EA46EA">
        <w:rPr>
          <w:rFonts w:asciiTheme="majorBidi" w:hAnsiTheme="majorBidi" w:cstheme="majorBidi"/>
          <w:spacing w:val="14"/>
          <w:sz w:val="24"/>
          <w:szCs w:val="24"/>
        </w:rPr>
        <w:t xml:space="preserve"> </w:t>
      </w:r>
      <w:r w:rsidRPr="00EA46EA">
        <w:rPr>
          <w:rFonts w:asciiTheme="majorBidi" w:hAnsiTheme="majorBidi" w:cstheme="majorBidi"/>
          <w:sz w:val="24"/>
          <w:szCs w:val="24"/>
        </w:rPr>
        <w:t>s</w:t>
      </w:r>
      <w:r w:rsidRPr="00EA46EA">
        <w:rPr>
          <w:rFonts w:asciiTheme="majorBidi" w:hAnsiTheme="majorBidi" w:cstheme="majorBidi"/>
          <w:spacing w:val="1"/>
          <w:sz w:val="24"/>
          <w:szCs w:val="24"/>
        </w:rPr>
        <w:t>ili</w:t>
      </w:r>
      <w:r w:rsidRPr="00EA46EA">
        <w:rPr>
          <w:rFonts w:asciiTheme="majorBidi" w:hAnsiTheme="majorBidi" w:cstheme="majorBidi"/>
          <w:spacing w:val="-1"/>
          <w:sz w:val="24"/>
          <w:szCs w:val="24"/>
        </w:rPr>
        <w:t>c</w:t>
      </w:r>
      <w:r w:rsidRPr="00EA46EA">
        <w:rPr>
          <w:rFonts w:asciiTheme="majorBidi" w:hAnsiTheme="majorBidi" w:cstheme="majorBidi"/>
          <w:sz w:val="24"/>
          <w:szCs w:val="24"/>
        </w:rPr>
        <w:t>e</w:t>
      </w:r>
      <w:r w:rsidRPr="00EA46EA">
        <w:rPr>
          <w:rFonts w:asciiTheme="majorBidi" w:hAnsiTheme="majorBidi" w:cstheme="majorBidi"/>
          <w:spacing w:val="13"/>
          <w:sz w:val="24"/>
          <w:szCs w:val="24"/>
        </w:rPr>
        <w:t xml:space="preserve"> </w:t>
      </w:r>
      <w:r w:rsidRPr="00EA46EA">
        <w:rPr>
          <w:rFonts w:asciiTheme="majorBidi" w:hAnsiTheme="majorBidi" w:cstheme="majorBidi"/>
          <w:sz w:val="24"/>
          <w:szCs w:val="24"/>
        </w:rPr>
        <w:t>nous</w:t>
      </w:r>
      <w:r w:rsidRPr="00EA46EA">
        <w:rPr>
          <w:rFonts w:asciiTheme="majorBidi" w:hAnsiTheme="majorBidi" w:cstheme="majorBidi"/>
          <w:spacing w:val="10"/>
          <w:sz w:val="24"/>
          <w:szCs w:val="24"/>
        </w:rPr>
        <w:t xml:space="preserve"> </w:t>
      </w:r>
      <w:r w:rsidRPr="00EA46EA">
        <w:rPr>
          <w:rFonts w:asciiTheme="majorBidi" w:hAnsiTheme="majorBidi" w:cstheme="majorBidi"/>
          <w:spacing w:val="1"/>
          <w:sz w:val="24"/>
          <w:szCs w:val="24"/>
        </w:rPr>
        <w:t>i</w:t>
      </w:r>
      <w:r w:rsidRPr="00EA46EA">
        <w:rPr>
          <w:rFonts w:asciiTheme="majorBidi" w:hAnsiTheme="majorBidi" w:cstheme="majorBidi"/>
          <w:sz w:val="24"/>
          <w:szCs w:val="24"/>
        </w:rPr>
        <w:t>n</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ére</w:t>
      </w:r>
      <w:r w:rsidRPr="00EA46EA">
        <w:rPr>
          <w:rFonts w:asciiTheme="majorBidi" w:hAnsiTheme="majorBidi" w:cstheme="majorBidi"/>
          <w:sz w:val="24"/>
          <w:szCs w:val="24"/>
        </w:rPr>
        <w:t>ss</w:t>
      </w:r>
      <w:r w:rsidRPr="00EA46EA">
        <w:rPr>
          <w:rFonts w:asciiTheme="majorBidi" w:hAnsiTheme="majorBidi" w:cstheme="majorBidi"/>
          <w:spacing w:val="-1"/>
          <w:sz w:val="24"/>
          <w:szCs w:val="24"/>
        </w:rPr>
        <w:t>e</w:t>
      </w:r>
      <w:r w:rsidRPr="00EA46EA">
        <w:rPr>
          <w:rFonts w:asciiTheme="majorBidi" w:hAnsiTheme="majorBidi" w:cstheme="majorBidi"/>
          <w:sz w:val="24"/>
          <w:szCs w:val="24"/>
        </w:rPr>
        <w:t>,</w:t>
      </w:r>
      <w:r w:rsidRPr="00EA46EA">
        <w:rPr>
          <w:rFonts w:asciiTheme="majorBidi" w:hAnsiTheme="majorBidi" w:cstheme="majorBidi"/>
          <w:spacing w:val="10"/>
          <w:sz w:val="24"/>
          <w:szCs w:val="24"/>
        </w:rPr>
        <w:t xml:space="preserve"> </w:t>
      </w:r>
      <w:r w:rsidRPr="00EA46EA">
        <w:rPr>
          <w:rFonts w:asciiTheme="majorBidi" w:hAnsiTheme="majorBidi" w:cstheme="majorBidi"/>
          <w:spacing w:val="-1"/>
          <w:sz w:val="24"/>
          <w:szCs w:val="24"/>
        </w:rPr>
        <w:t>af</w:t>
      </w:r>
      <w:r w:rsidRPr="00EA46EA">
        <w:rPr>
          <w:rFonts w:asciiTheme="majorBidi" w:hAnsiTheme="majorBidi" w:cstheme="majorBidi"/>
          <w:spacing w:val="1"/>
          <w:sz w:val="24"/>
          <w:szCs w:val="24"/>
        </w:rPr>
        <w:t>i</w:t>
      </w:r>
      <w:r w:rsidRPr="00EA46EA">
        <w:rPr>
          <w:rFonts w:asciiTheme="majorBidi" w:hAnsiTheme="majorBidi" w:cstheme="majorBidi"/>
          <w:sz w:val="24"/>
          <w:szCs w:val="24"/>
        </w:rPr>
        <w:t>n</w:t>
      </w:r>
      <w:r w:rsidRPr="00EA46EA">
        <w:rPr>
          <w:rFonts w:asciiTheme="majorBidi" w:hAnsiTheme="majorBidi" w:cstheme="majorBidi"/>
          <w:spacing w:val="12"/>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13"/>
          <w:sz w:val="24"/>
          <w:szCs w:val="24"/>
        </w:rPr>
        <w:t xml:space="preserve"> </w:t>
      </w:r>
      <w:r w:rsidRPr="00EA46EA">
        <w:rPr>
          <w:rFonts w:asciiTheme="majorBidi" w:hAnsiTheme="majorBidi" w:cstheme="majorBidi"/>
          <w:spacing w:val="-1"/>
          <w:sz w:val="24"/>
          <w:szCs w:val="24"/>
        </w:rPr>
        <w:t>c</w:t>
      </w:r>
      <w:r w:rsidRPr="00EA46EA">
        <w:rPr>
          <w:rFonts w:asciiTheme="majorBidi" w:hAnsiTheme="majorBidi" w:cstheme="majorBidi"/>
          <w:sz w:val="24"/>
          <w:szCs w:val="24"/>
        </w:rPr>
        <w:t>ons</w:t>
      </w:r>
      <w:r w:rsidRPr="00EA46EA">
        <w:rPr>
          <w:rFonts w:asciiTheme="majorBidi" w:hAnsiTheme="majorBidi" w:cstheme="majorBidi"/>
          <w:spacing w:val="1"/>
          <w:sz w:val="24"/>
          <w:szCs w:val="24"/>
        </w:rPr>
        <w:t>tit</w:t>
      </w:r>
      <w:r w:rsidRPr="00EA46EA">
        <w:rPr>
          <w:rFonts w:asciiTheme="majorBidi" w:hAnsiTheme="majorBidi" w:cstheme="majorBidi"/>
          <w:sz w:val="24"/>
          <w:szCs w:val="24"/>
        </w:rPr>
        <w:t>u</w:t>
      </w:r>
      <w:r w:rsidRPr="00EA46EA">
        <w:rPr>
          <w:rFonts w:asciiTheme="majorBidi" w:hAnsiTheme="majorBidi" w:cstheme="majorBidi"/>
          <w:spacing w:val="-1"/>
          <w:sz w:val="24"/>
          <w:szCs w:val="24"/>
        </w:rPr>
        <w:t>e</w:t>
      </w:r>
      <w:r w:rsidRPr="00EA46EA">
        <w:rPr>
          <w:rFonts w:asciiTheme="majorBidi" w:hAnsiTheme="majorBidi" w:cstheme="majorBidi"/>
          <w:sz w:val="24"/>
          <w:szCs w:val="24"/>
        </w:rPr>
        <w:t xml:space="preserve">r </w:t>
      </w:r>
      <w:r w:rsidRPr="00EA46EA">
        <w:rPr>
          <w:rFonts w:asciiTheme="majorBidi" w:hAnsiTheme="majorBidi" w:cstheme="majorBidi"/>
          <w:spacing w:val="1"/>
          <w:sz w:val="24"/>
          <w:szCs w:val="24"/>
        </w:rPr>
        <w:t>l</w:t>
      </w:r>
      <w:r w:rsidRPr="00EA46EA">
        <w:rPr>
          <w:rFonts w:asciiTheme="majorBidi" w:hAnsiTheme="majorBidi" w:cstheme="majorBidi"/>
          <w:sz w:val="24"/>
          <w:szCs w:val="24"/>
        </w:rPr>
        <w:t xml:space="preserve">a </w:t>
      </w:r>
      <w:r w:rsidRPr="00EA46EA">
        <w:rPr>
          <w:rFonts w:asciiTheme="majorBidi" w:hAnsiTheme="majorBidi" w:cstheme="majorBidi"/>
          <w:spacing w:val="1"/>
          <w:sz w:val="24"/>
          <w:szCs w:val="24"/>
        </w:rPr>
        <w:t xml:space="preserve"> m</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r</w:t>
      </w:r>
      <w:r w:rsidRPr="00EA46EA">
        <w:rPr>
          <w:rFonts w:asciiTheme="majorBidi" w:hAnsiTheme="majorBidi" w:cstheme="majorBidi"/>
          <w:spacing w:val="1"/>
          <w:sz w:val="24"/>
          <w:szCs w:val="24"/>
        </w:rPr>
        <w:t>i</w:t>
      </w:r>
      <w:r w:rsidRPr="00EA46EA">
        <w:rPr>
          <w:rFonts w:asciiTheme="majorBidi" w:hAnsiTheme="majorBidi" w:cstheme="majorBidi"/>
          <w:spacing w:val="-1"/>
          <w:sz w:val="24"/>
          <w:szCs w:val="24"/>
        </w:rPr>
        <w:t>c</w:t>
      </w:r>
      <w:r w:rsidRPr="00EA46EA">
        <w:rPr>
          <w:rFonts w:asciiTheme="majorBidi" w:hAnsiTheme="majorBidi" w:cstheme="majorBidi"/>
          <w:sz w:val="24"/>
          <w:szCs w:val="24"/>
        </w:rPr>
        <w:t>e  du</w:t>
      </w:r>
      <w:r w:rsidRPr="00EA46EA">
        <w:rPr>
          <w:rFonts w:asciiTheme="majorBidi" w:hAnsiTheme="majorBidi" w:cstheme="majorBidi"/>
          <w:spacing w:val="58"/>
          <w:sz w:val="24"/>
          <w:szCs w:val="24"/>
        </w:rPr>
        <w:t xml:space="preserve"> </w:t>
      </w:r>
      <w:r w:rsidRPr="00EA46EA">
        <w:rPr>
          <w:rFonts w:asciiTheme="majorBidi" w:hAnsiTheme="majorBidi" w:cstheme="majorBidi"/>
          <w:spacing w:val="-1"/>
          <w:sz w:val="24"/>
          <w:szCs w:val="24"/>
        </w:rPr>
        <w:t>c</w:t>
      </w:r>
      <w:r w:rsidRPr="00EA46EA">
        <w:rPr>
          <w:rFonts w:asciiTheme="majorBidi" w:hAnsiTheme="majorBidi" w:cstheme="majorBidi"/>
          <w:sz w:val="24"/>
          <w:szCs w:val="24"/>
        </w:rPr>
        <w:t>œur</w:t>
      </w:r>
      <w:r w:rsidRPr="00EA46EA">
        <w:rPr>
          <w:rFonts w:asciiTheme="majorBidi" w:hAnsiTheme="majorBidi" w:cstheme="majorBidi"/>
          <w:spacing w:val="54"/>
          <w:sz w:val="24"/>
          <w:szCs w:val="24"/>
        </w:rPr>
        <w:t xml:space="preserve"> </w:t>
      </w:r>
      <w:r w:rsidRPr="00EA46EA">
        <w:rPr>
          <w:rFonts w:asciiTheme="majorBidi" w:hAnsiTheme="majorBidi" w:cstheme="majorBidi"/>
          <w:sz w:val="24"/>
          <w:szCs w:val="24"/>
        </w:rPr>
        <w:t>d</w:t>
      </w:r>
      <w:r>
        <w:rPr>
          <w:rFonts w:asciiTheme="majorBidi" w:hAnsiTheme="majorBidi" w:cstheme="majorBidi"/>
          <w:sz w:val="24"/>
          <w:szCs w:val="24"/>
        </w:rPr>
        <w:t>u guide d’onde</w:t>
      </w:r>
      <w:r w:rsidRPr="00EA46EA">
        <w:rPr>
          <w:rFonts w:asciiTheme="majorBidi" w:hAnsiTheme="majorBidi" w:cstheme="majorBidi"/>
          <w:sz w:val="24"/>
          <w:szCs w:val="24"/>
        </w:rPr>
        <w:t>.</w:t>
      </w:r>
      <w:r w:rsidRPr="00EA46EA">
        <w:rPr>
          <w:rFonts w:asciiTheme="majorBidi" w:hAnsiTheme="majorBidi" w:cstheme="majorBidi"/>
          <w:spacing w:val="53"/>
          <w:sz w:val="24"/>
          <w:szCs w:val="24"/>
        </w:rPr>
        <w:t xml:space="preserve"> </w:t>
      </w:r>
      <w:r w:rsidRPr="00EA46EA">
        <w:rPr>
          <w:rFonts w:asciiTheme="majorBidi" w:hAnsiTheme="majorBidi" w:cstheme="majorBidi"/>
          <w:spacing w:val="-5"/>
          <w:sz w:val="24"/>
          <w:szCs w:val="24"/>
        </w:rPr>
        <w:t>L</w:t>
      </w:r>
      <w:r w:rsidRPr="00EA46EA">
        <w:rPr>
          <w:rFonts w:asciiTheme="majorBidi" w:hAnsiTheme="majorBidi" w:cstheme="majorBidi"/>
          <w:sz w:val="24"/>
          <w:szCs w:val="24"/>
        </w:rPr>
        <w:t>e</w:t>
      </w:r>
      <w:r w:rsidRPr="00EA46EA">
        <w:rPr>
          <w:rFonts w:asciiTheme="majorBidi" w:hAnsiTheme="majorBidi" w:cstheme="majorBidi"/>
          <w:spacing w:val="58"/>
          <w:sz w:val="24"/>
          <w:szCs w:val="24"/>
        </w:rPr>
        <w:t xml:space="preserve"> </w:t>
      </w:r>
      <w:r w:rsidRPr="00EA46EA">
        <w:rPr>
          <w:rFonts w:asciiTheme="majorBidi" w:hAnsiTheme="majorBidi" w:cstheme="majorBidi"/>
          <w:sz w:val="24"/>
          <w:szCs w:val="24"/>
        </w:rPr>
        <w:t>v</w:t>
      </w:r>
      <w:r w:rsidRPr="00EA46EA">
        <w:rPr>
          <w:rFonts w:asciiTheme="majorBidi" w:hAnsiTheme="majorBidi" w:cstheme="majorBidi"/>
          <w:spacing w:val="-1"/>
          <w:sz w:val="24"/>
          <w:szCs w:val="24"/>
        </w:rPr>
        <w:t>err</w:t>
      </w:r>
      <w:r w:rsidRPr="00EA46EA">
        <w:rPr>
          <w:rFonts w:asciiTheme="majorBidi" w:hAnsiTheme="majorBidi" w:cstheme="majorBidi"/>
          <w:sz w:val="24"/>
          <w:szCs w:val="24"/>
        </w:rPr>
        <w:t>e</w:t>
      </w:r>
      <w:r w:rsidRPr="00EA46EA">
        <w:rPr>
          <w:rFonts w:asciiTheme="majorBidi" w:hAnsiTheme="majorBidi" w:cstheme="majorBidi"/>
          <w:spacing w:val="55"/>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57"/>
          <w:sz w:val="24"/>
          <w:szCs w:val="24"/>
        </w:rPr>
        <w:t xml:space="preserve"> </w:t>
      </w:r>
      <w:r w:rsidRPr="00EA46EA">
        <w:rPr>
          <w:rFonts w:asciiTheme="majorBidi" w:hAnsiTheme="majorBidi" w:cstheme="majorBidi"/>
          <w:sz w:val="24"/>
          <w:szCs w:val="24"/>
        </w:rPr>
        <w:t>s</w:t>
      </w:r>
      <w:r w:rsidRPr="00EA46EA">
        <w:rPr>
          <w:rFonts w:asciiTheme="majorBidi" w:hAnsiTheme="majorBidi" w:cstheme="majorBidi"/>
          <w:spacing w:val="1"/>
          <w:sz w:val="24"/>
          <w:szCs w:val="24"/>
        </w:rPr>
        <w:t>ili</w:t>
      </w:r>
      <w:r w:rsidRPr="00EA46EA">
        <w:rPr>
          <w:rFonts w:asciiTheme="majorBidi" w:hAnsiTheme="majorBidi" w:cstheme="majorBidi"/>
          <w:spacing w:val="-1"/>
          <w:sz w:val="24"/>
          <w:szCs w:val="24"/>
        </w:rPr>
        <w:t>c</w:t>
      </w:r>
      <w:r w:rsidRPr="00EA46EA">
        <w:rPr>
          <w:rFonts w:asciiTheme="majorBidi" w:hAnsiTheme="majorBidi" w:cstheme="majorBidi"/>
          <w:sz w:val="24"/>
          <w:szCs w:val="24"/>
        </w:rPr>
        <w:t>e</w:t>
      </w:r>
      <w:r w:rsidRPr="00EA46EA">
        <w:rPr>
          <w:rFonts w:asciiTheme="majorBidi" w:hAnsiTheme="majorBidi" w:cstheme="majorBidi"/>
          <w:spacing w:val="57"/>
          <w:sz w:val="24"/>
          <w:szCs w:val="24"/>
        </w:rPr>
        <w:t xml:space="preserve"> </w:t>
      </w:r>
      <w:r w:rsidRPr="00EA46EA">
        <w:rPr>
          <w:rFonts w:asciiTheme="majorBidi" w:hAnsiTheme="majorBidi" w:cstheme="majorBidi"/>
          <w:sz w:val="24"/>
          <w:szCs w:val="24"/>
        </w:rPr>
        <w:t>pu</w:t>
      </w:r>
      <w:r w:rsidRPr="00EA46EA">
        <w:rPr>
          <w:rFonts w:asciiTheme="majorBidi" w:hAnsiTheme="majorBidi" w:cstheme="majorBidi"/>
          <w:spacing w:val="-1"/>
          <w:sz w:val="24"/>
          <w:szCs w:val="24"/>
        </w:rPr>
        <w:t>r</w:t>
      </w:r>
      <w:r w:rsidRPr="00EA46EA">
        <w:rPr>
          <w:rFonts w:asciiTheme="majorBidi" w:hAnsiTheme="majorBidi" w:cstheme="majorBidi"/>
          <w:sz w:val="24"/>
          <w:szCs w:val="24"/>
        </w:rPr>
        <w:t>e</w:t>
      </w:r>
      <w:r w:rsidRPr="00EA46EA">
        <w:rPr>
          <w:rFonts w:asciiTheme="majorBidi" w:hAnsiTheme="majorBidi" w:cstheme="majorBidi"/>
          <w:spacing w:val="55"/>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st</w:t>
      </w:r>
      <w:r w:rsidRPr="00EA46EA">
        <w:rPr>
          <w:rFonts w:asciiTheme="majorBidi" w:hAnsiTheme="majorBidi" w:cstheme="majorBidi"/>
          <w:spacing w:val="58"/>
          <w:sz w:val="24"/>
          <w:szCs w:val="24"/>
        </w:rPr>
        <w:t xml:space="preserve"> </w:t>
      </w:r>
      <w:r w:rsidRPr="00EA46EA">
        <w:rPr>
          <w:rFonts w:asciiTheme="majorBidi" w:hAnsiTheme="majorBidi" w:cstheme="majorBidi"/>
          <w:sz w:val="24"/>
          <w:szCs w:val="24"/>
        </w:rPr>
        <w:t>un</w:t>
      </w:r>
      <w:r w:rsidRPr="00EA46EA">
        <w:rPr>
          <w:rFonts w:asciiTheme="majorBidi" w:hAnsiTheme="majorBidi" w:cstheme="majorBidi"/>
          <w:spacing w:val="56"/>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pacing w:val="2"/>
          <w:sz w:val="24"/>
          <w:szCs w:val="24"/>
        </w:rPr>
        <w:t>x</w:t>
      </w:r>
      <w:r w:rsidRPr="00EA46EA">
        <w:rPr>
          <w:rFonts w:asciiTheme="majorBidi" w:hAnsiTheme="majorBidi" w:cstheme="majorBidi"/>
          <w:spacing w:val="-1"/>
          <w:sz w:val="24"/>
          <w:szCs w:val="24"/>
        </w:rPr>
        <w:t>ce</w:t>
      </w:r>
      <w:r w:rsidRPr="00EA46EA">
        <w:rPr>
          <w:rFonts w:asciiTheme="majorBidi" w:hAnsiTheme="majorBidi" w:cstheme="majorBidi"/>
          <w:spacing w:val="1"/>
          <w:sz w:val="24"/>
          <w:szCs w:val="24"/>
        </w:rPr>
        <w:t>ll</w:t>
      </w:r>
      <w:r w:rsidRPr="00EA46EA">
        <w:rPr>
          <w:rFonts w:asciiTheme="majorBidi" w:hAnsiTheme="majorBidi" w:cstheme="majorBidi"/>
          <w:spacing w:val="-1"/>
          <w:sz w:val="24"/>
          <w:szCs w:val="24"/>
        </w:rPr>
        <w:t>e</w:t>
      </w:r>
      <w:r w:rsidRPr="00EA46EA">
        <w:rPr>
          <w:rFonts w:asciiTheme="majorBidi" w:hAnsiTheme="majorBidi" w:cstheme="majorBidi"/>
          <w:sz w:val="24"/>
          <w:szCs w:val="24"/>
        </w:rPr>
        <w:t>nt</w:t>
      </w:r>
      <w:r w:rsidRPr="00EA46EA">
        <w:rPr>
          <w:rFonts w:asciiTheme="majorBidi" w:hAnsiTheme="majorBidi" w:cstheme="majorBidi"/>
          <w:spacing w:val="56"/>
          <w:sz w:val="24"/>
          <w:szCs w:val="24"/>
        </w:rPr>
        <w:t xml:space="preserve"> </w:t>
      </w:r>
      <w:r w:rsidRPr="00EA46EA">
        <w:rPr>
          <w:rFonts w:asciiTheme="majorBidi" w:hAnsiTheme="majorBidi" w:cstheme="majorBidi"/>
          <w:spacing w:val="1"/>
          <w:sz w:val="24"/>
          <w:szCs w:val="24"/>
        </w:rPr>
        <w:t>i</w:t>
      </w:r>
      <w:r w:rsidRPr="00EA46EA">
        <w:rPr>
          <w:rFonts w:asciiTheme="majorBidi" w:hAnsiTheme="majorBidi" w:cstheme="majorBidi"/>
          <w:sz w:val="24"/>
          <w:szCs w:val="24"/>
        </w:rPr>
        <w:t>so</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a</w:t>
      </w:r>
      <w:r w:rsidRPr="00EA46EA">
        <w:rPr>
          <w:rFonts w:asciiTheme="majorBidi" w:hAnsiTheme="majorBidi" w:cstheme="majorBidi"/>
          <w:sz w:val="24"/>
          <w:szCs w:val="24"/>
        </w:rPr>
        <w:t xml:space="preserve">nt </w:t>
      </w:r>
      <w:r w:rsidRPr="00EA46EA">
        <w:rPr>
          <w:rFonts w:asciiTheme="majorBidi" w:hAnsiTheme="majorBidi" w:cstheme="majorBidi"/>
          <w:spacing w:val="1"/>
          <w:sz w:val="24"/>
          <w:szCs w:val="24"/>
        </w:rPr>
        <w:t>t</w:t>
      </w:r>
      <w:r w:rsidRPr="00EA46EA">
        <w:rPr>
          <w:rFonts w:asciiTheme="majorBidi" w:hAnsiTheme="majorBidi" w:cstheme="majorBidi"/>
          <w:sz w:val="24"/>
          <w:szCs w:val="24"/>
        </w:rPr>
        <w:t>h</w:t>
      </w:r>
      <w:r w:rsidRPr="00EA46EA">
        <w:rPr>
          <w:rFonts w:asciiTheme="majorBidi" w:hAnsiTheme="majorBidi" w:cstheme="majorBidi"/>
          <w:spacing w:val="-1"/>
          <w:sz w:val="24"/>
          <w:szCs w:val="24"/>
        </w:rPr>
        <w:t>er</w:t>
      </w:r>
      <w:r w:rsidRPr="00EA46EA">
        <w:rPr>
          <w:rFonts w:asciiTheme="majorBidi" w:hAnsiTheme="majorBidi" w:cstheme="majorBidi"/>
          <w:spacing w:val="1"/>
          <w:sz w:val="24"/>
          <w:szCs w:val="24"/>
        </w:rPr>
        <w:t>mi</w:t>
      </w:r>
      <w:r w:rsidRPr="00EA46EA">
        <w:rPr>
          <w:rFonts w:asciiTheme="majorBidi" w:hAnsiTheme="majorBidi" w:cstheme="majorBidi"/>
          <w:sz w:val="24"/>
          <w:szCs w:val="24"/>
        </w:rPr>
        <w:t>qu</w:t>
      </w:r>
      <w:r w:rsidRPr="00EA46EA">
        <w:rPr>
          <w:rFonts w:asciiTheme="majorBidi" w:hAnsiTheme="majorBidi" w:cstheme="majorBidi"/>
          <w:spacing w:val="-1"/>
          <w:sz w:val="24"/>
          <w:szCs w:val="24"/>
        </w:rPr>
        <w:t>e</w:t>
      </w:r>
      <w:r w:rsidRPr="00EA46EA">
        <w:rPr>
          <w:rFonts w:asciiTheme="majorBidi" w:hAnsiTheme="majorBidi" w:cstheme="majorBidi"/>
          <w:sz w:val="24"/>
          <w:szCs w:val="24"/>
        </w:rPr>
        <w:t>,</w:t>
      </w:r>
      <w:r w:rsidRPr="00EA46EA">
        <w:rPr>
          <w:rFonts w:asciiTheme="majorBidi" w:hAnsiTheme="majorBidi" w:cstheme="majorBidi"/>
          <w:spacing w:val="7"/>
          <w:sz w:val="24"/>
          <w:szCs w:val="24"/>
        </w:rPr>
        <w:t xml:space="preserve"> </w:t>
      </w:r>
      <w:r w:rsidRPr="00EA46EA">
        <w:rPr>
          <w:rFonts w:asciiTheme="majorBidi" w:hAnsiTheme="majorBidi" w:cstheme="majorBidi"/>
          <w:spacing w:val="-1"/>
          <w:sz w:val="24"/>
          <w:szCs w:val="24"/>
        </w:rPr>
        <w:t>ac</w:t>
      </w:r>
      <w:r w:rsidRPr="00EA46EA">
        <w:rPr>
          <w:rFonts w:asciiTheme="majorBidi" w:hAnsiTheme="majorBidi" w:cstheme="majorBidi"/>
          <w:sz w:val="24"/>
          <w:szCs w:val="24"/>
        </w:rPr>
        <w:t>ous</w:t>
      </w:r>
      <w:r w:rsidRPr="00EA46EA">
        <w:rPr>
          <w:rFonts w:asciiTheme="majorBidi" w:hAnsiTheme="majorBidi" w:cstheme="majorBidi"/>
          <w:spacing w:val="1"/>
          <w:sz w:val="24"/>
          <w:szCs w:val="24"/>
        </w:rPr>
        <w:t>ti</w:t>
      </w:r>
      <w:r w:rsidRPr="00EA46EA">
        <w:rPr>
          <w:rFonts w:asciiTheme="majorBidi" w:hAnsiTheme="majorBidi" w:cstheme="majorBidi"/>
          <w:sz w:val="24"/>
          <w:szCs w:val="24"/>
        </w:rPr>
        <w:t>que</w:t>
      </w:r>
      <w:r w:rsidRPr="00EA46EA">
        <w:rPr>
          <w:rFonts w:asciiTheme="majorBidi" w:hAnsiTheme="majorBidi" w:cstheme="majorBidi"/>
          <w:spacing w:val="5"/>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t</w:t>
      </w:r>
      <w:r w:rsidRPr="00EA46EA">
        <w:rPr>
          <w:rFonts w:asciiTheme="majorBidi" w:hAnsiTheme="majorBidi" w:cstheme="majorBidi"/>
          <w:spacing w:val="13"/>
          <w:sz w:val="24"/>
          <w:szCs w:val="24"/>
        </w:rPr>
        <w:t xml:space="preserve"> </w:t>
      </w:r>
      <w:r w:rsidRPr="00EA46EA">
        <w:rPr>
          <w:rFonts w:asciiTheme="majorBidi" w:hAnsiTheme="majorBidi" w:cstheme="majorBidi"/>
          <w:spacing w:val="-1"/>
          <w:sz w:val="24"/>
          <w:szCs w:val="24"/>
        </w:rPr>
        <w:t>é</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ec</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r</w:t>
      </w:r>
      <w:r w:rsidRPr="00EA46EA">
        <w:rPr>
          <w:rFonts w:asciiTheme="majorBidi" w:hAnsiTheme="majorBidi" w:cstheme="majorBidi"/>
          <w:spacing w:val="1"/>
          <w:sz w:val="24"/>
          <w:szCs w:val="24"/>
        </w:rPr>
        <w:t>i</w:t>
      </w:r>
      <w:r w:rsidRPr="00EA46EA">
        <w:rPr>
          <w:rFonts w:asciiTheme="majorBidi" w:hAnsiTheme="majorBidi" w:cstheme="majorBidi"/>
          <w:sz w:val="24"/>
          <w:szCs w:val="24"/>
        </w:rPr>
        <w:t>que</w:t>
      </w:r>
      <w:r>
        <w:rPr>
          <w:rFonts w:asciiTheme="majorBidi" w:hAnsiTheme="majorBidi" w:cstheme="majorBidi"/>
          <w:spacing w:val="-4"/>
          <w:sz w:val="24"/>
          <w:szCs w:val="24"/>
        </w:rPr>
        <w:t xml:space="preserve">, </w:t>
      </w:r>
      <w:r w:rsidRPr="00EA46EA">
        <w:rPr>
          <w:rFonts w:asciiTheme="majorBidi" w:hAnsiTheme="majorBidi" w:cstheme="majorBidi"/>
          <w:spacing w:val="1"/>
          <w:sz w:val="24"/>
          <w:szCs w:val="24"/>
        </w:rPr>
        <w:t>i</w:t>
      </w:r>
      <w:r w:rsidRPr="00EA46EA">
        <w:rPr>
          <w:rFonts w:asciiTheme="majorBidi" w:hAnsiTheme="majorBidi" w:cstheme="majorBidi"/>
          <w:sz w:val="24"/>
          <w:szCs w:val="24"/>
        </w:rPr>
        <w:t>l</w:t>
      </w:r>
      <w:r w:rsidRPr="00EA46EA">
        <w:rPr>
          <w:rFonts w:asciiTheme="majorBidi" w:hAnsiTheme="majorBidi" w:cstheme="majorBidi"/>
          <w:spacing w:val="13"/>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ré</w:t>
      </w:r>
      <w:r w:rsidRPr="00EA46EA">
        <w:rPr>
          <w:rFonts w:asciiTheme="majorBidi" w:hAnsiTheme="majorBidi" w:cstheme="majorBidi"/>
          <w:sz w:val="24"/>
          <w:szCs w:val="24"/>
        </w:rPr>
        <w:t>s</w:t>
      </w:r>
      <w:r w:rsidRPr="00EA46EA">
        <w:rPr>
          <w:rFonts w:asciiTheme="majorBidi" w:hAnsiTheme="majorBidi" w:cstheme="majorBidi"/>
          <w:spacing w:val="-1"/>
          <w:sz w:val="24"/>
          <w:szCs w:val="24"/>
        </w:rPr>
        <w:t>e</w:t>
      </w:r>
      <w:r w:rsidRPr="00EA46EA">
        <w:rPr>
          <w:rFonts w:asciiTheme="majorBidi" w:hAnsiTheme="majorBidi" w:cstheme="majorBidi"/>
          <w:sz w:val="24"/>
          <w:szCs w:val="24"/>
        </w:rPr>
        <w:t>n</w:t>
      </w:r>
      <w:r w:rsidRPr="00EA46EA">
        <w:rPr>
          <w:rFonts w:asciiTheme="majorBidi" w:hAnsiTheme="majorBidi" w:cstheme="majorBidi"/>
          <w:spacing w:val="1"/>
          <w:sz w:val="24"/>
          <w:szCs w:val="24"/>
        </w:rPr>
        <w:t>t</w:t>
      </w:r>
      <w:r w:rsidRPr="00EA46EA">
        <w:rPr>
          <w:rFonts w:asciiTheme="majorBidi" w:hAnsiTheme="majorBidi" w:cstheme="majorBidi"/>
          <w:sz w:val="24"/>
          <w:szCs w:val="24"/>
        </w:rPr>
        <w:t>e</w:t>
      </w:r>
      <w:r w:rsidRPr="00EA46EA">
        <w:rPr>
          <w:rFonts w:asciiTheme="majorBidi" w:hAnsiTheme="majorBidi" w:cstheme="majorBidi"/>
          <w:spacing w:val="7"/>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10"/>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l</w:t>
      </w:r>
      <w:r w:rsidRPr="00EA46EA">
        <w:rPr>
          <w:rFonts w:asciiTheme="majorBidi" w:hAnsiTheme="majorBidi" w:cstheme="majorBidi"/>
          <w:sz w:val="24"/>
          <w:szCs w:val="24"/>
        </w:rPr>
        <w:t>us</w:t>
      </w:r>
      <w:r w:rsidRPr="00EA46EA">
        <w:rPr>
          <w:rFonts w:asciiTheme="majorBidi" w:hAnsiTheme="majorBidi" w:cstheme="majorBidi"/>
          <w:spacing w:val="9"/>
          <w:sz w:val="24"/>
          <w:szCs w:val="24"/>
        </w:rPr>
        <w:t xml:space="preserve"> </w:t>
      </w:r>
      <w:r w:rsidRPr="00EA46EA">
        <w:rPr>
          <w:rFonts w:asciiTheme="majorBidi" w:hAnsiTheme="majorBidi" w:cstheme="majorBidi"/>
          <w:sz w:val="24"/>
          <w:szCs w:val="24"/>
        </w:rPr>
        <w:t>un</w:t>
      </w:r>
      <w:r w:rsidRPr="00EA46EA">
        <w:rPr>
          <w:rFonts w:asciiTheme="majorBidi" w:hAnsiTheme="majorBidi" w:cstheme="majorBidi"/>
          <w:spacing w:val="10"/>
          <w:sz w:val="24"/>
          <w:szCs w:val="24"/>
        </w:rPr>
        <w:t xml:space="preserve"> </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rè</w:t>
      </w:r>
      <w:r w:rsidRPr="00EA46EA">
        <w:rPr>
          <w:rFonts w:asciiTheme="majorBidi" w:hAnsiTheme="majorBidi" w:cstheme="majorBidi"/>
          <w:sz w:val="24"/>
          <w:szCs w:val="24"/>
        </w:rPr>
        <w:t>s</w:t>
      </w:r>
      <w:r w:rsidRPr="00EA46EA">
        <w:rPr>
          <w:rFonts w:asciiTheme="majorBidi" w:hAnsiTheme="majorBidi" w:cstheme="majorBidi"/>
          <w:spacing w:val="10"/>
          <w:sz w:val="24"/>
          <w:szCs w:val="24"/>
        </w:rPr>
        <w:t xml:space="preserve"> </w:t>
      </w:r>
      <w:r w:rsidRPr="00EA46EA">
        <w:rPr>
          <w:rFonts w:asciiTheme="majorBidi" w:hAnsiTheme="majorBidi" w:cstheme="majorBidi"/>
          <w:spacing w:val="-1"/>
          <w:sz w:val="24"/>
          <w:szCs w:val="24"/>
        </w:rPr>
        <w:t>fa</w:t>
      </w:r>
      <w:r w:rsidRPr="00EA46EA">
        <w:rPr>
          <w:rFonts w:asciiTheme="majorBidi" w:hAnsiTheme="majorBidi" w:cstheme="majorBidi"/>
          <w:spacing w:val="1"/>
          <w:sz w:val="24"/>
          <w:szCs w:val="24"/>
        </w:rPr>
        <w:t>i</w:t>
      </w:r>
      <w:r w:rsidRPr="00EA46EA">
        <w:rPr>
          <w:rFonts w:asciiTheme="majorBidi" w:hAnsiTheme="majorBidi" w:cstheme="majorBidi"/>
          <w:sz w:val="24"/>
          <w:szCs w:val="24"/>
        </w:rPr>
        <w:t>b</w:t>
      </w:r>
      <w:r w:rsidRPr="00EA46EA">
        <w:rPr>
          <w:rFonts w:asciiTheme="majorBidi" w:hAnsiTheme="majorBidi" w:cstheme="majorBidi"/>
          <w:spacing w:val="1"/>
          <w:sz w:val="24"/>
          <w:szCs w:val="24"/>
        </w:rPr>
        <w:t>l</w:t>
      </w:r>
      <w:r w:rsidRPr="00EA46EA">
        <w:rPr>
          <w:rFonts w:asciiTheme="majorBidi" w:hAnsiTheme="majorBidi" w:cstheme="majorBidi"/>
          <w:sz w:val="24"/>
          <w:szCs w:val="24"/>
        </w:rPr>
        <w:t>e</w:t>
      </w:r>
      <w:r w:rsidRPr="00EA46EA">
        <w:rPr>
          <w:rFonts w:asciiTheme="majorBidi" w:hAnsiTheme="majorBidi" w:cstheme="majorBidi"/>
          <w:spacing w:val="7"/>
          <w:sz w:val="24"/>
          <w:szCs w:val="24"/>
        </w:rPr>
        <w:t xml:space="preserve"> </w:t>
      </w:r>
      <w:r w:rsidRPr="00EA46EA">
        <w:rPr>
          <w:rFonts w:asciiTheme="majorBidi" w:hAnsiTheme="majorBidi" w:cstheme="majorBidi"/>
          <w:spacing w:val="-1"/>
          <w:sz w:val="24"/>
          <w:szCs w:val="24"/>
        </w:rPr>
        <w:t>c</w:t>
      </w:r>
      <w:r w:rsidRPr="00EA46EA">
        <w:rPr>
          <w:rFonts w:asciiTheme="majorBidi" w:hAnsiTheme="majorBidi" w:cstheme="majorBidi"/>
          <w:sz w:val="24"/>
          <w:szCs w:val="24"/>
        </w:rPr>
        <w:t>o</w:t>
      </w:r>
      <w:r w:rsidRPr="00EA46EA">
        <w:rPr>
          <w:rFonts w:asciiTheme="majorBidi" w:hAnsiTheme="majorBidi" w:cstheme="majorBidi"/>
          <w:spacing w:val="-1"/>
          <w:sz w:val="24"/>
          <w:szCs w:val="24"/>
        </w:rPr>
        <w:t>eff</w:t>
      </w:r>
      <w:r w:rsidRPr="00EA46EA">
        <w:rPr>
          <w:rFonts w:asciiTheme="majorBidi" w:hAnsiTheme="majorBidi" w:cstheme="majorBidi"/>
          <w:spacing w:val="1"/>
          <w:sz w:val="24"/>
          <w:szCs w:val="24"/>
        </w:rPr>
        <w:t>i</w:t>
      </w:r>
      <w:r w:rsidRPr="00EA46EA">
        <w:rPr>
          <w:rFonts w:asciiTheme="majorBidi" w:hAnsiTheme="majorBidi" w:cstheme="majorBidi"/>
          <w:spacing w:val="-1"/>
          <w:sz w:val="24"/>
          <w:szCs w:val="24"/>
        </w:rPr>
        <w:t>c</w:t>
      </w:r>
      <w:r w:rsidRPr="00EA46EA">
        <w:rPr>
          <w:rFonts w:asciiTheme="majorBidi" w:hAnsiTheme="majorBidi" w:cstheme="majorBidi"/>
          <w:spacing w:val="1"/>
          <w:sz w:val="24"/>
          <w:szCs w:val="24"/>
        </w:rPr>
        <w:t>i</w:t>
      </w:r>
      <w:r w:rsidRPr="00EA46EA">
        <w:rPr>
          <w:rFonts w:asciiTheme="majorBidi" w:hAnsiTheme="majorBidi" w:cstheme="majorBidi"/>
          <w:spacing w:val="-1"/>
          <w:sz w:val="24"/>
          <w:szCs w:val="24"/>
        </w:rPr>
        <w:t>e</w:t>
      </w:r>
      <w:r w:rsidRPr="00EA46EA">
        <w:rPr>
          <w:rFonts w:asciiTheme="majorBidi" w:hAnsiTheme="majorBidi" w:cstheme="majorBidi"/>
          <w:sz w:val="24"/>
          <w:szCs w:val="24"/>
        </w:rPr>
        <w:t>nt</w:t>
      </w:r>
      <w:r w:rsidRPr="00EA46EA">
        <w:rPr>
          <w:rFonts w:asciiTheme="majorBidi" w:hAnsiTheme="majorBidi" w:cstheme="majorBidi"/>
          <w:spacing w:val="6"/>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8"/>
          <w:sz w:val="24"/>
          <w:szCs w:val="24"/>
        </w:rPr>
        <w:t xml:space="preserve"> </w:t>
      </w:r>
      <w:r w:rsidRPr="00EA46EA">
        <w:rPr>
          <w:rFonts w:asciiTheme="majorBidi" w:hAnsiTheme="majorBidi" w:cstheme="majorBidi"/>
          <w:sz w:val="24"/>
          <w:szCs w:val="24"/>
        </w:rPr>
        <w:t>d</w:t>
      </w:r>
      <w:r w:rsidRPr="00EA46EA">
        <w:rPr>
          <w:rFonts w:asciiTheme="majorBidi" w:hAnsiTheme="majorBidi" w:cstheme="majorBidi"/>
          <w:spacing w:val="1"/>
          <w:sz w:val="24"/>
          <w:szCs w:val="24"/>
        </w:rPr>
        <w:t>il</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ti</w:t>
      </w:r>
      <w:r w:rsidRPr="00EA46EA">
        <w:rPr>
          <w:rFonts w:asciiTheme="majorBidi" w:hAnsiTheme="majorBidi" w:cstheme="majorBidi"/>
          <w:sz w:val="24"/>
          <w:szCs w:val="24"/>
        </w:rPr>
        <w:t xml:space="preserve">on </w:t>
      </w:r>
      <w:r w:rsidRPr="00EA46EA">
        <w:rPr>
          <w:rFonts w:asciiTheme="majorBidi" w:hAnsiTheme="majorBidi" w:cstheme="majorBidi"/>
          <w:spacing w:val="1"/>
          <w:sz w:val="24"/>
          <w:szCs w:val="24"/>
        </w:rPr>
        <w:t>t</w:t>
      </w:r>
      <w:r w:rsidRPr="00EA46EA">
        <w:rPr>
          <w:rFonts w:asciiTheme="majorBidi" w:hAnsiTheme="majorBidi" w:cstheme="majorBidi"/>
          <w:sz w:val="24"/>
          <w:szCs w:val="24"/>
        </w:rPr>
        <w:t>h</w:t>
      </w:r>
      <w:r w:rsidRPr="00EA46EA">
        <w:rPr>
          <w:rFonts w:asciiTheme="majorBidi" w:hAnsiTheme="majorBidi" w:cstheme="majorBidi"/>
          <w:spacing w:val="-1"/>
          <w:sz w:val="24"/>
          <w:szCs w:val="24"/>
        </w:rPr>
        <w:t>er</w:t>
      </w:r>
      <w:r w:rsidRPr="00EA46EA">
        <w:rPr>
          <w:rFonts w:asciiTheme="majorBidi" w:hAnsiTheme="majorBidi" w:cstheme="majorBidi"/>
          <w:spacing w:val="1"/>
          <w:sz w:val="24"/>
          <w:szCs w:val="24"/>
        </w:rPr>
        <w:t>mi</w:t>
      </w:r>
      <w:r w:rsidRPr="00EA46EA">
        <w:rPr>
          <w:rFonts w:asciiTheme="majorBidi" w:hAnsiTheme="majorBidi" w:cstheme="majorBidi"/>
          <w:sz w:val="24"/>
          <w:szCs w:val="24"/>
        </w:rPr>
        <w:t xml:space="preserve">que </w:t>
      </w:r>
      <w:r w:rsidRPr="00EA46EA">
        <w:rPr>
          <w:rFonts w:asciiTheme="majorBidi" w:hAnsiTheme="majorBidi" w:cstheme="majorBidi"/>
          <w:spacing w:val="2"/>
          <w:sz w:val="24"/>
          <w:szCs w:val="24"/>
        </w:rPr>
        <w:t xml:space="preserve"> </w:t>
      </w:r>
      <w:r w:rsidRPr="00EA46EA">
        <w:rPr>
          <w:rFonts w:asciiTheme="majorBidi" w:hAnsiTheme="majorBidi" w:cstheme="majorBidi"/>
          <w:spacing w:val="-1"/>
          <w:sz w:val="24"/>
          <w:szCs w:val="24"/>
        </w:rPr>
        <w:t>e</w:t>
      </w:r>
      <w:r w:rsidRPr="00EA46EA">
        <w:rPr>
          <w:rFonts w:asciiTheme="majorBidi" w:hAnsiTheme="majorBidi" w:cstheme="majorBidi"/>
          <w:sz w:val="24"/>
          <w:szCs w:val="24"/>
        </w:rPr>
        <w:t xml:space="preserve">t </w:t>
      </w:r>
      <w:r w:rsidRPr="00EA46EA">
        <w:rPr>
          <w:rFonts w:asciiTheme="majorBidi" w:hAnsiTheme="majorBidi" w:cstheme="majorBidi"/>
          <w:spacing w:val="8"/>
          <w:sz w:val="24"/>
          <w:szCs w:val="24"/>
        </w:rPr>
        <w:t xml:space="preserve"> </w:t>
      </w:r>
      <w:r w:rsidRPr="00EA46EA">
        <w:rPr>
          <w:rFonts w:asciiTheme="majorBidi" w:hAnsiTheme="majorBidi" w:cstheme="majorBidi"/>
          <w:spacing w:val="-2"/>
          <w:sz w:val="24"/>
          <w:szCs w:val="24"/>
        </w:rPr>
        <w:t>g</w:t>
      </w:r>
      <w:r w:rsidRPr="00EA46EA">
        <w:rPr>
          <w:rFonts w:asciiTheme="majorBidi" w:hAnsiTheme="majorBidi" w:cstheme="majorBidi"/>
          <w:spacing w:val="-1"/>
          <w:sz w:val="24"/>
          <w:szCs w:val="24"/>
        </w:rPr>
        <w:t>ar</w:t>
      </w:r>
      <w:r w:rsidRPr="00EA46EA">
        <w:rPr>
          <w:rFonts w:asciiTheme="majorBidi" w:hAnsiTheme="majorBidi" w:cstheme="majorBidi"/>
          <w:sz w:val="24"/>
          <w:szCs w:val="24"/>
        </w:rPr>
        <w:t xml:space="preserve">de </w:t>
      </w:r>
      <w:r w:rsidRPr="00EA46EA">
        <w:rPr>
          <w:rFonts w:asciiTheme="majorBidi" w:hAnsiTheme="majorBidi" w:cstheme="majorBidi"/>
          <w:spacing w:val="3"/>
          <w:sz w:val="24"/>
          <w:szCs w:val="24"/>
        </w:rPr>
        <w:t xml:space="preserve"> </w:t>
      </w:r>
      <w:r w:rsidRPr="00EA46EA">
        <w:rPr>
          <w:rFonts w:asciiTheme="majorBidi" w:hAnsiTheme="majorBidi" w:cstheme="majorBidi"/>
          <w:sz w:val="24"/>
          <w:szCs w:val="24"/>
        </w:rPr>
        <w:t>d</w:t>
      </w:r>
      <w:r w:rsidRPr="00EA46EA">
        <w:rPr>
          <w:rFonts w:asciiTheme="majorBidi" w:hAnsiTheme="majorBidi" w:cstheme="majorBidi"/>
          <w:spacing w:val="-1"/>
          <w:sz w:val="24"/>
          <w:szCs w:val="24"/>
        </w:rPr>
        <w:t>e</w:t>
      </w:r>
      <w:r w:rsidRPr="00EA46EA">
        <w:rPr>
          <w:rFonts w:asciiTheme="majorBidi" w:hAnsiTheme="majorBidi" w:cstheme="majorBidi"/>
          <w:sz w:val="24"/>
          <w:szCs w:val="24"/>
        </w:rPr>
        <w:t xml:space="preserve">s </w:t>
      </w:r>
      <w:r w:rsidRPr="00EA46EA">
        <w:rPr>
          <w:rFonts w:asciiTheme="majorBidi" w:hAnsiTheme="majorBidi" w:cstheme="majorBidi"/>
          <w:spacing w:val="5"/>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r</w:t>
      </w:r>
      <w:r w:rsidRPr="00EA46EA">
        <w:rPr>
          <w:rFonts w:asciiTheme="majorBidi" w:hAnsiTheme="majorBidi" w:cstheme="majorBidi"/>
          <w:sz w:val="24"/>
          <w:szCs w:val="24"/>
        </w:rPr>
        <w:t>op</w:t>
      </w:r>
      <w:r w:rsidRPr="00EA46EA">
        <w:rPr>
          <w:rFonts w:asciiTheme="majorBidi" w:hAnsiTheme="majorBidi" w:cstheme="majorBidi"/>
          <w:spacing w:val="-1"/>
          <w:sz w:val="24"/>
          <w:szCs w:val="24"/>
        </w:rPr>
        <w:t>r</w:t>
      </w:r>
      <w:r w:rsidRPr="00EA46EA">
        <w:rPr>
          <w:rFonts w:asciiTheme="majorBidi" w:hAnsiTheme="majorBidi" w:cstheme="majorBidi"/>
          <w:spacing w:val="1"/>
          <w:sz w:val="24"/>
          <w:szCs w:val="24"/>
        </w:rPr>
        <w:t>i</w:t>
      </w:r>
      <w:r w:rsidRPr="00EA46EA">
        <w:rPr>
          <w:rFonts w:asciiTheme="majorBidi" w:hAnsiTheme="majorBidi" w:cstheme="majorBidi"/>
          <w:spacing w:val="-1"/>
          <w:sz w:val="24"/>
          <w:szCs w:val="24"/>
        </w:rPr>
        <w:t>é</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é</w:t>
      </w:r>
      <w:r w:rsidRPr="00EA46EA">
        <w:rPr>
          <w:rFonts w:asciiTheme="majorBidi" w:hAnsiTheme="majorBidi" w:cstheme="majorBidi"/>
          <w:sz w:val="24"/>
          <w:szCs w:val="24"/>
        </w:rPr>
        <w:t xml:space="preserve">s </w:t>
      </w:r>
      <w:r w:rsidRPr="00EA46EA">
        <w:rPr>
          <w:rFonts w:asciiTheme="majorBidi" w:hAnsiTheme="majorBidi" w:cstheme="majorBidi"/>
          <w:spacing w:val="1"/>
          <w:sz w:val="24"/>
          <w:szCs w:val="24"/>
        </w:rPr>
        <w:t xml:space="preserve"> </w:t>
      </w:r>
      <w:r w:rsidRPr="00EA46EA">
        <w:rPr>
          <w:rFonts w:asciiTheme="majorBidi" w:hAnsiTheme="majorBidi" w:cstheme="majorBidi"/>
          <w:sz w:val="24"/>
          <w:szCs w:val="24"/>
        </w:rPr>
        <w:t xml:space="preserve">de </w:t>
      </w:r>
      <w:r w:rsidRPr="00EA46EA">
        <w:rPr>
          <w:rFonts w:asciiTheme="majorBidi" w:hAnsiTheme="majorBidi" w:cstheme="majorBidi"/>
          <w:spacing w:val="5"/>
          <w:sz w:val="24"/>
          <w:szCs w:val="24"/>
        </w:rPr>
        <w:t xml:space="preserve"> </w:t>
      </w:r>
      <w:r w:rsidRPr="00EA46EA">
        <w:rPr>
          <w:rFonts w:asciiTheme="majorBidi" w:hAnsiTheme="majorBidi" w:cstheme="majorBidi"/>
          <w:spacing w:val="1"/>
          <w:sz w:val="24"/>
          <w:szCs w:val="24"/>
        </w:rPr>
        <w:t>t</w:t>
      </w:r>
      <w:r w:rsidRPr="00EA46EA">
        <w:rPr>
          <w:rFonts w:asciiTheme="majorBidi" w:hAnsiTheme="majorBidi" w:cstheme="majorBidi"/>
          <w:spacing w:val="-1"/>
          <w:sz w:val="24"/>
          <w:szCs w:val="24"/>
        </w:rPr>
        <w:t>ra</w:t>
      </w:r>
      <w:r w:rsidRPr="00EA46EA">
        <w:rPr>
          <w:rFonts w:asciiTheme="majorBidi" w:hAnsiTheme="majorBidi" w:cstheme="majorBidi"/>
          <w:sz w:val="24"/>
          <w:szCs w:val="24"/>
        </w:rPr>
        <w:t>nsp</w:t>
      </w:r>
      <w:r w:rsidRPr="00EA46EA">
        <w:rPr>
          <w:rFonts w:asciiTheme="majorBidi" w:hAnsiTheme="majorBidi" w:cstheme="majorBidi"/>
          <w:spacing w:val="-1"/>
          <w:sz w:val="24"/>
          <w:szCs w:val="24"/>
        </w:rPr>
        <w:t>are</w:t>
      </w:r>
      <w:r w:rsidRPr="00EA46EA">
        <w:rPr>
          <w:rFonts w:asciiTheme="majorBidi" w:hAnsiTheme="majorBidi" w:cstheme="majorBidi"/>
          <w:sz w:val="24"/>
          <w:szCs w:val="24"/>
        </w:rPr>
        <w:t>n</w:t>
      </w:r>
      <w:r w:rsidRPr="00EA46EA">
        <w:rPr>
          <w:rFonts w:asciiTheme="majorBidi" w:hAnsiTheme="majorBidi" w:cstheme="majorBidi"/>
          <w:spacing w:val="-1"/>
          <w:sz w:val="24"/>
          <w:szCs w:val="24"/>
        </w:rPr>
        <w:t>c</w:t>
      </w:r>
      <w:r w:rsidRPr="00EA46EA">
        <w:rPr>
          <w:rFonts w:asciiTheme="majorBidi" w:hAnsiTheme="majorBidi" w:cstheme="majorBidi"/>
          <w:sz w:val="24"/>
          <w:szCs w:val="24"/>
        </w:rPr>
        <w:t xml:space="preserve">e  </w:t>
      </w:r>
      <w:r w:rsidRPr="00EA46EA">
        <w:rPr>
          <w:rFonts w:asciiTheme="majorBidi" w:hAnsiTheme="majorBidi" w:cstheme="majorBidi"/>
          <w:spacing w:val="-1"/>
          <w:sz w:val="24"/>
          <w:szCs w:val="24"/>
        </w:rPr>
        <w:t>c</w:t>
      </w:r>
      <w:r w:rsidRPr="00EA46EA">
        <w:rPr>
          <w:rFonts w:asciiTheme="majorBidi" w:hAnsiTheme="majorBidi" w:cstheme="majorBidi"/>
          <w:sz w:val="24"/>
          <w:szCs w:val="24"/>
        </w:rPr>
        <w:t>onv</w:t>
      </w:r>
      <w:r w:rsidRPr="00EA46EA">
        <w:rPr>
          <w:rFonts w:asciiTheme="majorBidi" w:hAnsiTheme="majorBidi" w:cstheme="majorBidi"/>
          <w:spacing w:val="-1"/>
          <w:sz w:val="24"/>
          <w:szCs w:val="24"/>
        </w:rPr>
        <w:t>e</w:t>
      </w:r>
      <w:r w:rsidRPr="00EA46EA">
        <w:rPr>
          <w:rFonts w:asciiTheme="majorBidi" w:hAnsiTheme="majorBidi" w:cstheme="majorBidi"/>
          <w:sz w:val="24"/>
          <w:szCs w:val="24"/>
        </w:rPr>
        <w:t>n</w:t>
      </w:r>
      <w:r w:rsidRPr="00EA46EA">
        <w:rPr>
          <w:rFonts w:asciiTheme="majorBidi" w:hAnsiTheme="majorBidi" w:cstheme="majorBidi"/>
          <w:spacing w:val="-1"/>
          <w:sz w:val="24"/>
          <w:szCs w:val="24"/>
        </w:rPr>
        <w:t>a</w:t>
      </w:r>
      <w:r w:rsidRPr="00EA46EA">
        <w:rPr>
          <w:rFonts w:asciiTheme="majorBidi" w:hAnsiTheme="majorBidi" w:cstheme="majorBidi"/>
          <w:sz w:val="24"/>
          <w:szCs w:val="24"/>
        </w:rPr>
        <w:t>b</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e</w:t>
      </w:r>
      <w:r w:rsidRPr="00EA46EA">
        <w:rPr>
          <w:rFonts w:asciiTheme="majorBidi" w:hAnsiTheme="majorBidi" w:cstheme="majorBidi"/>
          <w:sz w:val="24"/>
          <w:szCs w:val="24"/>
        </w:rPr>
        <w:t>s  d</w:t>
      </w:r>
      <w:r w:rsidRPr="00EA46EA">
        <w:rPr>
          <w:rFonts w:asciiTheme="majorBidi" w:hAnsiTheme="majorBidi" w:cstheme="majorBidi"/>
          <w:spacing w:val="-1"/>
          <w:sz w:val="24"/>
          <w:szCs w:val="24"/>
        </w:rPr>
        <w:t>a</w:t>
      </w:r>
      <w:r w:rsidRPr="00EA46EA">
        <w:rPr>
          <w:rFonts w:asciiTheme="majorBidi" w:hAnsiTheme="majorBidi" w:cstheme="majorBidi"/>
          <w:sz w:val="24"/>
          <w:szCs w:val="24"/>
        </w:rPr>
        <w:t xml:space="preserve">ns </w:t>
      </w:r>
      <w:r w:rsidRPr="00EA46EA">
        <w:rPr>
          <w:rFonts w:asciiTheme="majorBidi" w:hAnsiTheme="majorBidi" w:cstheme="majorBidi"/>
          <w:spacing w:val="4"/>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 xml:space="preserve">e </w:t>
      </w:r>
      <w:r w:rsidRPr="00EA46EA">
        <w:rPr>
          <w:rFonts w:asciiTheme="majorBidi" w:hAnsiTheme="majorBidi" w:cstheme="majorBidi"/>
          <w:spacing w:val="4"/>
          <w:sz w:val="24"/>
          <w:szCs w:val="24"/>
        </w:rPr>
        <w:t xml:space="preserve"> </w:t>
      </w:r>
      <w:r w:rsidRPr="00EA46EA">
        <w:rPr>
          <w:rFonts w:asciiTheme="majorBidi" w:hAnsiTheme="majorBidi" w:cstheme="majorBidi"/>
          <w:sz w:val="24"/>
          <w:szCs w:val="24"/>
        </w:rPr>
        <w:t>do</w:t>
      </w:r>
      <w:r w:rsidRPr="00EA46EA">
        <w:rPr>
          <w:rFonts w:asciiTheme="majorBidi" w:hAnsiTheme="majorBidi" w:cstheme="majorBidi"/>
          <w:spacing w:val="1"/>
          <w:sz w:val="24"/>
          <w:szCs w:val="24"/>
        </w:rPr>
        <w:t>m</w:t>
      </w:r>
      <w:r w:rsidRPr="00EA46EA">
        <w:rPr>
          <w:rFonts w:asciiTheme="majorBidi" w:hAnsiTheme="majorBidi" w:cstheme="majorBidi"/>
          <w:spacing w:val="-1"/>
          <w:sz w:val="24"/>
          <w:szCs w:val="24"/>
        </w:rPr>
        <w:t>a</w:t>
      </w:r>
      <w:r w:rsidRPr="00EA46EA">
        <w:rPr>
          <w:rFonts w:asciiTheme="majorBidi" w:hAnsiTheme="majorBidi" w:cstheme="majorBidi"/>
          <w:spacing w:val="1"/>
          <w:sz w:val="24"/>
          <w:szCs w:val="24"/>
        </w:rPr>
        <w:t>i</w:t>
      </w:r>
      <w:r w:rsidRPr="00EA46EA">
        <w:rPr>
          <w:rFonts w:asciiTheme="majorBidi" w:hAnsiTheme="majorBidi" w:cstheme="majorBidi"/>
          <w:sz w:val="24"/>
          <w:szCs w:val="24"/>
        </w:rPr>
        <w:t xml:space="preserve">ne </w:t>
      </w:r>
      <w:r w:rsidRPr="00EA46EA">
        <w:rPr>
          <w:rFonts w:asciiTheme="majorBidi" w:hAnsiTheme="majorBidi" w:cstheme="majorBidi"/>
          <w:spacing w:val="1"/>
          <w:sz w:val="24"/>
          <w:szCs w:val="24"/>
        </w:rPr>
        <w:t xml:space="preserve"> </w:t>
      </w:r>
      <w:r w:rsidRPr="00EA46EA">
        <w:rPr>
          <w:rFonts w:asciiTheme="majorBidi" w:hAnsiTheme="majorBidi" w:cstheme="majorBidi"/>
          <w:sz w:val="24"/>
          <w:szCs w:val="24"/>
        </w:rPr>
        <w:t xml:space="preserve">de </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w:t>
      </w:r>
      <w:r w:rsidRPr="00EA46EA">
        <w:rPr>
          <w:rFonts w:asciiTheme="majorBidi" w:hAnsiTheme="majorBidi" w:cstheme="majorBidi"/>
          <w:sz w:val="24"/>
          <w:szCs w:val="24"/>
        </w:rPr>
        <w:t>u</w:t>
      </w:r>
      <w:r w:rsidRPr="00EA46EA">
        <w:rPr>
          <w:rFonts w:asciiTheme="majorBidi" w:hAnsiTheme="majorBidi" w:cstheme="majorBidi"/>
          <w:spacing w:val="1"/>
          <w:sz w:val="24"/>
          <w:szCs w:val="24"/>
        </w:rPr>
        <w:t>lt</w:t>
      </w:r>
      <w:r w:rsidRPr="00EA46EA">
        <w:rPr>
          <w:rFonts w:asciiTheme="majorBidi" w:hAnsiTheme="majorBidi" w:cstheme="majorBidi"/>
          <w:spacing w:val="-1"/>
          <w:sz w:val="24"/>
          <w:szCs w:val="24"/>
        </w:rPr>
        <w:t>ra</w:t>
      </w:r>
      <w:r w:rsidRPr="00EA46EA">
        <w:rPr>
          <w:rFonts w:asciiTheme="majorBidi" w:hAnsiTheme="majorBidi" w:cstheme="majorBidi"/>
          <w:sz w:val="24"/>
          <w:szCs w:val="24"/>
        </w:rPr>
        <w:t>v</w:t>
      </w:r>
      <w:r w:rsidRPr="00EA46EA">
        <w:rPr>
          <w:rFonts w:asciiTheme="majorBidi" w:hAnsiTheme="majorBidi" w:cstheme="majorBidi"/>
          <w:spacing w:val="1"/>
          <w:sz w:val="24"/>
          <w:szCs w:val="24"/>
        </w:rPr>
        <w:t>i</w:t>
      </w:r>
      <w:r w:rsidRPr="00EA46EA">
        <w:rPr>
          <w:rFonts w:asciiTheme="majorBidi" w:hAnsiTheme="majorBidi" w:cstheme="majorBidi"/>
          <w:sz w:val="24"/>
          <w:szCs w:val="24"/>
        </w:rPr>
        <w:t>o</w:t>
      </w:r>
      <w:r w:rsidRPr="00EA46EA">
        <w:rPr>
          <w:rFonts w:asciiTheme="majorBidi" w:hAnsiTheme="majorBidi" w:cstheme="majorBidi"/>
          <w:spacing w:val="1"/>
          <w:sz w:val="24"/>
          <w:szCs w:val="24"/>
        </w:rPr>
        <w:t>l</w:t>
      </w:r>
      <w:r w:rsidRPr="00EA46EA">
        <w:rPr>
          <w:rFonts w:asciiTheme="majorBidi" w:hAnsiTheme="majorBidi" w:cstheme="majorBidi"/>
          <w:spacing w:val="-1"/>
          <w:sz w:val="24"/>
          <w:szCs w:val="24"/>
        </w:rPr>
        <w:t>e</w:t>
      </w:r>
      <w:r w:rsidRPr="00EA46EA">
        <w:rPr>
          <w:rFonts w:asciiTheme="majorBidi" w:hAnsiTheme="majorBidi" w:cstheme="majorBidi"/>
          <w:sz w:val="24"/>
          <w:szCs w:val="24"/>
        </w:rPr>
        <w:t>t</w:t>
      </w:r>
      <w:r w:rsidRPr="00EA46EA">
        <w:rPr>
          <w:rFonts w:asciiTheme="majorBidi" w:hAnsiTheme="majorBidi" w:cstheme="majorBidi"/>
          <w:spacing w:val="-5"/>
          <w:sz w:val="24"/>
          <w:szCs w:val="24"/>
        </w:rPr>
        <w:t xml:space="preserve"> </w:t>
      </w:r>
      <w:r w:rsidRPr="00EA46EA">
        <w:rPr>
          <w:rFonts w:asciiTheme="majorBidi" w:hAnsiTheme="majorBidi" w:cstheme="majorBidi"/>
          <w:spacing w:val="1"/>
          <w:sz w:val="24"/>
          <w:szCs w:val="24"/>
        </w:rPr>
        <w:t>j</w:t>
      </w:r>
      <w:r w:rsidRPr="00EA46EA">
        <w:rPr>
          <w:rFonts w:asciiTheme="majorBidi" w:hAnsiTheme="majorBidi" w:cstheme="majorBidi"/>
          <w:sz w:val="24"/>
          <w:szCs w:val="24"/>
        </w:rPr>
        <w:t>usqu</w:t>
      </w:r>
      <w:r w:rsidRPr="00EA46EA">
        <w:rPr>
          <w:rFonts w:asciiTheme="majorBidi" w:hAnsiTheme="majorBidi" w:cstheme="majorBidi"/>
          <w:spacing w:val="-1"/>
          <w:sz w:val="24"/>
          <w:szCs w:val="24"/>
        </w:rPr>
        <w:t>’a</w:t>
      </w:r>
      <w:r w:rsidRPr="00EA46EA">
        <w:rPr>
          <w:rFonts w:asciiTheme="majorBidi" w:hAnsiTheme="majorBidi" w:cstheme="majorBidi"/>
          <w:sz w:val="24"/>
          <w:szCs w:val="24"/>
        </w:rPr>
        <w:t>ux</w:t>
      </w:r>
      <w:r w:rsidRPr="00EA46EA">
        <w:rPr>
          <w:rFonts w:asciiTheme="majorBidi" w:hAnsiTheme="majorBidi" w:cstheme="majorBidi"/>
          <w:spacing w:val="-6"/>
          <w:sz w:val="24"/>
          <w:szCs w:val="24"/>
        </w:rPr>
        <w:t xml:space="preserve"> </w:t>
      </w:r>
      <w:r w:rsidRPr="00EA46EA">
        <w:rPr>
          <w:rFonts w:asciiTheme="majorBidi" w:hAnsiTheme="majorBidi" w:cstheme="majorBidi"/>
          <w:spacing w:val="1"/>
          <w:sz w:val="24"/>
          <w:szCs w:val="24"/>
        </w:rPr>
        <w:t>l</w:t>
      </w:r>
      <w:r w:rsidRPr="00EA46EA">
        <w:rPr>
          <w:rFonts w:asciiTheme="majorBidi" w:hAnsiTheme="majorBidi" w:cstheme="majorBidi"/>
          <w:sz w:val="24"/>
          <w:szCs w:val="24"/>
        </w:rPr>
        <w:t>on</w:t>
      </w:r>
      <w:r w:rsidRPr="00EA46EA">
        <w:rPr>
          <w:rFonts w:asciiTheme="majorBidi" w:hAnsiTheme="majorBidi" w:cstheme="majorBidi"/>
          <w:spacing w:val="-2"/>
          <w:sz w:val="24"/>
          <w:szCs w:val="24"/>
        </w:rPr>
        <w:t>g</w:t>
      </w:r>
      <w:r w:rsidRPr="00EA46EA">
        <w:rPr>
          <w:rFonts w:asciiTheme="majorBidi" w:hAnsiTheme="majorBidi" w:cstheme="majorBidi"/>
          <w:sz w:val="24"/>
          <w:szCs w:val="24"/>
        </w:rPr>
        <w:t>u</w:t>
      </w:r>
      <w:r w:rsidRPr="00EA46EA">
        <w:rPr>
          <w:rFonts w:asciiTheme="majorBidi" w:hAnsiTheme="majorBidi" w:cstheme="majorBidi"/>
          <w:spacing w:val="-1"/>
          <w:sz w:val="24"/>
          <w:szCs w:val="24"/>
        </w:rPr>
        <w:t>e</w:t>
      </w:r>
      <w:r w:rsidRPr="00EA46EA">
        <w:rPr>
          <w:rFonts w:asciiTheme="majorBidi" w:hAnsiTheme="majorBidi" w:cstheme="majorBidi"/>
          <w:sz w:val="24"/>
          <w:szCs w:val="24"/>
        </w:rPr>
        <w:t>u</w:t>
      </w:r>
      <w:r w:rsidRPr="00EA46EA">
        <w:rPr>
          <w:rFonts w:asciiTheme="majorBidi" w:hAnsiTheme="majorBidi" w:cstheme="majorBidi"/>
          <w:spacing w:val="-1"/>
          <w:sz w:val="24"/>
          <w:szCs w:val="24"/>
        </w:rPr>
        <w:t>r</w:t>
      </w:r>
      <w:r w:rsidRPr="00EA46EA">
        <w:rPr>
          <w:rFonts w:asciiTheme="majorBidi" w:hAnsiTheme="majorBidi" w:cstheme="majorBidi"/>
          <w:sz w:val="24"/>
          <w:szCs w:val="24"/>
        </w:rPr>
        <w:t>s</w:t>
      </w:r>
      <w:r w:rsidRPr="00EA46EA">
        <w:rPr>
          <w:rFonts w:asciiTheme="majorBidi" w:hAnsiTheme="majorBidi" w:cstheme="majorBidi"/>
          <w:spacing w:val="-8"/>
          <w:sz w:val="24"/>
          <w:szCs w:val="24"/>
        </w:rPr>
        <w:t xml:space="preserve"> </w:t>
      </w:r>
      <w:r w:rsidRPr="00EA46EA">
        <w:rPr>
          <w:rFonts w:asciiTheme="majorBidi" w:hAnsiTheme="majorBidi" w:cstheme="majorBidi"/>
          <w:sz w:val="24"/>
          <w:szCs w:val="24"/>
        </w:rPr>
        <w:t>d</w:t>
      </w:r>
      <w:r w:rsidRPr="00EA46EA">
        <w:rPr>
          <w:rFonts w:asciiTheme="majorBidi" w:hAnsiTheme="majorBidi" w:cstheme="majorBidi"/>
          <w:spacing w:val="-1"/>
          <w:sz w:val="24"/>
          <w:szCs w:val="24"/>
        </w:rPr>
        <w:t>’</w:t>
      </w:r>
      <w:r w:rsidRPr="00EA46EA">
        <w:rPr>
          <w:rFonts w:asciiTheme="majorBidi" w:hAnsiTheme="majorBidi" w:cstheme="majorBidi"/>
          <w:sz w:val="24"/>
          <w:szCs w:val="24"/>
        </w:rPr>
        <w:t>ond</w:t>
      </w:r>
      <w:r w:rsidRPr="00EA46EA">
        <w:rPr>
          <w:rFonts w:asciiTheme="majorBidi" w:hAnsiTheme="majorBidi" w:cstheme="majorBidi"/>
          <w:spacing w:val="-1"/>
          <w:sz w:val="24"/>
          <w:szCs w:val="24"/>
        </w:rPr>
        <w:t>e</w:t>
      </w:r>
      <w:r w:rsidRPr="00EA46EA">
        <w:rPr>
          <w:rFonts w:asciiTheme="majorBidi" w:hAnsiTheme="majorBidi" w:cstheme="majorBidi"/>
          <w:sz w:val="24"/>
          <w:szCs w:val="24"/>
        </w:rPr>
        <w:t>s</w:t>
      </w:r>
      <w:r w:rsidRPr="00EA46EA">
        <w:rPr>
          <w:rFonts w:asciiTheme="majorBidi" w:hAnsiTheme="majorBidi" w:cstheme="majorBidi"/>
          <w:spacing w:val="-7"/>
          <w:sz w:val="24"/>
          <w:szCs w:val="24"/>
        </w:rPr>
        <w:t xml:space="preserve"> </w:t>
      </w:r>
      <w:r w:rsidRPr="00EA46EA">
        <w:rPr>
          <w:rFonts w:asciiTheme="majorBidi" w:hAnsiTheme="majorBidi" w:cstheme="majorBidi"/>
          <w:sz w:val="24"/>
          <w:szCs w:val="24"/>
        </w:rPr>
        <w:t>p</w:t>
      </w:r>
      <w:r w:rsidRPr="00EA46EA">
        <w:rPr>
          <w:rFonts w:asciiTheme="majorBidi" w:hAnsiTheme="majorBidi" w:cstheme="majorBidi"/>
          <w:spacing w:val="-1"/>
          <w:sz w:val="24"/>
          <w:szCs w:val="24"/>
        </w:rPr>
        <w:t>r</w:t>
      </w:r>
      <w:r w:rsidRPr="00EA46EA">
        <w:rPr>
          <w:rFonts w:asciiTheme="majorBidi" w:hAnsiTheme="majorBidi" w:cstheme="majorBidi"/>
          <w:sz w:val="24"/>
          <w:szCs w:val="24"/>
        </w:rPr>
        <w:t>o</w:t>
      </w:r>
      <w:r w:rsidRPr="00EA46EA">
        <w:rPr>
          <w:rFonts w:asciiTheme="majorBidi" w:hAnsiTheme="majorBidi" w:cstheme="majorBidi"/>
          <w:spacing w:val="-1"/>
          <w:sz w:val="24"/>
          <w:szCs w:val="24"/>
        </w:rPr>
        <w:t>c</w:t>
      </w:r>
      <w:r w:rsidRPr="00EA46EA">
        <w:rPr>
          <w:rFonts w:asciiTheme="majorBidi" w:hAnsiTheme="majorBidi" w:cstheme="majorBidi"/>
          <w:sz w:val="24"/>
          <w:szCs w:val="24"/>
        </w:rPr>
        <w:t>h</w:t>
      </w:r>
      <w:r w:rsidRPr="00EA46EA">
        <w:rPr>
          <w:rFonts w:asciiTheme="majorBidi" w:hAnsiTheme="majorBidi" w:cstheme="majorBidi"/>
          <w:spacing w:val="-1"/>
          <w:sz w:val="24"/>
          <w:szCs w:val="24"/>
        </w:rPr>
        <w:t>e</w:t>
      </w:r>
      <w:r w:rsidRPr="00EA46EA">
        <w:rPr>
          <w:rFonts w:asciiTheme="majorBidi" w:hAnsiTheme="majorBidi" w:cstheme="majorBidi"/>
          <w:sz w:val="24"/>
          <w:szCs w:val="24"/>
        </w:rPr>
        <w:t>s</w:t>
      </w:r>
      <w:r w:rsidRPr="00EA46EA">
        <w:rPr>
          <w:rFonts w:asciiTheme="majorBidi" w:hAnsiTheme="majorBidi" w:cstheme="majorBidi"/>
          <w:spacing w:val="-5"/>
          <w:sz w:val="24"/>
          <w:szCs w:val="24"/>
        </w:rPr>
        <w:t xml:space="preserve"> </w:t>
      </w:r>
      <w:r w:rsidRPr="00EA46EA">
        <w:rPr>
          <w:rFonts w:asciiTheme="majorBidi" w:hAnsiTheme="majorBidi" w:cstheme="majorBidi"/>
          <w:sz w:val="24"/>
          <w:szCs w:val="24"/>
        </w:rPr>
        <w:t>de</w:t>
      </w:r>
      <w:r w:rsidRPr="00EA46EA">
        <w:rPr>
          <w:rFonts w:asciiTheme="majorBidi" w:hAnsiTheme="majorBidi" w:cstheme="majorBidi"/>
          <w:spacing w:val="-2"/>
          <w:sz w:val="24"/>
          <w:szCs w:val="24"/>
        </w:rPr>
        <w:t xml:space="preserve"> </w:t>
      </w:r>
      <w:r w:rsidRPr="00EA46EA">
        <w:rPr>
          <w:rFonts w:asciiTheme="majorBidi" w:hAnsiTheme="majorBidi" w:cstheme="majorBidi"/>
          <w:sz w:val="24"/>
          <w:szCs w:val="24"/>
        </w:rPr>
        <w:t>200</w:t>
      </w:r>
      <w:r w:rsidRPr="00EA46EA">
        <w:rPr>
          <w:rFonts w:asciiTheme="majorBidi" w:hAnsiTheme="majorBidi" w:cstheme="majorBidi"/>
          <w:spacing w:val="-4"/>
          <w:sz w:val="24"/>
          <w:szCs w:val="24"/>
        </w:rPr>
        <w:t xml:space="preserve"> </w:t>
      </w:r>
      <w:r w:rsidRPr="00EA46EA">
        <w:rPr>
          <w:rFonts w:asciiTheme="majorBidi" w:hAnsiTheme="majorBidi" w:cstheme="majorBidi"/>
          <w:sz w:val="24"/>
          <w:szCs w:val="24"/>
        </w:rPr>
        <w:t>n</w:t>
      </w:r>
      <w:r w:rsidRPr="00EA46EA">
        <w:rPr>
          <w:rFonts w:asciiTheme="majorBidi" w:hAnsiTheme="majorBidi" w:cstheme="majorBidi"/>
          <w:spacing w:val="1"/>
          <w:sz w:val="24"/>
          <w:szCs w:val="24"/>
        </w:rPr>
        <w:t>m</w:t>
      </w:r>
      <w:r w:rsidRPr="00EA46EA">
        <w:rPr>
          <w:rFonts w:asciiTheme="majorBidi" w:hAnsiTheme="majorBidi" w:cstheme="majorBidi"/>
          <w:sz w:val="24"/>
          <w:szCs w:val="24"/>
        </w:rPr>
        <w:t>.[</w:t>
      </w:r>
      <w:r>
        <w:rPr>
          <w:rFonts w:asciiTheme="majorBidi" w:hAnsiTheme="majorBidi" w:cstheme="majorBidi"/>
          <w:sz w:val="24"/>
          <w:szCs w:val="24"/>
        </w:rPr>
        <w:t>17</w:t>
      </w:r>
      <w:r w:rsidRPr="00EA46EA">
        <w:rPr>
          <w:rFonts w:asciiTheme="majorBidi" w:hAnsiTheme="majorBidi" w:cstheme="majorBidi"/>
          <w:sz w:val="24"/>
          <w:szCs w:val="24"/>
        </w:rPr>
        <w:t>]</w:t>
      </w:r>
      <w:r>
        <w:rPr>
          <w:rFonts w:asciiTheme="majorBidi" w:hAnsiTheme="majorBidi" w:cstheme="majorBidi"/>
          <w:sz w:val="24"/>
          <w:szCs w:val="24"/>
        </w:rPr>
        <w:t>.</w:t>
      </w:r>
    </w:p>
    <w:p w:rsidR="00ED6F27" w:rsidRDefault="00ED6F27" w:rsidP="00ED6F27">
      <w:pPr>
        <w:widowControl w:val="0"/>
        <w:autoSpaceDE w:val="0"/>
        <w:autoSpaceDN w:val="0"/>
        <w:adjustRightInd w:val="0"/>
        <w:spacing w:before="57" w:after="0" w:line="360" w:lineRule="auto"/>
        <w:ind w:right="-1" w:firstLine="567"/>
        <w:jc w:val="both"/>
        <w:rPr>
          <w:rFonts w:asciiTheme="majorBidi" w:hAnsiTheme="majorBidi" w:cstheme="majorBidi"/>
          <w:sz w:val="24"/>
          <w:szCs w:val="24"/>
        </w:rPr>
      </w:pPr>
    </w:p>
    <w:p w:rsidR="00ED6F27" w:rsidRPr="00CB0CDE" w:rsidRDefault="00ED6F27" w:rsidP="00ED6F27">
      <w:pPr>
        <w:widowControl w:val="0"/>
        <w:autoSpaceDE w:val="0"/>
        <w:autoSpaceDN w:val="0"/>
        <w:adjustRightInd w:val="0"/>
        <w:spacing w:after="0" w:line="240" w:lineRule="auto"/>
        <w:ind w:right="-1"/>
        <w:rPr>
          <w:rFonts w:asciiTheme="majorBidi" w:hAnsiTheme="majorBidi" w:cstheme="majorBidi"/>
          <w:b/>
          <w:bCs/>
          <w:spacing w:val="2"/>
          <w:sz w:val="24"/>
          <w:szCs w:val="24"/>
        </w:rPr>
      </w:pPr>
      <w:r w:rsidRPr="00CB0CDE">
        <w:rPr>
          <w:rFonts w:asciiTheme="majorBidi" w:hAnsiTheme="majorBidi" w:cstheme="majorBidi"/>
          <w:b/>
          <w:bCs/>
          <w:spacing w:val="1"/>
          <w:sz w:val="24"/>
          <w:szCs w:val="24"/>
        </w:rPr>
        <w:t>II.</w:t>
      </w:r>
      <w:r>
        <w:rPr>
          <w:rFonts w:asciiTheme="majorBidi" w:hAnsiTheme="majorBidi" w:cstheme="majorBidi"/>
          <w:b/>
          <w:bCs/>
          <w:spacing w:val="1"/>
          <w:sz w:val="24"/>
          <w:szCs w:val="24"/>
        </w:rPr>
        <w:t>2</w:t>
      </w:r>
      <w:r w:rsidRPr="00CB0CDE">
        <w:rPr>
          <w:rFonts w:asciiTheme="majorBidi" w:hAnsiTheme="majorBidi" w:cstheme="majorBidi"/>
          <w:b/>
          <w:bCs/>
          <w:sz w:val="24"/>
          <w:szCs w:val="24"/>
        </w:rPr>
        <w:t>.2.</w:t>
      </w:r>
      <w:r w:rsidRPr="00CB0CDE">
        <w:rPr>
          <w:rFonts w:asciiTheme="majorBidi" w:hAnsiTheme="majorBidi" w:cstheme="majorBidi"/>
          <w:b/>
          <w:bCs/>
          <w:spacing w:val="66"/>
          <w:sz w:val="24"/>
          <w:szCs w:val="24"/>
        </w:rPr>
        <w:t xml:space="preserve"> </w:t>
      </w:r>
      <w:r w:rsidRPr="00CB0CDE">
        <w:rPr>
          <w:rFonts w:asciiTheme="majorBidi" w:hAnsiTheme="majorBidi" w:cstheme="majorBidi"/>
          <w:b/>
          <w:bCs/>
          <w:spacing w:val="-1"/>
          <w:sz w:val="24"/>
          <w:szCs w:val="24"/>
        </w:rPr>
        <w:t>L</w:t>
      </w:r>
      <w:r>
        <w:rPr>
          <w:rFonts w:asciiTheme="majorBidi" w:hAnsiTheme="majorBidi" w:cstheme="majorBidi"/>
          <w:b/>
          <w:bCs/>
          <w:spacing w:val="-1"/>
          <w:sz w:val="24"/>
          <w:szCs w:val="24"/>
        </w:rPr>
        <w:t>A ZIRCONE EN TANT QU’AGENT NANO STRUCTURANT DU CŒUR :</w:t>
      </w:r>
    </w:p>
    <w:p w:rsidR="00ED6F27" w:rsidRDefault="00ED6F27" w:rsidP="00ED6F27">
      <w:pPr>
        <w:widowControl w:val="0"/>
        <w:autoSpaceDE w:val="0"/>
        <w:autoSpaceDN w:val="0"/>
        <w:adjustRightInd w:val="0"/>
        <w:spacing w:before="57" w:after="0" w:line="360" w:lineRule="auto"/>
        <w:ind w:right="-1" w:firstLine="567"/>
        <w:jc w:val="both"/>
        <w:rPr>
          <w:rFonts w:ascii="Times New Roman" w:hAnsi="Times New Roman" w:cs="Times New Roman"/>
          <w:sz w:val="24"/>
          <w:szCs w:val="24"/>
        </w:rPr>
      </w:pPr>
      <w:r>
        <w:rPr>
          <w:rFonts w:ascii="Times New Roman" w:hAnsi="Times New Roman" w:cs="Times New Roman"/>
          <w:spacing w:val="-5"/>
          <w:sz w:val="24"/>
          <w:szCs w:val="24"/>
        </w:rPr>
        <w:t>L</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o</w:t>
      </w:r>
      <w:r>
        <w:rPr>
          <w:rFonts w:ascii="Times New Roman" w:hAnsi="Times New Roman" w:cs="Times New Roman"/>
          <w:spacing w:val="2"/>
          <w:sz w:val="24"/>
          <w:szCs w:val="24"/>
        </w:rPr>
        <w:t>x</w:t>
      </w:r>
      <w:r>
        <w:rPr>
          <w:rFonts w:ascii="Times New Roman" w:hAnsi="Times New Roman" w:cs="Times New Roman"/>
          <w:spacing w:val="-7"/>
          <w:sz w:val="24"/>
          <w:szCs w:val="24"/>
        </w:rPr>
        <w:t>y</w:t>
      </w:r>
      <w:r>
        <w:rPr>
          <w:rFonts w:ascii="Times New Roman" w:hAnsi="Times New Roman" w:cs="Times New Roman"/>
          <w:sz w:val="24"/>
          <w:szCs w:val="24"/>
        </w:rPr>
        <w:t>de de</w:t>
      </w:r>
      <w:r>
        <w:rPr>
          <w:rFonts w:ascii="Times New Roman" w:hAnsi="Times New Roman" w:cs="Times New Roman"/>
          <w:spacing w:val="5"/>
          <w:sz w:val="24"/>
          <w:szCs w:val="24"/>
        </w:rPr>
        <w:t xml:space="preserve"> </w:t>
      </w:r>
      <w:r>
        <w:rPr>
          <w:rFonts w:ascii="Times New Roman" w:hAnsi="Times New Roman" w:cs="Times New Roman"/>
          <w:spacing w:val="2"/>
          <w:sz w:val="24"/>
          <w:szCs w:val="24"/>
        </w:rPr>
        <w:t>z</w:t>
      </w:r>
      <w:r>
        <w:rPr>
          <w:rFonts w:ascii="Times New Roman" w:hAnsi="Times New Roman" w:cs="Times New Roman"/>
          <w:spacing w:val="1"/>
          <w:sz w:val="24"/>
          <w:szCs w:val="24"/>
        </w:rPr>
        <w:t>i</w:t>
      </w:r>
      <w:r>
        <w:rPr>
          <w:rFonts w:ascii="Times New Roman" w:hAnsi="Times New Roman" w:cs="Times New Roman"/>
          <w:spacing w:val="-1"/>
          <w:sz w:val="24"/>
          <w:szCs w:val="24"/>
        </w:rPr>
        <w:t>rc</w:t>
      </w:r>
      <w:r>
        <w:rPr>
          <w:rFonts w:ascii="Times New Roman" w:hAnsi="Times New Roman" w:cs="Times New Roman"/>
          <w:sz w:val="24"/>
          <w:szCs w:val="24"/>
        </w:rPr>
        <w:t>on</w:t>
      </w:r>
      <w:r>
        <w:rPr>
          <w:rFonts w:ascii="Times New Roman" w:hAnsi="Times New Roman" w:cs="Times New Roman"/>
          <w:spacing w:val="1"/>
          <w:sz w:val="24"/>
          <w:szCs w:val="24"/>
        </w:rPr>
        <w:t>i</w:t>
      </w:r>
      <w:r>
        <w:rPr>
          <w:rFonts w:ascii="Times New Roman" w:hAnsi="Times New Roman" w:cs="Times New Roman"/>
          <w:sz w:val="24"/>
          <w:szCs w:val="24"/>
        </w:rPr>
        <w:t>um</w:t>
      </w:r>
      <w:r>
        <w:rPr>
          <w:rFonts w:ascii="Times New Roman" w:hAnsi="Times New Roman" w:cs="Times New Roman"/>
          <w:spacing w:val="3"/>
          <w:sz w:val="24"/>
          <w:szCs w:val="24"/>
        </w:rPr>
        <w:t xml:space="preserve"> </w:t>
      </w:r>
      <w:r>
        <w:rPr>
          <w:rFonts w:ascii="Times New Roman" w:hAnsi="Times New Roman" w:cs="Times New Roman"/>
          <w:sz w:val="24"/>
          <w:szCs w:val="24"/>
        </w:rPr>
        <w:t>ou</w:t>
      </w:r>
      <w:r>
        <w:rPr>
          <w:rFonts w:ascii="Times New Roman" w:hAnsi="Times New Roman" w:cs="Times New Roman"/>
          <w:spacing w:val="5"/>
          <w:sz w:val="24"/>
          <w:szCs w:val="24"/>
        </w:rPr>
        <w:t xml:space="preserve"> </w:t>
      </w:r>
      <w:r>
        <w:rPr>
          <w:rFonts w:ascii="Times New Roman" w:hAnsi="Times New Roman" w:cs="Times New Roman"/>
          <w:spacing w:val="2"/>
          <w:sz w:val="24"/>
          <w:szCs w:val="24"/>
        </w:rPr>
        <w:t>z</w:t>
      </w:r>
      <w:r>
        <w:rPr>
          <w:rFonts w:ascii="Times New Roman" w:hAnsi="Times New Roman" w:cs="Times New Roman"/>
          <w:spacing w:val="1"/>
          <w:sz w:val="24"/>
          <w:szCs w:val="24"/>
        </w:rPr>
        <w:t>i</w:t>
      </w:r>
      <w:r>
        <w:rPr>
          <w:rFonts w:ascii="Times New Roman" w:hAnsi="Times New Roman" w:cs="Times New Roman"/>
          <w:spacing w:val="-1"/>
          <w:sz w:val="24"/>
          <w:szCs w:val="24"/>
        </w:rPr>
        <w:t>rc</w:t>
      </w:r>
      <w:r>
        <w:rPr>
          <w:rFonts w:ascii="Times New Roman" w:hAnsi="Times New Roman" w:cs="Times New Roman"/>
          <w:sz w:val="24"/>
          <w:szCs w:val="24"/>
        </w:rPr>
        <w:t>one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w:t>
      </w:r>
      <w:r>
        <w:rPr>
          <w:rFonts w:ascii="Times New Roman" w:hAnsi="Times New Roman" w:cs="Times New Roman"/>
          <w:spacing w:val="-3"/>
          <w:sz w:val="24"/>
          <w:szCs w:val="24"/>
        </w:rPr>
        <w:t>Z</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position w:val="-3"/>
          <w:sz w:val="16"/>
          <w:szCs w:val="16"/>
        </w:rPr>
        <w:t>2</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e</w:t>
      </w:r>
      <w:r>
        <w:rPr>
          <w:rFonts w:ascii="Times New Roman" w:hAnsi="Times New Roman" w:cs="Times New Roman"/>
          <w:spacing w:val="2"/>
          <w:sz w:val="24"/>
          <w:szCs w:val="24"/>
        </w:rPr>
        <w:t>x</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ns</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4"/>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sous</w:t>
      </w:r>
      <w:r>
        <w:rPr>
          <w:rFonts w:ascii="Times New Roman" w:hAnsi="Times New Roman" w:cs="Times New Roman"/>
          <w:spacing w:val="1"/>
          <w:sz w:val="24"/>
          <w:szCs w:val="24"/>
        </w:rPr>
        <w:t xml:space="preserve"> l</w:t>
      </w:r>
      <w:r>
        <w:rPr>
          <w:rFonts w:ascii="Times New Roman" w:hAnsi="Times New Roman" w:cs="Times New Roman"/>
          <w:sz w:val="24"/>
          <w:szCs w:val="24"/>
        </w:rPr>
        <w:t>a</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de </w:t>
      </w:r>
      <w:r>
        <w:rPr>
          <w:rFonts w:ascii="Times New Roman" w:hAnsi="Times New Roman" w:cs="Times New Roman"/>
          <w:spacing w:val="-2"/>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nd</w:t>
      </w:r>
      <w:r>
        <w:rPr>
          <w:rFonts w:ascii="Times New Roman" w:hAnsi="Times New Roman" w:cs="Times New Roman"/>
          <w:spacing w:val="-1"/>
          <w:sz w:val="24"/>
          <w:szCs w:val="24"/>
        </w:rPr>
        <w:t>e</w:t>
      </w:r>
      <w:r>
        <w:rPr>
          <w:rFonts w:ascii="Times New Roman" w:hAnsi="Times New Roman" w:cs="Times New Roman"/>
          <w:spacing w:val="1"/>
          <w:sz w:val="24"/>
          <w:szCs w:val="24"/>
        </w:rPr>
        <w:t>le</w:t>
      </w:r>
      <w:r>
        <w:rPr>
          <w:rFonts w:ascii="Times New Roman" w:hAnsi="Times New Roman" w:cs="Times New Roman"/>
          <w:spacing w:val="-1"/>
          <w:sz w:val="24"/>
          <w:szCs w:val="24"/>
        </w:rPr>
        <w:t>t</w:t>
      </w:r>
      <w:r>
        <w:rPr>
          <w:rFonts w:ascii="Times New Roman" w:hAnsi="Times New Roman" w:cs="Times New Roman"/>
          <w:spacing w:val="1"/>
          <w:sz w:val="24"/>
          <w:szCs w:val="24"/>
        </w:rPr>
        <w:t>te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ss</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ti</w:t>
      </w:r>
      <w:r>
        <w:rPr>
          <w:rFonts w:ascii="Times New Roman" w:hAnsi="Times New Roman" w:cs="Times New Roman"/>
          <w:spacing w:val="-1"/>
          <w:sz w:val="24"/>
          <w:szCs w:val="24"/>
        </w:rPr>
        <w:t>e</w:t>
      </w:r>
      <w:r>
        <w:rPr>
          <w:rFonts w:ascii="Times New Roman" w:hAnsi="Times New Roman" w:cs="Times New Roman"/>
          <w:spacing w:val="1"/>
          <w:sz w:val="24"/>
          <w:szCs w:val="24"/>
        </w:rPr>
        <w:t>ll</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6"/>
          <w:sz w:val="24"/>
          <w:szCs w:val="24"/>
        </w:rPr>
        <w:t xml:space="preserve"> </w:t>
      </w:r>
      <w:r>
        <w:rPr>
          <w:rFonts w:ascii="Times New Roman" w:hAnsi="Times New Roman" w:cs="Times New Roman"/>
          <w:sz w:val="24"/>
          <w:szCs w:val="24"/>
        </w:rPr>
        <w:t>A</w:t>
      </w:r>
      <w:r>
        <w:rPr>
          <w:rFonts w:ascii="Times New Roman" w:hAnsi="Times New Roman" w:cs="Times New Roman"/>
          <w:spacing w:val="-1"/>
          <w:sz w:val="24"/>
          <w:szCs w:val="24"/>
        </w:rPr>
        <w:t>fr</w:t>
      </w:r>
      <w:r>
        <w:rPr>
          <w:rFonts w:ascii="Times New Roman" w:hAnsi="Times New Roman" w:cs="Times New Roman"/>
          <w:spacing w:val="1"/>
          <w:sz w:val="24"/>
          <w:szCs w:val="24"/>
        </w:rPr>
        <w:t>i</w:t>
      </w:r>
      <w:r>
        <w:rPr>
          <w:rFonts w:ascii="Times New Roman" w:hAnsi="Times New Roman" w:cs="Times New Roman"/>
          <w:sz w:val="24"/>
          <w:szCs w:val="24"/>
        </w:rPr>
        <w:t>que du</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S</w:t>
      </w:r>
      <w:r>
        <w:rPr>
          <w:rFonts w:ascii="Times New Roman" w:hAnsi="Times New Roman" w:cs="Times New Roman"/>
          <w:sz w:val="24"/>
          <w:szCs w:val="24"/>
        </w:rPr>
        <w:t>ud</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st</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fré</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pacing w:val="1"/>
          <w:sz w:val="24"/>
          <w:szCs w:val="24"/>
        </w:rPr>
        <w:t>mm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z w:val="24"/>
          <w:szCs w:val="24"/>
        </w:rPr>
        <w:t>s</w:t>
      </w:r>
      <w:r>
        <w:rPr>
          <w:rFonts w:ascii="Times New Roman" w:hAnsi="Times New Roman" w:cs="Times New Roman"/>
          <w:spacing w:val="-7"/>
          <w:sz w:val="24"/>
          <w:szCs w:val="24"/>
        </w:rPr>
        <w:t>y</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é</w:t>
      </w:r>
      <w:r>
        <w:rPr>
          <w:rFonts w:ascii="Times New Roman" w:hAnsi="Times New Roman" w:cs="Times New Roman"/>
          <w:spacing w:val="1"/>
          <w:sz w:val="24"/>
          <w:szCs w:val="24"/>
        </w:rPr>
        <w:t>ti</w:t>
      </w:r>
      <w:r>
        <w:rPr>
          <w:rFonts w:ascii="Times New Roman" w:hAnsi="Times New Roman" w:cs="Times New Roman"/>
          <w:sz w:val="24"/>
          <w:szCs w:val="24"/>
        </w:rPr>
        <w:t>sé à</w:t>
      </w:r>
      <w:r>
        <w:rPr>
          <w:rFonts w:ascii="Times New Roman" w:hAnsi="Times New Roman" w:cs="Times New Roman"/>
          <w:spacing w:val="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ar</w:t>
      </w:r>
      <w:r>
        <w:rPr>
          <w:rFonts w:ascii="Times New Roman" w:hAnsi="Times New Roman" w:cs="Times New Roman"/>
          <w:spacing w:val="1"/>
          <w:sz w:val="24"/>
          <w:szCs w:val="24"/>
        </w:rPr>
        <w:t>ti</w:t>
      </w:r>
      <w:r>
        <w:rPr>
          <w:rFonts w:ascii="Times New Roman" w:hAnsi="Times New Roman" w:cs="Times New Roman"/>
          <w:sz w:val="24"/>
          <w:szCs w:val="24"/>
        </w:rPr>
        <w:t>r</w:t>
      </w:r>
      <w:r>
        <w:rPr>
          <w:rFonts w:ascii="Times New Roman" w:hAnsi="Times New Roman" w:cs="Times New Roman"/>
          <w:spacing w:val="3"/>
          <w:sz w:val="24"/>
          <w:szCs w:val="24"/>
        </w:rPr>
        <w:t xml:space="preserve"> </w:t>
      </w:r>
      <w:r>
        <w:rPr>
          <w:rFonts w:ascii="Times New Roman" w:hAnsi="Times New Roman" w:cs="Times New Roman"/>
          <w:sz w:val="24"/>
          <w:szCs w:val="24"/>
        </w:rPr>
        <w:t>de s</w:t>
      </w:r>
      <w:r>
        <w:rPr>
          <w:rFonts w:ascii="Times New Roman" w:hAnsi="Times New Roman" w:cs="Times New Roman"/>
          <w:spacing w:val="1"/>
          <w:sz w:val="24"/>
          <w:szCs w:val="24"/>
        </w:rPr>
        <w:t>ili</w:t>
      </w:r>
      <w:r>
        <w:rPr>
          <w:rFonts w:ascii="Times New Roman" w:hAnsi="Times New Roman" w:cs="Times New Roman"/>
          <w:spacing w:val="-1"/>
          <w:sz w:val="24"/>
          <w:szCs w:val="24"/>
        </w:rPr>
        <w:t>ca</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7"/>
          <w:sz w:val="24"/>
          <w:szCs w:val="24"/>
        </w:rPr>
        <w:t xml:space="preserve"> </w:t>
      </w:r>
      <w:r>
        <w:rPr>
          <w:rFonts w:ascii="Times New Roman" w:hAnsi="Times New Roman" w:cs="Times New Roman"/>
          <w:sz w:val="24"/>
          <w:szCs w:val="24"/>
        </w:rPr>
        <w:t>de</w:t>
      </w:r>
      <w:r>
        <w:rPr>
          <w:rFonts w:ascii="Times New Roman" w:hAnsi="Times New Roman" w:cs="Times New Roman"/>
          <w:spacing w:val="7"/>
          <w:sz w:val="24"/>
          <w:szCs w:val="24"/>
        </w:rPr>
        <w:t xml:space="preserve"> </w:t>
      </w:r>
      <w:r>
        <w:rPr>
          <w:rFonts w:ascii="Times New Roman" w:hAnsi="Times New Roman" w:cs="Times New Roman"/>
          <w:spacing w:val="2"/>
          <w:sz w:val="24"/>
          <w:szCs w:val="24"/>
        </w:rPr>
        <w:t>z</w:t>
      </w:r>
      <w:r>
        <w:rPr>
          <w:rFonts w:ascii="Times New Roman" w:hAnsi="Times New Roman" w:cs="Times New Roman"/>
          <w:spacing w:val="1"/>
          <w:sz w:val="24"/>
          <w:szCs w:val="24"/>
        </w:rPr>
        <w:t>i</w:t>
      </w:r>
      <w:r>
        <w:rPr>
          <w:rFonts w:ascii="Times New Roman" w:hAnsi="Times New Roman" w:cs="Times New Roman"/>
          <w:spacing w:val="-1"/>
          <w:sz w:val="24"/>
          <w:szCs w:val="24"/>
        </w:rPr>
        <w:t>rc</w:t>
      </w:r>
      <w:r>
        <w:rPr>
          <w:rFonts w:ascii="Times New Roman" w:hAnsi="Times New Roman" w:cs="Times New Roman"/>
          <w:sz w:val="24"/>
          <w:szCs w:val="24"/>
        </w:rPr>
        <w:t>on</w:t>
      </w:r>
      <w:r>
        <w:rPr>
          <w:rFonts w:ascii="Times New Roman" w:hAnsi="Times New Roman" w:cs="Times New Roman"/>
          <w:spacing w:val="1"/>
          <w:sz w:val="24"/>
          <w:szCs w:val="24"/>
        </w:rPr>
        <w:t>i</w:t>
      </w:r>
      <w:r>
        <w:rPr>
          <w:rFonts w:ascii="Times New Roman" w:hAnsi="Times New Roman" w:cs="Times New Roman"/>
          <w:sz w:val="24"/>
          <w:szCs w:val="24"/>
        </w:rPr>
        <w:t>um</w:t>
      </w:r>
      <w:r>
        <w:rPr>
          <w:rFonts w:ascii="Times New Roman" w:hAnsi="Times New Roman" w:cs="Times New Roman"/>
          <w:spacing w:val="4"/>
          <w:sz w:val="24"/>
          <w:szCs w:val="24"/>
        </w:rPr>
        <w:t xml:space="preserve"> </w:t>
      </w:r>
      <w:r>
        <w:rPr>
          <w:rFonts w:ascii="Times New Roman" w:hAnsi="Times New Roman" w:cs="Times New Roman"/>
          <w:spacing w:val="-3"/>
          <w:sz w:val="24"/>
          <w:szCs w:val="24"/>
        </w:rPr>
        <w:t>Z</w:t>
      </w:r>
      <w:r>
        <w:rPr>
          <w:rFonts w:ascii="Times New Roman" w:hAnsi="Times New Roman" w:cs="Times New Roman"/>
          <w:spacing w:val="-1"/>
          <w:sz w:val="24"/>
          <w:szCs w:val="24"/>
        </w:rPr>
        <w:t>r</w:t>
      </w:r>
      <w:r>
        <w:rPr>
          <w:rFonts w:ascii="Times New Roman" w:hAnsi="Times New Roman" w:cs="Times New Roman"/>
          <w:spacing w:val="1"/>
          <w:sz w:val="24"/>
          <w:szCs w:val="24"/>
        </w:rPr>
        <w:t>Si</w:t>
      </w:r>
      <w:r>
        <w:rPr>
          <w:rFonts w:ascii="Times New Roman" w:hAnsi="Times New Roman" w:cs="Times New Roman"/>
          <w:sz w:val="24"/>
          <w:szCs w:val="24"/>
        </w:rPr>
        <w:t>O</w:t>
      </w:r>
      <w:r>
        <w:rPr>
          <w:rFonts w:ascii="Times New Roman" w:hAnsi="Times New Roman" w:cs="Times New Roman"/>
          <w:position w:val="-3"/>
          <w:sz w:val="16"/>
          <w:szCs w:val="16"/>
        </w:rPr>
        <w:t>4</w:t>
      </w:r>
      <w:r>
        <w:rPr>
          <w:rFonts w:ascii="Times New Roman" w:hAnsi="Times New Roman" w:cs="Times New Roman"/>
          <w:spacing w:val="26"/>
          <w:position w:val="-3"/>
          <w:sz w:val="16"/>
          <w:szCs w:val="16"/>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e</w:t>
      </w:r>
      <w:r>
        <w:rPr>
          <w:rFonts w:ascii="Times New Roman" w:hAnsi="Times New Roman" w:cs="Times New Roman"/>
          <w:spacing w:val="1"/>
          <w:sz w:val="24"/>
          <w:szCs w:val="24"/>
        </w:rPr>
        <w:t>l</w:t>
      </w:r>
      <w:r>
        <w:rPr>
          <w:rFonts w:ascii="Times New Roman" w:hAnsi="Times New Roman" w:cs="Times New Roman"/>
          <w:sz w:val="24"/>
          <w:szCs w:val="24"/>
        </w:rPr>
        <w:t>é</w:t>
      </w:r>
      <w:r>
        <w:rPr>
          <w:rFonts w:ascii="Times New Roman" w:hAnsi="Times New Roman" w:cs="Times New Roman"/>
          <w:spacing w:val="2"/>
          <w:sz w:val="24"/>
          <w:szCs w:val="24"/>
        </w:rPr>
        <w:t xml:space="preserve"> z</w:t>
      </w:r>
      <w:r>
        <w:rPr>
          <w:rFonts w:ascii="Times New Roman" w:hAnsi="Times New Roman" w:cs="Times New Roman"/>
          <w:spacing w:val="1"/>
          <w:sz w:val="24"/>
          <w:szCs w:val="24"/>
        </w:rPr>
        <w:t>i</w:t>
      </w:r>
      <w:r>
        <w:rPr>
          <w:rFonts w:ascii="Times New Roman" w:hAnsi="Times New Roman" w:cs="Times New Roman"/>
          <w:spacing w:val="-1"/>
          <w:sz w:val="24"/>
          <w:szCs w:val="24"/>
        </w:rPr>
        <w:t>rc</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uqu</w:t>
      </w:r>
      <w:r>
        <w:rPr>
          <w:rFonts w:ascii="Times New Roman" w:hAnsi="Times New Roman" w:cs="Times New Roman"/>
          <w:spacing w:val="-1"/>
          <w:sz w:val="24"/>
          <w:szCs w:val="24"/>
        </w:rPr>
        <w:t>e</w:t>
      </w:r>
      <w:r>
        <w:rPr>
          <w:rFonts w:ascii="Times New Roman" w:hAnsi="Times New Roman" w:cs="Times New Roman"/>
          <w:sz w:val="24"/>
          <w:szCs w:val="24"/>
        </w:rPr>
        <w:t>l</w:t>
      </w:r>
      <w:r>
        <w:rPr>
          <w:rFonts w:ascii="Times New Roman" w:hAnsi="Times New Roman" w:cs="Times New Roman"/>
          <w:spacing w:val="3"/>
          <w:sz w:val="24"/>
          <w:szCs w:val="24"/>
        </w:rPr>
        <w:t xml:space="preserve"> </w:t>
      </w:r>
      <w:r>
        <w:rPr>
          <w:rFonts w:ascii="Times New Roman" w:hAnsi="Times New Roman" w:cs="Times New Roman"/>
          <w:sz w:val="24"/>
          <w:szCs w:val="24"/>
        </w:rPr>
        <w:t>on</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li</w:t>
      </w:r>
      <w:r>
        <w:rPr>
          <w:rFonts w:ascii="Times New Roman" w:hAnsi="Times New Roman" w:cs="Times New Roman"/>
          <w:sz w:val="24"/>
          <w:szCs w:val="24"/>
        </w:rPr>
        <w:t>que d</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ra</w:t>
      </w:r>
      <w:r>
        <w:rPr>
          <w:rFonts w:ascii="Times New Roman" w:hAnsi="Times New Roman" w:cs="Times New Roman"/>
          <w:spacing w:val="1"/>
          <w:sz w:val="24"/>
          <w:szCs w:val="24"/>
        </w:rPr>
        <w:t>it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 xml:space="preserve">s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er</w:t>
      </w:r>
      <w:r>
        <w:rPr>
          <w:rFonts w:ascii="Times New Roman" w:hAnsi="Times New Roman" w:cs="Times New Roman"/>
          <w:spacing w:val="1"/>
          <w:sz w:val="24"/>
          <w:szCs w:val="24"/>
        </w:rPr>
        <w:t>mi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éra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re</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nsi</w:t>
      </w:r>
      <w:r>
        <w:rPr>
          <w:rFonts w:ascii="Times New Roman" w:hAnsi="Times New Roman" w:cs="Times New Roman"/>
          <w:spacing w:val="6"/>
          <w:sz w:val="24"/>
          <w:szCs w:val="24"/>
        </w:rPr>
        <w:t xml:space="preserve"> </w:t>
      </w:r>
      <w:r>
        <w:rPr>
          <w:rFonts w:ascii="Times New Roman" w:hAnsi="Times New Roman" w:cs="Times New Roman"/>
          <w:sz w:val="24"/>
          <w:szCs w:val="24"/>
        </w:rPr>
        <w:t>que</w:t>
      </w:r>
      <w:r>
        <w:rPr>
          <w:rFonts w:ascii="Times New Roman" w:hAnsi="Times New Roman" w:cs="Times New Roman"/>
          <w:spacing w:val="5"/>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ra</w:t>
      </w:r>
      <w:r>
        <w:rPr>
          <w:rFonts w:ascii="Times New Roman" w:hAnsi="Times New Roman" w:cs="Times New Roman"/>
          <w:spacing w:val="1"/>
          <w:sz w:val="24"/>
          <w:szCs w:val="24"/>
        </w:rPr>
        <w:t>it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h</w:t>
      </w:r>
      <w:r>
        <w:rPr>
          <w:rFonts w:ascii="Times New Roman" w:hAnsi="Times New Roman" w:cs="Times New Roman"/>
          <w:spacing w:val="1"/>
          <w:sz w:val="24"/>
          <w:szCs w:val="24"/>
        </w:rPr>
        <w:t>imi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 p</w:t>
      </w:r>
      <w:r>
        <w:rPr>
          <w:rFonts w:ascii="Times New Roman" w:hAnsi="Times New Roman" w:cs="Times New Roman"/>
          <w:spacing w:val="-1"/>
          <w:sz w:val="24"/>
          <w:szCs w:val="24"/>
        </w:rPr>
        <w:t>er</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pacing w:val="1"/>
          <w:sz w:val="24"/>
          <w:szCs w:val="24"/>
        </w:rPr>
        <w:t>tt</w:t>
      </w:r>
      <w:r>
        <w:rPr>
          <w:rFonts w:ascii="Times New Roman" w:hAnsi="Times New Roman" w:cs="Times New Roman"/>
          <w:spacing w:val="-1"/>
          <w:sz w:val="24"/>
          <w:szCs w:val="24"/>
        </w:rPr>
        <w:t>a</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pacing w:val="1"/>
          <w:sz w:val="24"/>
          <w:szCs w:val="24"/>
        </w:rPr>
        <w:t>limi</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 xml:space="preserve">r </w:t>
      </w:r>
      <w:r>
        <w:rPr>
          <w:rFonts w:ascii="Times New Roman" w:hAnsi="Times New Roman" w:cs="Times New Roman"/>
          <w:spacing w:val="1"/>
          <w:sz w:val="24"/>
          <w:szCs w:val="24"/>
        </w:rPr>
        <w:t>l</w:t>
      </w:r>
      <w:r>
        <w:rPr>
          <w:rFonts w:ascii="Times New Roman" w:hAnsi="Times New Roman" w:cs="Times New Roman"/>
          <w:sz w:val="24"/>
          <w:szCs w:val="24"/>
        </w:rPr>
        <w:t xml:space="preserve">a </w:t>
      </w:r>
      <w:r>
        <w:rPr>
          <w:rFonts w:ascii="Times New Roman" w:hAnsi="Times New Roman" w:cs="Times New Roman"/>
          <w:spacing w:val="-1"/>
          <w:sz w:val="24"/>
          <w:szCs w:val="24"/>
        </w:rPr>
        <w:t>frac</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ili</w:t>
      </w:r>
      <w:r>
        <w:rPr>
          <w:rFonts w:ascii="Times New Roman" w:hAnsi="Times New Roman" w:cs="Times New Roman"/>
          <w:spacing w:val="-1"/>
          <w:sz w:val="24"/>
          <w:szCs w:val="24"/>
        </w:rPr>
        <w:t>ce</w:t>
      </w:r>
      <w:r>
        <w:rPr>
          <w:rFonts w:ascii="Times New Roman" w:hAnsi="Times New Roman" w:cs="Times New Roman"/>
          <w:sz w:val="24"/>
          <w:szCs w:val="24"/>
        </w:rPr>
        <w:t>use</w:t>
      </w:r>
      <w:r>
        <w:rPr>
          <w:rFonts w:ascii="Times New Roman" w:hAnsi="Times New Roman" w:cs="Times New Roman"/>
          <w:spacing w:val="-4"/>
          <w:sz w:val="24"/>
          <w:szCs w:val="24"/>
        </w:rPr>
        <w:t xml:space="preserve"> </w:t>
      </w:r>
      <w:r>
        <w:rPr>
          <w:rFonts w:ascii="Times New Roman" w:hAnsi="Times New Roman" w:cs="Times New Roman"/>
          <w:sz w:val="24"/>
          <w:szCs w:val="24"/>
        </w:rPr>
        <w:t>du</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u.</w:t>
      </w:r>
    </w:p>
    <w:p w:rsidR="00ED6F27" w:rsidRDefault="00ED6F27" w:rsidP="00ED6F27">
      <w:pPr>
        <w:widowControl w:val="0"/>
        <w:autoSpaceDE w:val="0"/>
        <w:autoSpaceDN w:val="0"/>
        <w:adjustRightInd w:val="0"/>
        <w:spacing w:before="3" w:after="0" w:line="360" w:lineRule="auto"/>
        <w:ind w:right="-1" w:firstLine="708"/>
        <w:jc w:val="both"/>
        <w:rPr>
          <w:rFonts w:ascii="Times New Roman" w:hAnsi="Times New Roman" w:cs="Times New Roman"/>
          <w:sz w:val="24"/>
          <w:szCs w:val="24"/>
        </w:rPr>
      </w:pPr>
      <w:r>
        <w:rPr>
          <w:rFonts w:ascii="Times New Roman" w:hAnsi="Times New Roman" w:cs="Times New Roman"/>
          <w:sz w:val="24"/>
          <w:szCs w:val="24"/>
        </w:rPr>
        <w:t>De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faç</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pacing w:val="-2"/>
          <w:sz w:val="24"/>
          <w:szCs w:val="24"/>
        </w:rPr>
        <w:t>g</w:t>
      </w:r>
      <w:r>
        <w:rPr>
          <w:rFonts w:ascii="Times New Roman" w:hAnsi="Times New Roman" w:cs="Times New Roman"/>
          <w:spacing w:val="-1"/>
          <w:sz w:val="24"/>
          <w:szCs w:val="24"/>
        </w:rPr>
        <w:t>é</w:t>
      </w:r>
      <w:r>
        <w:rPr>
          <w:rFonts w:ascii="Times New Roman" w:hAnsi="Times New Roman" w:cs="Times New Roman"/>
          <w:sz w:val="24"/>
          <w:szCs w:val="24"/>
        </w:rPr>
        <w:t>n</w:t>
      </w:r>
      <w:r>
        <w:rPr>
          <w:rFonts w:ascii="Times New Roman" w:hAnsi="Times New Roman" w:cs="Times New Roman"/>
          <w:spacing w:val="-1"/>
          <w:sz w:val="24"/>
          <w:szCs w:val="24"/>
        </w:rPr>
        <w:t>éra</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1"/>
          <w:sz w:val="24"/>
          <w:szCs w:val="24"/>
        </w:rPr>
        <w:t xml:space="preserve"> l</w:t>
      </w:r>
      <w:r>
        <w:rPr>
          <w:rFonts w:ascii="Times New Roman" w:hAnsi="Times New Roman" w:cs="Times New Roman"/>
          <w:sz w:val="24"/>
          <w:szCs w:val="24"/>
        </w:rPr>
        <w:t>a</w:t>
      </w:r>
      <w:r>
        <w:rPr>
          <w:rFonts w:ascii="Times New Roman" w:hAnsi="Times New Roman" w:cs="Times New Roman"/>
          <w:spacing w:val="2"/>
          <w:sz w:val="24"/>
          <w:szCs w:val="24"/>
        </w:rPr>
        <w:t xml:space="preserve"> z</w:t>
      </w:r>
      <w:r>
        <w:rPr>
          <w:rFonts w:ascii="Times New Roman" w:hAnsi="Times New Roman" w:cs="Times New Roman"/>
          <w:spacing w:val="1"/>
          <w:sz w:val="24"/>
          <w:szCs w:val="24"/>
        </w:rPr>
        <w:t>i</w:t>
      </w:r>
      <w:r>
        <w:rPr>
          <w:rFonts w:ascii="Times New Roman" w:hAnsi="Times New Roman" w:cs="Times New Roman"/>
          <w:spacing w:val="-1"/>
          <w:sz w:val="24"/>
          <w:szCs w:val="24"/>
        </w:rPr>
        <w:t>rc</w:t>
      </w:r>
      <w:r>
        <w:rPr>
          <w:rFonts w:ascii="Times New Roman" w:hAnsi="Times New Roman" w:cs="Times New Roman"/>
          <w:sz w:val="24"/>
          <w:szCs w:val="24"/>
        </w:rPr>
        <w:t>one</w:t>
      </w:r>
      <w:r>
        <w:rPr>
          <w:rFonts w:ascii="Times New Roman" w:hAnsi="Times New Roman" w:cs="Times New Roman"/>
          <w:spacing w:val="-1"/>
          <w:sz w:val="24"/>
          <w:szCs w:val="24"/>
        </w:rPr>
        <w:t xml:space="preserve"> </w:t>
      </w:r>
      <w:r>
        <w:rPr>
          <w:rFonts w:ascii="Times New Roman" w:hAnsi="Times New Roman" w:cs="Times New Roman"/>
          <w:sz w:val="24"/>
          <w:szCs w:val="24"/>
        </w:rPr>
        <w:t>se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carac</w:t>
      </w:r>
      <w:r>
        <w:rPr>
          <w:rFonts w:ascii="Times New Roman" w:hAnsi="Times New Roman" w:cs="Times New Roman"/>
          <w:spacing w:val="1"/>
          <w:sz w:val="24"/>
          <w:szCs w:val="24"/>
        </w:rPr>
        <w:t>t</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z w:val="24"/>
          <w:szCs w:val="24"/>
        </w:rPr>
        <w:t>se</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 une bonne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ondu</w:t>
      </w:r>
      <w:r>
        <w:rPr>
          <w:rFonts w:ascii="Times New Roman" w:hAnsi="Times New Roman" w:cs="Times New Roman"/>
          <w:spacing w:val="-1"/>
          <w:sz w:val="24"/>
          <w:szCs w:val="24"/>
        </w:rPr>
        <w:t>c</w:t>
      </w:r>
      <w:r>
        <w:rPr>
          <w:rFonts w:ascii="Times New Roman" w:hAnsi="Times New Roman" w:cs="Times New Roman"/>
          <w:spacing w:val="1"/>
          <w:sz w:val="24"/>
          <w:szCs w:val="24"/>
        </w:rPr>
        <w:t>ti</w:t>
      </w:r>
      <w:r>
        <w:rPr>
          <w:rFonts w:ascii="Times New Roman" w:hAnsi="Times New Roman" w:cs="Times New Roman"/>
          <w:sz w:val="24"/>
          <w:szCs w:val="24"/>
        </w:rPr>
        <w:t>v</w:t>
      </w:r>
      <w:r>
        <w:rPr>
          <w:rFonts w:ascii="Times New Roman" w:hAnsi="Times New Roman" w:cs="Times New Roman"/>
          <w:spacing w:val="1"/>
          <w:sz w:val="24"/>
          <w:szCs w:val="24"/>
        </w:rPr>
        <w:t>it</w:t>
      </w:r>
      <w:r>
        <w:rPr>
          <w:rFonts w:ascii="Times New Roman" w:hAnsi="Times New Roman" w:cs="Times New Roman"/>
          <w:sz w:val="24"/>
          <w:szCs w:val="24"/>
        </w:rPr>
        <w:t>é</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1"/>
          <w:sz w:val="24"/>
          <w:szCs w:val="24"/>
        </w:rPr>
        <w: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 xml:space="preserve"> t</w:t>
      </w:r>
      <w:r>
        <w:rPr>
          <w:rFonts w:ascii="Times New Roman" w:hAnsi="Times New Roman" w:cs="Times New Roman"/>
          <w:spacing w:val="-1"/>
          <w:sz w:val="24"/>
          <w:szCs w:val="24"/>
        </w:rPr>
        <w:t>rè</w:t>
      </w:r>
      <w:r>
        <w:rPr>
          <w:rFonts w:ascii="Times New Roman" w:hAnsi="Times New Roman" w:cs="Times New Roman"/>
          <w:sz w:val="24"/>
          <w:szCs w:val="24"/>
        </w:rPr>
        <w:t>s bonn</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op</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pacing w:val="-1"/>
          <w:sz w:val="24"/>
          <w:szCs w:val="24"/>
        </w:rPr>
        <w:t>é</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éca</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une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rè</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im</w:t>
      </w:r>
      <w:r>
        <w:rPr>
          <w:rFonts w:ascii="Times New Roman" w:hAnsi="Times New Roman" w:cs="Times New Roman"/>
          <w:sz w:val="24"/>
          <w:szCs w:val="24"/>
        </w:rPr>
        <w:t>po</w:t>
      </w:r>
      <w:r>
        <w:rPr>
          <w:rFonts w:ascii="Times New Roman" w:hAnsi="Times New Roman" w:cs="Times New Roman"/>
          <w:spacing w:val="-1"/>
          <w:sz w:val="24"/>
          <w:szCs w:val="24"/>
        </w:rPr>
        <w:t>r</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réfrac</w:t>
      </w:r>
      <w:r>
        <w:rPr>
          <w:rFonts w:ascii="Times New Roman" w:hAnsi="Times New Roman" w:cs="Times New Roman"/>
          <w:spacing w:val="1"/>
          <w:sz w:val="24"/>
          <w:szCs w:val="24"/>
        </w:rPr>
        <w:t>t</w:t>
      </w:r>
      <w:r>
        <w:rPr>
          <w:rFonts w:ascii="Times New Roman" w:hAnsi="Times New Roman" w:cs="Times New Roman"/>
          <w:spacing w:val="-1"/>
          <w:sz w:val="24"/>
          <w:szCs w:val="24"/>
        </w:rPr>
        <w:t>iv</w:t>
      </w:r>
      <w:r>
        <w:rPr>
          <w:rFonts w:ascii="Times New Roman" w:hAnsi="Times New Roman" w:cs="Times New Roman"/>
          <w:spacing w:val="1"/>
          <w:sz w:val="24"/>
          <w:szCs w:val="24"/>
        </w:rPr>
        <w:t>it</w:t>
      </w:r>
      <w:r>
        <w:rPr>
          <w:rFonts w:ascii="Times New Roman" w:hAnsi="Times New Roman" w:cs="Times New Roman"/>
          <w:spacing w:val="-1"/>
          <w:sz w:val="24"/>
          <w:szCs w:val="24"/>
        </w:rPr>
        <w:t>é</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nsi</w:t>
      </w:r>
      <w:r>
        <w:rPr>
          <w:rFonts w:ascii="Times New Roman" w:hAnsi="Times New Roman" w:cs="Times New Roman"/>
          <w:spacing w:val="4"/>
          <w:sz w:val="24"/>
          <w:szCs w:val="24"/>
        </w:rPr>
        <w:t xml:space="preserve"> </w:t>
      </w:r>
      <w:r>
        <w:rPr>
          <w:rFonts w:ascii="Times New Roman" w:hAnsi="Times New Roman" w:cs="Times New Roman"/>
          <w:sz w:val="24"/>
          <w:szCs w:val="24"/>
        </w:rPr>
        <w:t>qu</w:t>
      </w:r>
      <w:r>
        <w:rPr>
          <w:rFonts w:ascii="Times New Roman" w:hAnsi="Times New Roman" w:cs="Times New Roman"/>
          <w:spacing w:val="-1"/>
          <w:sz w:val="24"/>
          <w:szCs w:val="24"/>
        </w:rPr>
        <w:t>’</w:t>
      </w:r>
      <w:r>
        <w:rPr>
          <w:rFonts w:ascii="Times New Roman" w:hAnsi="Times New Roman" w:cs="Times New Roman"/>
          <w:sz w:val="24"/>
          <w:szCs w:val="24"/>
        </w:rPr>
        <w:t xml:space="preserve">une </w:t>
      </w:r>
      <w:r>
        <w:rPr>
          <w:rFonts w:ascii="Times New Roman" w:hAnsi="Times New Roman" w:cs="Times New Roman"/>
          <w:spacing w:val="1"/>
          <w:sz w:val="24"/>
          <w:szCs w:val="24"/>
        </w:rPr>
        <w:t>t</w:t>
      </w:r>
      <w:r>
        <w:rPr>
          <w:rFonts w:ascii="Times New Roman" w:hAnsi="Times New Roman" w:cs="Times New Roman"/>
          <w:spacing w:val="-1"/>
          <w:sz w:val="24"/>
          <w:szCs w:val="24"/>
        </w:rPr>
        <w:t>rè</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éra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f</w:t>
      </w:r>
      <w:r>
        <w:rPr>
          <w:rFonts w:ascii="Times New Roman" w:hAnsi="Times New Roman" w:cs="Times New Roman"/>
          <w:sz w:val="24"/>
          <w:szCs w:val="24"/>
        </w:rPr>
        <w:t>us</w:t>
      </w:r>
      <w:r>
        <w:rPr>
          <w:rFonts w:ascii="Times New Roman" w:hAnsi="Times New Roman" w:cs="Times New Roman"/>
          <w:spacing w:val="1"/>
          <w:sz w:val="24"/>
          <w:szCs w:val="24"/>
        </w:rPr>
        <w:t>i</w:t>
      </w:r>
      <w:r>
        <w:rPr>
          <w:rFonts w:ascii="Times New Roman" w:hAnsi="Times New Roman" w:cs="Times New Roman"/>
          <w:sz w:val="24"/>
          <w:szCs w:val="24"/>
        </w:rPr>
        <w:t>on</w:t>
      </w:r>
      <w:r>
        <w:rPr>
          <w:rFonts w:ascii="Times New Roman" w:hAnsi="Times New Roman" w:cs="Times New Roman"/>
          <w:spacing w:val="2"/>
          <w:sz w:val="24"/>
          <w:szCs w:val="24"/>
        </w:rPr>
        <w:t xml:space="preserve"> </w:t>
      </w:r>
      <w:r>
        <w:rPr>
          <w:rFonts w:ascii="Times New Roman" w:hAnsi="Times New Roman" w:cs="Times New Roman"/>
          <w:sz w:val="24"/>
          <w:szCs w:val="24"/>
        </w:rPr>
        <w:t>vo</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ne</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6"/>
          <w:sz w:val="24"/>
          <w:szCs w:val="24"/>
        </w:rPr>
        <w:t xml:space="preserve"> </w:t>
      </w:r>
      <w:r>
        <w:rPr>
          <w:rFonts w:ascii="Times New Roman" w:hAnsi="Times New Roman" w:cs="Times New Roman"/>
          <w:sz w:val="24"/>
          <w:szCs w:val="24"/>
        </w:rPr>
        <w:t>2880°</w:t>
      </w:r>
      <w:r>
        <w:rPr>
          <w:rFonts w:ascii="Times New Roman" w:hAnsi="Times New Roman" w:cs="Times New Roman"/>
          <w:spacing w:val="1"/>
          <w:sz w:val="24"/>
          <w:szCs w:val="24"/>
        </w:rPr>
        <w:t>C</w:t>
      </w:r>
      <w:r>
        <w:rPr>
          <w:rFonts w:ascii="Times New Roman" w:hAnsi="Times New Roman" w:cs="Times New Roman"/>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z w:val="24"/>
          <w:szCs w:val="24"/>
        </w:rPr>
        <w:t>ou</w:t>
      </w:r>
      <w:r>
        <w:rPr>
          <w:rFonts w:ascii="Times New Roman" w:hAnsi="Times New Roman" w:cs="Times New Roman"/>
          <w:spacing w:val="1"/>
          <w:sz w:val="24"/>
          <w:szCs w:val="24"/>
        </w:rPr>
        <w:t>t</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un</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im</w:t>
      </w:r>
      <w:r>
        <w:rPr>
          <w:rFonts w:ascii="Times New Roman" w:hAnsi="Times New Roman" w:cs="Times New Roman"/>
          <w:sz w:val="24"/>
          <w:szCs w:val="24"/>
        </w:rPr>
        <w:t>po</w:t>
      </w:r>
      <w:r>
        <w:rPr>
          <w:rFonts w:ascii="Times New Roman" w:hAnsi="Times New Roman" w:cs="Times New Roman"/>
          <w:spacing w:val="-1"/>
          <w:sz w:val="24"/>
          <w:szCs w:val="24"/>
        </w:rPr>
        <w:t>r</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nt po</w:t>
      </w:r>
      <w:r>
        <w:rPr>
          <w:rFonts w:ascii="Times New Roman" w:hAnsi="Times New Roman" w:cs="Times New Roman"/>
          <w:spacing w:val="1"/>
          <w:sz w:val="24"/>
          <w:szCs w:val="24"/>
        </w:rPr>
        <w:t>l</w:t>
      </w:r>
      <w:r>
        <w:rPr>
          <w:rFonts w:ascii="Times New Roman" w:hAnsi="Times New Roman" w:cs="Times New Roman"/>
          <w:spacing w:val="-7"/>
          <w:sz w:val="24"/>
          <w:szCs w:val="24"/>
        </w:rPr>
        <w:t>y</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ph</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53"/>
          <w:sz w:val="24"/>
          <w:szCs w:val="24"/>
        </w:rPr>
        <w:t xml:space="preserve"> </w:t>
      </w:r>
      <w:r>
        <w:rPr>
          <w:rFonts w:ascii="Times New Roman" w:hAnsi="Times New Roman" w:cs="Times New Roman"/>
          <w:sz w:val="24"/>
          <w:szCs w:val="24"/>
        </w:rPr>
        <w:t xml:space="preserve">à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éra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58"/>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m</w:t>
      </w:r>
      <w:r>
        <w:rPr>
          <w:rFonts w:ascii="Times New Roman" w:hAnsi="Times New Roman" w:cs="Times New Roman"/>
          <w:sz w:val="24"/>
          <w:szCs w:val="24"/>
        </w:rPr>
        <w:t>b</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 xml:space="preserve">l </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e</w:t>
      </w:r>
      <w:r>
        <w:rPr>
          <w:rFonts w:ascii="Times New Roman" w:hAnsi="Times New Roman" w:cs="Times New Roman"/>
          <w:sz w:val="24"/>
          <w:szCs w:val="24"/>
        </w:rPr>
        <w:t xml:space="preserve">ut </w:t>
      </w:r>
      <w:r>
        <w:rPr>
          <w:rFonts w:ascii="Times New Roman" w:hAnsi="Times New Roman" w:cs="Times New Roman"/>
          <w:spacing w:val="1"/>
          <w:sz w:val="24"/>
          <w:szCs w:val="24"/>
        </w:rPr>
        <w:t xml:space="preserve"> </w:t>
      </w:r>
      <w:r>
        <w:rPr>
          <w:rFonts w:ascii="Times New Roman" w:hAnsi="Times New Roman" w:cs="Times New Roman"/>
          <w:sz w:val="24"/>
          <w:szCs w:val="24"/>
        </w:rPr>
        <w:t>se</w:t>
      </w:r>
      <w:r>
        <w:rPr>
          <w:rFonts w:ascii="Times New Roman" w:hAnsi="Times New Roman" w:cs="Times New Roman"/>
          <w:spacing w:val="5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54"/>
          <w:sz w:val="24"/>
          <w:szCs w:val="24"/>
        </w:rPr>
        <w:t xml:space="preserve"> </w:t>
      </w:r>
      <w:r>
        <w:rPr>
          <w:rFonts w:ascii="Times New Roman" w:hAnsi="Times New Roman" w:cs="Times New Roman"/>
          <w:sz w:val="24"/>
          <w:szCs w:val="24"/>
        </w:rPr>
        <w:t>sous</w:t>
      </w:r>
      <w:r>
        <w:rPr>
          <w:rFonts w:ascii="Times New Roman" w:hAnsi="Times New Roman" w:cs="Times New Roman"/>
          <w:spacing w:val="5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59"/>
          <w:sz w:val="24"/>
          <w:szCs w:val="24"/>
        </w:rPr>
        <w:t xml:space="preserve"> </w:t>
      </w:r>
      <w:r>
        <w:rPr>
          <w:rFonts w:ascii="Times New Roman" w:hAnsi="Times New Roman" w:cs="Times New Roman"/>
          <w:spacing w:val="-1"/>
          <w:sz w:val="24"/>
          <w:szCs w:val="24"/>
        </w:rPr>
        <w:t>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56"/>
          <w:sz w:val="24"/>
          <w:szCs w:val="24"/>
        </w:rPr>
        <w:t xml:space="preserve"> </w:t>
      </w:r>
      <w:r>
        <w:rPr>
          <w:rFonts w:ascii="Times New Roman" w:hAnsi="Times New Roman" w:cs="Times New Roman"/>
          <w:sz w:val="24"/>
          <w:szCs w:val="24"/>
        </w:rPr>
        <w:t>qu</w:t>
      </w:r>
      <w:r>
        <w:rPr>
          <w:rFonts w:ascii="Times New Roman" w:hAnsi="Times New Roman" w:cs="Times New Roman"/>
          <w:spacing w:val="-1"/>
          <w:sz w:val="24"/>
          <w:szCs w:val="24"/>
        </w:rPr>
        <w:t>a</w:t>
      </w:r>
      <w:r>
        <w:rPr>
          <w:rFonts w:ascii="Times New Roman" w:hAnsi="Times New Roman" w:cs="Times New Roman"/>
          <w:sz w:val="24"/>
          <w:szCs w:val="24"/>
        </w:rPr>
        <w:t>d</w:t>
      </w:r>
      <w:r>
        <w:rPr>
          <w:rFonts w:ascii="Times New Roman" w:hAnsi="Times New Roman" w:cs="Times New Roman"/>
          <w:spacing w:val="-1"/>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ono</w:t>
      </w:r>
      <w:r>
        <w:rPr>
          <w:rFonts w:ascii="Times New Roman" w:hAnsi="Times New Roman" w:cs="Times New Roman"/>
          <w:spacing w:val="-1"/>
          <w:sz w:val="24"/>
          <w:szCs w:val="24"/>
        </w:rPr>
        <w:t>c</w:t>
      </w:r>
      <w:r>
        <w:rPr>
          <w:rFonts w:ascii="Times New Roman" w:hAnsi="Times New Roman" w:cs="Times New Roman"/>
          <w:spacing w:val="1"/>
          <w:sz w:val="24"/>
          <w:szCs w:val="24"/>
        </w:rPr>
        <w:t>li</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z w:val="24"/>
          <w:szCs w:val="24"/>
        </w:rPr>
        <w:t>que</w:t>
      </w:r>
      <w:r>
        <w:rPr>
          <w:rFonts w:ascii="Times New Roman" w:hAnsi="Times New Roman" w:cs="Times New Roman"/>
          <w:spacing w:val="-8"/>
          <w:sz w:val="24"/>
          <w:szCs w:val="24"/>
        </w:rPr>
        <w:t xml:space="preserve"> </w:t>
      </w:r>
      <w:r>
        <w:rPr>
          <w:rFonts w:ascii="Times New Roman" w:hAnsi="Times New Roman" w:cs="Times New Roman"/>
          <w:sz w:val="24"/>
          <w:szCs w:val="24"/>
        </w:rPr>
        <w:t>ou</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ub</w:t>
      </w:r>
      <w:r>
        <w:rPr>
          <w:rFonts w:ascii="Times New Roman" w:hAnsi="Times New Roman" w:cs="Times New Roman"/>
          <w:spacing w:val="1"/>
          <w:sz w:val="24"/>
          <w:szCs w:val="24"/>
        </w:rPr>
        <w: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w:t>
      </w:r>
    </w:p>
    <w:p w:rsidR="00ED6F27" w:rsidRDefault="00ED6F27" w:rsidP="00ED6F27">
      <w:pPr>
        <w:widowControl w:val="0"/>
        <w:autoSpaceDE w:val="0"/>
        <w:autoSpaceDN w:val="0"/>
        <w:adjustRightInd w:val="0"/>
        <w:spacing w:before="3" w:after="0" w:line="360" w:lineRule="auto"/>
        <w:ind w:right="-1" w:firstLine="567"/>
        <w:jc w:val="both"/>
        <w:rPr>
          <w:rFonts w:ascii="Times New Roman" w:hAnsi="Times New Roman" w:cs="Times New Roman"/>
          <w:sz w:val="24"/>
          <w:szCs w:val="24"/>
        </w:rPr>
      </w:pPr>
      <w:r>
        <w:rPr>
          <w:rFonts w:ascii="Times New Roman" w:hAnsi="Times New Roman" w:cs="Times New Roman"/>
          <w:spacing w:val="-5"/>
          <w:sz w:val="24"/>
          <w:szCs w:val="24"/>
        </w:rPr>
        <w:lastRenderedPageBreak/>
        <w:t xml:space="preserve"> L</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ho</w:t>
      </w:r>
      <w:r>
        <w:rPr>
          <w:rFonts w:ascii="Times New Roman" w:hAnsi="Times New Roman" w:cs="Times New Roman"/>
          <w:spacing w:val="1"/>
          <w:sz w:val="24"/>
          <w:szCs w:val="24"/>
        </w:rPr>
        <w:t>i</w:t>
      </w:r>
      <w:r>
        <w:rPr>
          <w:rFonts w:ascii="Times New Roman" w:hAnsi="Times New Roman" w:cs="Times New Roman"/>
          <w:sz w:val="24"/>
          <w:szCs w:val="24"/>
        </w:rPr>
        <w:t>x</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nt</w:t>
      </w:r>
      <w:r>
        <w:rPr>
          <w:rFonts w:ascii="Times New Roman" w:hAnsi="Times New Roman" w:cs="Times New Roman"/>
          <w:spacing w:val="4"/>
          <w:sz w:val="24"/>
          <w:szCs w:val="24"/>
        </w:rPr>
        <w:t xml:space="preserve"> </w:t>
      </w:r>
      <w:r>
        <w:rPr>
          <w:rFonts w:ascii="Times New Roman" w:hAnsi="Times New Roman" w:cs="Times New Roman"/>
          <w:sz w:val="24"/>
          <w:szCs w:val="24"/>
        </w:rPr>
        <w:t>qu</w:t>
      </w:r>
      <w:r>
        <w:rPr>
          <w:rFonts w:ascii="Times New Roman" w:hAnsi="Times New Roman" w:cs="Times New Roman"/>
          <w:spacing w:val="-1"/>
          <w:sz w:val="24"/>
          <w:szCs w:val="24"/>
        </w:rPr>
        <w:t>’é</w:t>
      </w:r>
      <w:r>
        <w:rPr>
          <w:rFonts w:ascii="Times New Roman" w:hAnsi="Times New Roman" w:cs="Times New Roman"/>
          <w:spacing w:val="1"/>
          <w:sz w:val="24"/>
          <w:szCs w:val="24"/>
        </w:rPr>
        <w:t>l</w:t>
      </w:r>
      <w:r>
        <w:rPr>
          <w:rFonts w:ascii="Times New Roman" w:hAnsi="Times New Roman" w:cs="Times New Roman"/>
          <w:spacing w:val="-1"/>
          <w:sz w:val="24"/>
          <w:szCs w:val="24"/>
        </w:rPr>
        <w:t>é</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ur</w:t>
      </w:r>
      <w:r>
        <w:rPr>
          <w:rFonts w:ascii="Times New Roman" w:hAnsi="Times New Roman" w:cs="Times New Roman"/>
          <w:spacing w:val="-1"/>
          <w:sz w:val="24"/>
          <w:szCs w:val="24"/>
        </w:rPr>
        <w:t xml:space="preserve"> </w:t>
      </w:r>
      <w:r>
        <w:rPr>
          <w:rFonts w:ascii="Times New Roman" w:hAnsi="Times New Roman" w:cs="Times New Roman"/>
          <w:sz w:val="24"/>
          <w:szCs w:val="24"/>
        </w:rPr>
        <w:t>du</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œur du guide d’onde</w:t>
      </w:r>
      <w:r>
        <w:rPr>
          <w:rFonts w:ascii="Times New Roman" w:hAnsi="Times New Roman" w:cs="Times New Roman"/>
          <w:spacing w:val="-1"/>
          <w:sz w:val="24"/>
          <w:szCs w:val="24"/>
        </w:rPr>
        <w:t xml:space="preserve"> </w:t>
      </w:r>
      <w:r>
        <w:rPr>
          <w:rFonts w:ascii="Times New Roman" w:hAnsi="Times New Roman" w:cs="Times New Roman"/>
          <w:sz w:val="24"/>
          <w:szCs w:val="24"/>
        </w:rPr>
        <w:t>op</w:t>
      </w:r>
      <w:r>
        <w:rPr>
          <w:rFonts w:ascii="Times New Roman" w:hAnsi="Times New Roman" w:cs="Times New Roman"/>
          <w:spacing w:val="1"/>
          <w:sz w:val="24"/>
          <w:szCs w:val="24"/>
        </w:rPr>
        <w:t>ti</w:t>
      </w:r>
      <w:r>
        <w:rPr>
          <w:rFonts w:ascii="Times New Roman" w:hAnsi="Times New Roman" w:cs="Times New Roman"/>
          <w:sz w:val="24"/>
          <w:szCs w:val="24"/>
        </w:rPr>
        <w:t>que</w:t>
      </w:r>
      <w:r>
        <w:rPr>
          <w:rFonts w:ascii="Times New Roman" w:hAnsi="Times New Roman" w:cs="Times New Roman"/>
          <w:spacing w:val="-3"/>
          <w:sz w:val="24"/>
          <w:szCs w:val="24"/>
        </w:rPr>
        <w:t xml:space="preserve"> </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z w:val="24"/>
          <w:szCs w:val="24"/>
        </w:rPr>
        <w:t xml:space="preserve">é </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ti</w:t>
      </w:r>
      <w:r>
        <w:rPr>
          <w:rFonts w:ascii="Times New Roman" w:hAnsi="Times New Roman" w:cs="Times New Roman"/>
          <w:sz w:val="24"/>
          <w:szCs w:val="24"/>
        </w:rPr>
        <w:t>vé</w:t>
      </w:r>
      <w:r>
        <w:rPr>
          <w:rFonts w:ascii="Times New Roman" w:hAnsi="Times New Roman" w:cs="Times New Roman"/>
          <w:spacing w:val="5"/>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w:t>
      </w:r>
      <w:r>
        <w:rPr>
          <w:rFonts w:ascii="Times New Roman" w:hAnsi="Times New Roman" w:cs="Times New Roman"/>
          <w:sz w:val="24"/>
          <w:szCs w:val="24"/>
        </w:rPr>
        <w:t>une</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3"/>
          <w:sz w:val="24"/>
          <w:szCs w:val="24"/>
        </w:rPr>
        <w:t xml:space="preserve"> </w:t>
      </w:r>
      <w:r>
        <w:rPr>
          <w:rFonts w:ascii="Times New Roman" w:hAnsi="Times New Roman" w:cs="Times New Roman"/>
          <w:sz w:val="24"/>
          <w:szCs w:val="24"/>
        </w:rPr>
        <w:t>son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z w:val="24"/>
          <w:szCs w:val="24"/>
        </w:rPr>
        <w:t>t</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nd</w:t>
      </w:r>
      <w:r>
        <w:rPr>
          <w:rFonts w:ascii="Times New Roman" w:hAnsi="Times New Roman" w:cs="Times New Roman"/>
          <w:spacing w:val="1"/>
          <w:sz w:val="24"/>
          <w:szCs w:val="24"/>
        </w:rPr>
        <w:t>i</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de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réfrac</w:t>
      </w:r>
      <w:r>
        <w:rPr>
          <w:rFonts w:ascii="Times New Roman" w:hAnsi="Times New Roman" w:cs="Times New Roman"/>
          <w:spacing w:val="1"/>
          <w:sz w:val="24"/>
          <w:szCs w:val="24"/>
        </w:rPr>
        <w:t>ti</w:t>
      </w:r>
      <w:r>
        <w:rPr>
          <w:rFonts w:ascii="Times New Roman" w:hAnsi="Times New Roman" w:cs="Times New Roman"/>
          <w:sz w:val="24"/>
          <w:szCs w:val="24"/>
        </w:rPr>
        <w:t>on, sa</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ar</w:t>
      </w:r>
      <w:r>
        <w:rPr>
          <w:rFonts w:ascii="Times New Roman" w:hAnsi="Times New Roman" w:cs="Times New Roman"/>
          <w:spacing w:val="-2"/>
          <w:sz w:val="24"/>
          <w:szCs w:val="24"/>
        </w:rPr>
        <w:t>g</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a</w:t>
      </w:r>
      <w:r>
        <w:rPr>
          <w:rFonts w:ascii="Times New Roman" w:hAnsi="Times New Roman" w:cs="Times New Roman"/>
          <w:sz w:val="24"/>
          <w:szCs w:val="24"/>
        </w:rPr>
        <w:t>nde</w:t>
      </w:r>
      <w:r>
        <w:rPr>
          <w:rFonts w:ascii="Times New Roman" w:hAnsi="Times New Roman" w:cs="Times New Roman"/>
          <w:spacing w:val="1"/>
          <w:sz w:val="24"/>
          <w:szCs w:val="24"/>
        </w:rPr>
        <w:t xml:space="preserve"> 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er</w:t>
      </w:r>
      <w:r>
        <w:rPr>
          <w:rFonts w:ascii="Times New Roman" w:hAnsi="Times New Roman" w:cs="Times New Roman"/>
          <w:sz w:val="24"/>
          <w:szCs w:val="24"/>
        </w:rPr>
        <w:t>d</w:t>
      </w:r>
      <w:r>
        <w:rPr>
          <w:rFonts w:ascii="Times New Roman" w:hAnsi="Times New Roman" w:cs="Times New Roman"/>
          <w:spacing w:val="1"/>
          <w:sz w:val="24"/>
          <w:szCs w:val="24"/>
        </w:rPr>
        <w:t>it</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w:t>
      </w:r>
      <w:r>
        <w:rPr>
          <w:rFonts w:ascii="Times New Roman" w:hAnsi="Times New Roman" w:cs="Times New Roman"/>
          <w:sz w:val="24"/>
          <w:szCs w:val="24"/>
        </w:rPr>
        <w:t>Eg</w:t>
      </w:r>
      <w:r>
        <w:rPr>
          <w:rFonts w:ascii="Times New Roman" w:hAnsi="Times New Roman" w:cs="Times New Roman"/>
          <w:spacing w:val="1"/>
          <w:sz w:val="24"/>
          <w:szCs w:val="24"/>
        </w:rPr>
        <w:t xml:space="preserve"> </w:t>
      </w:r>
      <w:r>
        <w:rPr>
          <w:rFonts w:ascii="Times New Roman" w:hAnsi="Times New Roman" w:cs="Times New Roman"/>
          <w:sz w:val="24"/>
          <w:szCs w:val="24"/>
        </w:rPr>
        <w:t>#</w:t>
      </w:r>
      <w:r>
        <w:rPr>
          <w:rFonts w:ascii="Times New Roman" w:hAnsi="Times New Roman" w:cs="Times New Roman"/>
          <w:spacing w:val="4"/>
          <w:sz w:val="24"/>
          <w:szCs w:val="24"/>
        </w:rPr>
        <w:t xml:space="preserve"> </w:t>
      </w:r>
      <w:r>
        <w:rPr>
          <w:rFonts w:ascii="Times New Roman" w:hAnsi="Times New Roman" w:cs="Times New Roman"/>
          <w:sz w:val="24"/>
          <w:szCs w:val="24"/>
        </w:rPr>
        <w:t>5</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V) sus</w:t>
      </w:r>
      <w:r>
        <w:rPr>
          <w:rFonts w:ascii="Times New Roman" w:hAnsi="Times New Roman" w:cs="Times New Roman"/>
          <w:spacing w:val="-1"/>
          <w:sz w:val="24"/>
          <w:szCs w:val="24"/>
        </w:rPr>
        <w:t>ce</w:t>
      </w:r>
      <w:r>
        <w:rPr>
          <w:rFonts w:ascii="Times New Roman" w:hAnsi="Times New Roman" w:cs="Times New Roman"/>
          <w:sz w:val="24"/>
          <w:szCs w:val="24"/>
        </w:rPr>
        <w:t>p</w:t>
      </w:r>
      <w:r>
        <w:rPr>
          <w:rFonts w:ascii="Times New Roman" w:hAnsi="Times New Roman" w:cs="Times New Roman"/>
          <w:spacing w:val="1"/>
          <w:sz w:val="24"/>
          <w:szCs w:val="24"/>
        </w:rPr>
        <w:t>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2"/>
          <w:sz w:val="24"/>
          <w:szCs w:val="24"/>
        </w:rPr>
        <w:t>g</w:t>
      </w:r>
      <w:r>
        <w:rPr>
          <w:rFonts w:ascii="Times New Roman" w:hAnsi="Times New Roman" w:cs="Times New Roman"/>
          <w:spacing w:val="-1"/>
          <w:sz w:val="24"/>
          <w:szCs w:val="24"/>
        </w:rPr>
        <w:t>e</w:t>
      </w:r>
      <w:r>
        <w:rPr>
          <w:rFonts w:ascii="Times New Roman" w:hAnsi="Times New Roman" w:cs="Times New Roman"/>
          <w:sz w:val="24"/>
          <w:szCs w:val="24"/>
        </w:rPr>
        <w:t>nd</w:t>
      </w:r>
      <w:r>
        <w:rPr>
          <w:rFonts w:ascii="Times New Roman" w:hAnsi="Times New Roman" w:cs="Times New Roman"/>
          <w:spacing w:val="-1"/>
          <w:sz w:val="24"/>
          <w:szCs w:val="24"/>
        </w:rPr>
        <w:t>re</w:t>
      </w:r>
      <w:r>
        <w:rPr>
          <w:rFonts w:ascii="Times New Roman" w:hAnsi="Times New Roman" w:cs="Times New Roman"/>
          <w:sz w:val="24"/>
          <w:szCs w:val="24"/>
        </w:rPr>
        <w:t>r</w:t>
      </w:r>
      <w:r>
        <w:rPr>
          <w:rFonts w:ascii="Times New Roman" w:hAnsi="Times New Roman" w:cs="Times New Roman"/>
          <w:spacing w:val="1"/>
          <w:sz w:val="24"/>
          <w:szCs w:val="24"/>
        </w:rPr>
        <w:t xml:space="preserve"> </w:t>
      </w:r>
      <w:r>
        <w:rPr>
          <w:rFonts w:ascii="Times New Roman" w:hAnsi="Times New Roman" w:cs="Times New Roman"/>
          <w:sz w:val="24"/>
          <w:szCs w:val="24"/>
        </w:rPr>
        <w:t>une</w:t>
      </w:r>
      <w:r>
        <w:rPr>
          <w:rFonts w:ascii="Times New Roman" w:hAnsi="Times New Roman" w:cs="Times New Roman"/>
          <w:spacing w:val="7"/>
          <w:sz w:val="24"/>
          <w:szCs w:val="24"/>
        </w:rPr>
        <w:t xml:space="preserve"> </w:t>
      </w:r>
      <w:r>
        <w:rPr>
          <w:rFonts w:ascii="Times New Roman" w:hAnsi="Times New Roman" w:cs="Times New Roman"/>
          <w:sz w:val="24"/>
          <w:szCs w:val="24"/>
        </w:rPr>
        <w:t>pho</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l</w:t>
      </w:r>
      <w:r>
        <w:rPr>
          <w:rFonts w:ascii="Times New Roman" w:hAnsi="Times New Roman" w:cs="Times New Roman"/>
          <w:sz w:val="24"/>
          <w:szCs w:val="24"/>
        </w:rPr>
        <w:t>u</w:t>
      </w:r>
      <w:r>
        <w:rPr>
          <w:rFonts w:ascii="Times New Roman" w:hAnsi="Times New Roman" w:cs="Times New Roman"/>
          <w:spacing w:val="1"/>
          <w:sz w:val="24"/>
          <w:szCs w:val="24"/>
        </w:rPr>
        <w:t>mi</w:t>
      </w:r>
      <w:r>
        <w:rPr>
          <w:rFonts w:ascii="Times New Roman" w:hAnsi="Times New Roman" w:cs="Times New Roman"/>
          <w:sz w:val="24"/>
          <w:szCs w:val="24"/>
        </w:rPr>
        <w:t>n</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
          <w:sz w:val="24"/>
          <w:szCs w:val="24"/>
        </w:rPr>
        <w:t>ce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e d</w:t>
      </w:r>
      <w:r>
        <w:rPr>
          <w:rFonts w:ascii="Times New Roman" w:hAnsi="Times New Roman" w:cs="Times New Roman"/>
          <w:spacing w:val="-1"/>
          <w:sz w:val="24"/>
          <w:szCs w:val="24"/>
        </w:rPr>
        <w:t>a</w:t>
      </w:r>
      <w:r>
        <w:rPr>
          <w:rFonts w:ascii="Times New Roman" w:hAnsi="Times New Roman" w:cs="Times New Roman"/>
          <w:sz w:val="24"/>
          <w:szCs w:val="24"/>
        </w:rPr>
        <w:t>ns</w:t>
      </w:r>
      <w:r>
        <w:rPr>
          <w:rFonts w:ascii="Times New Roman" w:hAnsi="Times New Roman" w:cs="Times New Roman"/>
          <w:spacing w:val="7"/>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9"/>
          <w:sz w:val="24"/>
          <w:szCs w:val="24"/>
        </w:rPr>
        <w:t xml:space="preserve"> </w:t>
      </w:r>
      <w:r>
        <w:rPr>
          <w:rFonts w:ascii="Times New Roman" w:hAnsi="Times New Roman" w:cs="Times New Roman"/>
          <w:sz w:val="24"/>
          <w:szCs w:val="24"/>
        </w:rPr>
        <w:t>do</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ne</w:t>
      </w:r>
      <w:r>
        <w:rPr>
          <w:rFonts w:ascii="Times New Roman" w:hAnsi="Times New Roman" w:cs="Times New Roman"/>
          <w:spacing w:val="3"/>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ou</w:t>
      </w:r>
      <w:r>
        <w:rPr>
          <w:rFonts w:ascii="Times New Roman" w:hAnsi="Times New Roman" w:cs="Times New Roman"/>
          <w:spacing w:val="-1"/>
          <w:sz w:val="24"/>
          <w:szCs w:val="24"/>
        </w:rPr>
        <w:t>r</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on</w:t>
      </w:r>
      <w:r>
        <w:rPr>
          <w:rFonts w:ascii="Times New Roman" w:hAnsi="Times New Roman" w:cs="Times New Roman"/>
          <w:spacing w:val="-2"/>
          <w:sz w:val="24"/>
          <w:szCs w:val="24"/>
        </w:rPr>
        <w:t>g</w:t>
      </w:r>
      <w:r>
        <w:rPr>
          <w:rFonts w:ascii="Times New Roman" w:hAnsi="Times New Roman" w:cs="Times New Roman"/>
          <w:sz w:val="24"/>
          <w:szCs w:val="24"/>
        </w:rPr>
        <w:t>u</w:t>
      </w:r>
      <w:r>
        <w:rPr>
          <w:rFonts w:ascii="Times New Roman" w:hAnsi="Times New Roman" w:cs="Times New Roman"/>
          <w:spacing w:val="-1"/>
          <w:sz w:val="24"/>
          <w:szCs w:val="24"/>
        </w:rPr>
        <w:t>e</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s d</w:t>
      </w:r>
      <w:r>
        <w:rPr>
          <w:rFonts w:ascii="Times New Roman" w:hAnsi="Times New Roman" w:cs="Times New Roman"/>
          <w:spacing w:val="-1"/>
          <w:sz w:val="24"/>
          <w:szCs w:val="24"/>
        </w:rPr>
        <w:t>’</w:t>
      </w:r>
      <w:r>
        <w:rPr>
          <w:rFonts w:ascii="Times New Roman" w:hAnsi="Times New Roman" w:cs="Times New Roman"/>
          <w:sz w:val="24"/>
          <w:szCs w:val="24"/>
        </w:rPr>
        <w:t>ond</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9"/>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20"/>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op</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pacing w:val="-1"/>
          <w:sz w:val="24"/>
          <w:szCs w:val="24"/>
        </w:rPr>
        <w:t>é</w:t>
      </w:r>
      <w:r>
        <w:rPr>
          <w:rFonts w:ascii="Times New Roman" w:hAnsi="Times New Roman" w:cs="Times New Roman"/>
          <w:sz w:val="24"/>
          <w:szCs w:val="24"/>
        </w:rPr>
        <w:t>s</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ére</w:t>
      </w:r>
      <w:r>
        <w:rPr>
          <w:rFonts w:ascii="Times New Roman" w:hAnsi="Times New Roman" w:cs="Times New Roman"/>
          <w:sz w:val="24"/>
          <w:szCs w:val="24"/>
        </w:rPr>
        <w:t>ss</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er</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7"/>
          <w:sz w:val="24"/>
          <w:szCs w:val="24"/>
        </w:rPr>
        <w:t xml:space="preserve"> </w:t>
      </w:r>
      <w:r>
        <w:rPr>
          <w:rFonts w:ascii="Times New Roman" w:hAnsi="Times New Roman" w:cs="Times New Roman"/>
          <w:sz w:val="24"/>
          <w:szCs w:val="24"/>
        </w:rPr>
        <w:t>de</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ra</w:t>
      </w:r>
      <w:r>
        <w:rPr>
          <w:rFonts w:ascii="Times New Roman" w:hAnsi="Times New Roman" w:cs="Times New Roman"/>
          <w:sz w:val="24"/>
          <w:szCs w:val="24"/>
        </w:rPr>
        <w:t>nsp</w:t>
      </w:r>
      <w:r>
        <w:rPr>
          <w:rFonts w:ascii="Times New Roman" w:hAnsi="Times New Roman" w:cs="Times New Roman"/>
          <w:spacing w:val="-1"/>
          <w:sz w:val="24"/>
          <w:szCs w:val="24"/>
        </w:rPr>
        <w:t>are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20"/>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r</w:t>
      </w:r>
      <w:r>
        <w:rPr>
          <w:rFonts w:ascii="Times New Roman" w:hAnsi="Times New Roman" w:cs="Times New Roman"/>
          <w:spacing w:val="17"/>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8"/>
          <w:sz w:val="24"/>
          <w:szCs w:val="24"/>
        </w:rPr>
        <w:t xml:space="preserve"> </w:t>
      </w:r>
      <w:r>
        <w:rPr>
          <w:rFonts w:ascii="Times New Roman" w:hAnsi="Times New Roman" w:cs="Times New Roman"/>
          <w:spacing w:val="-1"/>
          <w:sz w:val="24"/>
          <w:szCs w:val="24"/>
        </w:rPr>
        <w:t>fa</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fré</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c</w:t>
      </w:r>
      <w:r>
        <w:rPr>
          <w:rFonts w:ascii="Times New Roman" w:hAnsi="Times New Roman" w:cs="Times New Roman"/>
          <w:sz w:val="24"/>
          <w:szCs w:val="24"/>
        </w:rPr>
        <w:t>e de</w:t>
      </w:r>
      <w:r>
        <w:rPr>
          <w:rFonts w:ascii="Times New Roman" w:hAnsi="Times New Roman" w:cs="Times New Roman"/>
          <w:spacing w:val="7"/>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3"/>
          <w:sz w:val="24"/>
          <w:szCs w:val="24"/>
        </w:rPr>
        <w:t xml:space="preserve"> </w:t>
      </w:r>
      <w:r>
        <w:rPr>
          <w:rFonts w:ascii="Times New Roman" w:hAnsi="Times New Roman" w:cs="Times New Roman"/>
          <w:sz w:val="24"/>
          <w:szCs w:val="24"/>
        </w:rPr>
        <w:t>de</w:t>
      </w:r>
      <w:r>
        <w:rPr>
          <w:rFonts w:ascii="Times New Roman" w:hAnsi="Times New Roman" w:cs="Times New Roman"/>
          <w:spacing w:val="7"/>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7"/>
          <w:sz w:val="24"/>
          <w:szCs w:val="24"/>
        </w:rPr>
        <w:t xml:space="preserve"> </w:t>
      </w:r>
      <w:r>
        <w:rPr>
          <w:rFonts w:ascii="Times New Roman" w:hAnsi="Times New Roman" w:cs="Times New Roman"/>
          <w:sz w:val="24"/>
          <w:szCs w:val="24"/>
        </w:rPr>
        <w:t>phonons.</w:t>
      </w:r>
    </w:p>
    <w:p w:rsidR="00ED6F27" w:rsidRDefault="00ED6F27" w:rsidP="00ED6F27">
      <w:pPr>
        <w:widowControl w:val="0"/>
        <w:autoSpaceDE w:val="0"/>
        <w:autoSpaceDN w:val="0"/>
        <w:adjustRightInd w:val="0"/>
        <w:spacing w:before="3" w:after="0" w:line="360" w:lineRule="auto"/>
        <w:ind w:right="-1" w:firstLine="567"/>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1"/>
          <w:sz w:val="24"/>
          <w:szCs w:val="24"/>
        </w:rPr>
        <w:t>t</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ar</w:t>
      </w:r>
      <w:r>
        <w:rPr>
          <w:rFonts w:ascii="Times New Roman" w:hAnsi="Times New Roman" w:cs="Times New Roman"/>
          <w:spacing w:val="1"/>
          <w:sz w:val="24"/>
          <w:szCs w:val="24"/>
        </w:rPr>
        <w:t>t</w:t>
      </w:r>
      <w:r>
        <w:rPr>
          <w:rFonts w:ascii="Times New Roman" w:hAnsi="Times New Roman" w:cs="Times New Roman"/>
          <w:sz w:val="24"/>
          <w:szCs w:val="24"/>
        </w:rPr>
        <w:t>,</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8"/>
          <w:sz w:val="24"/>
          <w:szCs w:val="24"/>
        </w:rPr>
        <w:t xml:space="preserve"> </w:t>
      </w:r>
      <w:r>
        <w:rPr>
          <w:rFonts w:ascii="Times New Roman" w:hAnsi="Times New Roman" w:cs="Times New Roman"/>
          <w:spacing w:val="2"/>
          <w:sz w:val="24"/>
          <w:szCs w:val="24"/>
        </w:rPr>
        <w:t>z</w:t>
      </w:r>
      <w:r>
        <w:rPr>
          <w:rFonts w:ascii="Times New Roman" w:hAnsi="Times New Roman" w:cs="Times New Roman"/>
          <w:spacing w:val="1"/>
          <w:sz w:val="24"/>
          <w:szCs w:val="24"/>
        </w:rPr>
        <w:t>i</w:t>
      </w:r>
      <w:r>
        <w:rPr>
          <w:rFonts w:ascii="Times New Roman" w:hAnsi="Times New Roman" w:cs="Times New Roman"/>
          <w:spacing w:val="-1"/>
          <w:sz w:val="24"/>
          <w:szCs w:val="24"/>
        </w:rPr>
        <w:t>rc</w:t>
      </w:r>
      <w:r>
        <w:rPr>
          <w:rFonts w:ascii="Times New Roman" w:hAnsi="Times New Roman" w:cs="Times New Roman"/>
          <w:sz w:val="24"/>
          <w:szCs w:val="24"/>
        </w:rPr>
        <w:t>one</w:t>
      </w:r>
      <w:r>
        <w:rPr>
          <w:rFonts w:ascii="Times New Roman" w:hAnsi="Times New Roman" w:cs="Times New Roman"/>
          <w:spacing w:val="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z w:val="24"/>
          <w:szCs w:val="24"/>
        </w:rPr>
        <w:t>une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rè</w:t>
      </w:r>
      <w:r>
        <w:rPr>
          <w:rFonts w:ascii="Times New Roman" w:hAnsi="Times New Roman" w:cs="Times New Roman"/>
          <w:sz w:val="24"/>
          <w:szCs w:val="24"/>
        </w:rPr>
        <w:t>s</w:t>
      </w:r>
      <w:r>
        <w:rPr>
          <w:rFonts w:ascii="Times New Roman" w:hAnsi="Times New Roman" w:cs="Times New Roman"/>
          <w:spacing w:val="7"/>
          <w:sz w:val="24"/>
          <w:szCs w:val="24"/>
        </w:rPr>
        <w:t xml:space="preserve"> </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1"/>
          <w:sz w:val="24"/>
          <w:szCs w:val="24"/>
        </w:rPr>
        <w:t>t</w:t>
      </w:r>
      <w:r>
        <w:rPr>
          <w:rFonts w:ascii="Times New Roman" w:hAnsi="Times New Roman" w:cs="Times New Roman"/>
          <w:sz w:val="24"/>
          <w:szCs w:val="24"/>
        </w:rPr>
        <w:t>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éra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de </w:t>
      </w:r>
      <w:r>
        <w:rPr>
          <w:rFonts w:ascii="Times New Roman" w:hAnsi="Times New Roman" w:cs="Times New Roman"/>
          <w:spacing w:val="-1"/>
          <w:sz w:val="24"/>
          <w:szCs w:val="24"/>
        </w:rPr>
        <w:t>f</w:t>
      </w:r>
      <w:r>
        <w:rPr>
          <w:rFonts w:ascii="Times New Roman" w:hAnsi="Times New Roman" w:cs="Times New Roman"/>
          <w:sz w:val="24"/>
          <w:szCs w:val="24"/>
        </w:rPr>
        <w:t>us</w:t>
      </w:r>
      <w:r>
        <w:rPr>
          <w:rFonts w:ascii="Times New Roman" w:hAnsi="Times New Roman" w:cs="Times New Roman"/>
          <w:spacing w:val="1"/>
          <w:sz w:val="24"/>
          <w:szCs w:val="24"/>
        </w:rPr>
        <w:t>i</w:t>
      </w:r>
      <w:r>
        <w:rPr>
          <w:rFonts w:ascii="Times New Roman" w:hAnsi="Times New Roman" w:cs="Times New Roman"/>
          <w:sz w:val="24"/>
          <w:szCs w:val="24"/>
        </w:rPr>
        <w:t>on vo</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i</w:t>
      </w:r>
      <w:r>
        <w:rPr>
          <w:rFonts w:ascii="Times New Roman" w:hAnsi="Times New Roman" w:cs="Times New Roman"/>
          <w:sz w:val="24"/>
          <w:szCs w:val="24"/>
        </w:rPr>
        <w:t>ne</w:t>
      </w:r>
      <w:r>
        <w:rPr>
          <w:rFonts w:ascii="Times New Roman" w:hAnsi="Times New Roman" w:cs="Times New Roman"/>
          <w:spacing w:val="-1"/>
          <w:sz w:val="24"/>
          <w:szCs w:val="24"/>
        </w:rPr>
        <w:t xml:space="preserve"> </w:t>
      </w:r>
      <w:r>
        <w:rPr>
          <w:rFonts w:ascii="Times New Roman" w:hAnsi="Times New Roman" w:cs="Times New Roman"/>
          <w:sz w:val="24"/>
          <w:szCs w:val="24"/>
        </w:rPr>
        <w:t>de</w:t>
      </w:r>
      <w:r>
        <w:rPr>
          <w:rFonts w:ascii="Times New Roman" w:hAnsi="Times New Roman" w:cs="Times New Roman"/>
          <w:spacing w:val="3"/>
          <w:sz w:val="24"/>
          <w:szCs w:val="24"/>
        </w:rPr>
        <w:t xml:space="preserve"> </w:t>
      </w:r>
      <w:r>
        <w:rPr>
          <w:rFonts w:ascii="Times New Roman" w:hAnsi="Times New Roman" w:cs="Times New Roman"/>
          <w:sz w:val="24"/>
          <w:szCs w:val="24"/>
        </w:rPr>
        <w:t>2880°</w:t>
      </w:r>
      <w:r>
        <w:rPr>
          <w:rFonts w:ascii="Times New Roman" w:hAnsi="Times New Roman" w:cs="Times New Roman"/>
          <w:spacing w:val="1"/>
          <w:sz w:val="24"/>
          <w:szCs w:val="24"/>
        </w:rPr>
        <w:t>C</w:t>
      </w:r>
      <w:r>
        <w:rPr>
          <w:rFonts w:ascii="Times New Roman" w:hAnsi="Times New Roman" w:cs="Times New Roman"/>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z w:val="24"/>
          <w:szCs w:val="24"/>
        </w:rPr>
        <w:t>qui</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st</w:t>
      </w:r>
      <w:r>
        <w:rPr>
          <w:rFonts w:ascii="Times New Roman" w:hAnsi="Times New Roman" w:cs="Times New Roman"/>
          <w:spacing w:val="4"/>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rè</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sup</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pacing w:val="-1"/>
          <w:sz w:val="24"/>
          <w:szCs w:val="24"/>
        </w:rPr>
        <w:t>e</w:t>
      </w:r>
      <w:r>
        <w:rPr>
          <w:rFonts w:ascii="Times New Roman" w:hAnsi="Times New Roman" w:cs="Times New Roman"/>
          <w:sz w:val="24"/>
          <w:szCs w:val="24"/>
        </w:rPr>
        <w:t>ur</w:t>
      </w:r>
      <w:r>
        <w:rPr>
          <w:rFonts w:ascii="Times New Roman" w:hAnsi="Times New Roman" w:cs="Times New Roman"/>
          <w:spacing w:val="-4"/>
          <w:sz w:val="24"/>
          <w:szCs w:val="24"/>
        </w:rPr>
        <w:t xml:space="preserve"> </w:t>
      </w:r>
      <w:r>
        <w:rPr>
          <w:rFonts w:ascii="Times New Roman" w:hAnsi="Times New Roman" w:cs="Times New Roman"/>
          <w:sz w:val="24"/>
          <w:szCs w:val="24"/>
        </w:rPr>
        <w:t>à</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éra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pacing w:val="1"/>
          <w:sz w:val="24"/>
          <w:szCs w:val="24"/>
        </w:rPr>
        <w:t>ti</w:t>
      </w:r>
      <w:r>
        <w:rPr>
          <w:rFonts w:ascii="Times New Roman" w:hAnsi="Times New Roman" w:cs="Times New Roman"/>
          <w:spacing w:val="-1"/>
          <w:sz w:val="24"/>
          <w:szCs w:val="24"/>
        </w:rPr>
        <w:t>ra</w:t>
      </w:r>
      <w:r>
        <w:rPr>
          <w:rFonts w:ascii="Times New Roman" w:hAnsi="Times New Roman" w:cs="Times New Roman"/>
          <w:spacing w:val="-2"/>
          <w:sz w:val="24"/>
          <w:szCs w:val="24"/>
        </w:rPr>
        <w:t>g</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3"/>
          <w:sz w:val="24"/>
          <w:szCs w:val="24"/>
        </w:rPr>
        <w:t xml:space="preserve"> </w:t>
      </w:r>
      <w:r>
        <w:rPr>
          <w:rFonts w:ascii="Times New Roman" w:hAnsi="Times New Roman" w:cs="Times New Roman"/>
          <w:sz w:val="24"/>
          <w:szCs w:val="24"/>
        </w:rPr>
        <w:t>de s</w:t>
      </w:r>
      <w:r>
        <w:rPr>
          <w:rFonts w:ascii="Times New Roman" w:hAnsi="Times New Roman" w:cs="Times New Roman"/>
          <w:spacing w:val="1"/>
          <w:sz w:val="24"/>
          <w:szCs w:val="24"/>
        </w:rPr>
        <w:t>ili</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z w:val="24"/>
          <w:szCs w:val="24"/>
        </w:rPr>
        <w:t xml:space="preserve">: </w:t>
      </w:r>
      <w:r>
        <w:rPr>
          <w:rFonts w:ascii="Times New Roman" w:hAnsi="Times New Roman" w:cs="Times New Roman"/>
          <w:spacing w:val="29"/>
          <w:sz w:val="24"/>
          <w:szCs w:val="24"/>
        </w:rPr>
        <w:t xml:space="preserve"> </w:t>
      </w:r>
      <w:r>
        <w:rPr>
          <w:rFonts w:ascii="Times New Roman" w:hAnsi="Times New Roman" w:cs="Times New Roman"/>
          <w:spacing w:val="-1"/>
          <w:sz w:val="24"/>
          <w:szCs w:val="24"/>
        </w:rPr>
        <w:t>ce</w:t>
      </w:r>
      <w:r>
        <w:rPr>
          <w:rFonts w:ascii="Times New Roman" w:hAnsi="Times New Roman" w:cs="Times New Roman"/>
          <w:spacing w:val="1"/>
          <w:sz w:val="24"/>
          <w:szCs w:val="24"/>
        </w:rPr>
        <w:t>tt</w:t>
      </w:r>
      <w:r>
        <w:rPr>
          <w:rFonts w:ascii="Times New Roman" w:hAnsi="Times New Roman" w:cs="Times New Roman"/>
          <w:sz w:val="24"/>
          <w:szCs w:val="24"/>
        </w:rPr>
        <w:t xml:space="preserve">e </w:t>
      </w:r>
      <w:r>
        <w:rPr>
          <w:rFonts w:ascii="Times New Roman" w:hAnsi="Times New Roman" w:cs="Times New Roman"/>
          <w:spacing w:val="28"/>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op</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z w:val="24"/>
          <w:szCs w:val="24"/>
        </w:rPr>
        <w:t xml:space="preserve">é </w:t>
      </w:r>
      <w:r>
        <w:rPr>
          <w:rFonts w:ascii="Times New Roman" w:hAnsi="Times New Roman" w:cs="Times New Roman"/>
          <w:spacing w:val="2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ara</w:t>
      </w:r>
      <w:r>
        <w:rPr>
          <w:rFonts w:ascii="Times New Roman" w:hAnsi="Times New Roman" w:cs="Times New Roman"/>
          <w:spacing w:val="1"/>
          <w:sz w:val="24"/>
          <w:szCs w:val="24"/>
        </w:rPr>
        <w:t>î</w:t>
      </w:r>
      <w:r>
        <w:rPr>
          <w:rFonts w:ascii="Times New Roman" w:hAnsi="Times New Roman" w:cs="Times New Roman"/>
          <w:sz w:val="24"/>
          <w:szCs w:val="24"/>
        </w:rPr>
        <w:t xml:space="preserve">t </w:t>
      </w:r>
      <w:r>
        <w:rPr>
          <w:rFonts w:ascii="Times New Roman" w:hAnsi="Times New Roman" w:cs="Times New Roman"/>
          <w:spacing w:val="26"/>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mm</w:t>
      </w:r>
      <w:r>
        <w:rPr>
          <w:rFonts w:ascii="Times New Roman" w:hAnsi="Times New Roman" w:cs="Times New Roman"/>
          <w:sz w:val="24"/>
          <w:szCs w:val="24"/>
        </w:rPr>
        <w:t xml:space="preserve">e </w:t>
      </w:r>
      <w:r>
        <w:rPr>
          <w:rFonts w:ascii="Times New Roman" w:hAnsi="Times New Roman" w:cs="Times New Roman"/>
          <w:spacing w:val="27"/>
          <w:sz w:val="24"/>
          <w:szCs w:val="24"/>
        </w:rPr>
        <w:t xml:space="preserve"> </w:t>
      </w:r>
      <w:r>
        <w:rPr>
          <w:rFonts w:ascii="Times New Roman" w:hAnsi="Times New Roman" w:cs="Times New Roman"/>
          <w:sz w:val="24"/>
          <w:szCs w:val="24"/>
        </w:rPr>
        <w:t xml:space="preserve">un </w:t>
      </w:r>
      <w:r>
        <w:rPr>
          <w:rFonts w:ascii="Times New Roman" w:hAnsi="Times New Roman" w:cs="Times New Roman"/>
          <w:spacing w:val="27"/>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 xml:space="preserve">e </w:t>
      </w:r>
      <w:r>
        <w:rPr>
          <w:rFonts w:ascii="Times New Roman" w:hAnsi="Times New Roman" w:cs="Times New Roman"/>
          <w:spacing w:val="2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ss</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ti</w:t>
      </w:r>
      <w:r>
        <w:rPr>
          <w:rFonts w:ascii="Times New Roman" w:hAnsi="Times New Roman" w:cs="Times New Roman"/>
          <w:spacing w:val="-1"/>
          <w:sz w:val="24"/>
          <w:szCs w:val="24"/>
        </w:rPr>
        <w:t>e</w:t>
      </w:r>
      <w:r>
        <w:rPr>
          <w:rFonts w:ascii="Times New Roman" w:hAnsi="Times New Roman" w:cs="Times New Roman"/>
          <w:sz w:val="24"/>
          <w:szCs w:val="24"/>
        </w:rPr>
        <w:t xml:space="preserve">l </w:t>
      </w:r>
      <w:r>
        <w:rPr>
          <w:rFonts w:ascii="Times New Roman" w:hAnsi="Times New Roman" w:cs="Times New Roman"/>
          <w:spacing w:val="24"/>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 xml:space="preserve">u </w:t>
      </w:r>
      <w:r>
        <w:rPr>
          <w:rFonts w:ascii="Times New Roman" w:hAnsi="Times New Roman" w:cs="Times New Roman"/>
          <w:spacing w:val="25"/>
          <w:sz w:val="24"/>
          <w:szCs w:val="24"/>
        </w:rPr>
        <w:t xml:space="preserve"> </w:t>
      </w:r>
      <w:r>
        <w:rPr>
          <w:rFonts w:ascii="Times New Roman" w:hAnsi="Times New Roman" w:cs="Times New Roman"/>
          <w:spacing w:val="-1"/>
          <w:sz w:val="24"/>
          <w:szCs w:val="24"/>
        </w:rPr>
        <w:t>re</w:t>
      </w:r>
      <w:r>
        <w:rPr>
          <w:rFonts w:ascii="Times New Roman" w:hAnsi="Times New Roman" w:cs="Times New Roman"/>
          <w:spacing w:val="-2"/>
          <w:sz w:val="24"/>
          <w:szCs w:val="24"/>
        </w:rPr>
        <w:t>g</w:t>
      </w:r>
      <w:r>
        <w:rPr>
          <w:rFonts w:ascii="Times New Roman" w:hAnsi="Times New Roman" w:cs="Times New Roman"/>
          <w:spacing w:val="-1"/>
          <w:sz w:val="24"/>
          <w:szCs w:val="24"/>
        </w:rPr>
        <w:t>ar</w:t>
      </w:r>
      <w:r>
        <w:rPr>
          <w:rFonts w:ascii="Times New Roman" w:hAnsi="Times New Roman" w:cs="Times New Roman"/>
          <w:sz w:val="24"/>
          <w:szCs w:val="24"/>
        </w:rPr>
        <w:t xml:space="preserve">d </w:t>
      </w:r>
      <w:r>
        <w:rPr>
          <w:rFonts w:ascii="Times New Roman" w:hAnsi="Times New Roman" w:cs="Times New Roman"/>
          <w:spacing w:val="2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 xml:space="preserve">s </w:t>
      </w:r>
      <w:r>
        <w:rPr>
          <w:rFonts w:ascii="Times New Roman" w:hAnsi="Times New Roman" w:cs="Times New Roman"/>
          <w:spacing w:val="2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op</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pacing w:val="-1"/>
          <w:sz w:val="24"/>
          <w:szCs w:val="24"/>
        </w:rPr>
        <w:t>é</w:t>
      </w:r>
      <w:r>
        <w:rPr>
          <w:rFonts w:ascii="Times New Roman" w:hAnsi="Times New Roman" w:cs="Times New Roman"/>
          <w:sz w:val="24"/>
          <w:szCs w:val="24"/>
        </w:rPr>
        <w:t xml:space="preserve">s </w:t>
      </w:r>
      <w:r>
        <w:rPr>
          <w:rFonts w:ascii="Times New Roman" w:hAnsi="Times New Roman" w:cs="Times New Roman"/>
          <w:spacing w:val="1"/>
          <w:sz w:val="24"/>
          <w:szCs w:val="24"/>
        </w:rPr>
        <w:t>mi</w:t>
      </w:r>
      <w:r>
        <w:rPr>
          <w:rFonts w:ascii="Times New Roman" w:hAnsi="Times New Roman" w:cs="Times New Roman"/>
          <w:spacing w:val="-1"/>
          <w:sz w:val="24"/>
          <w:szCs w:val="24"/>
        </w:rPr>
        <w:t>cr</w:t>
      </w:r>
      <w:r>
        <w:rPr>
          <w:rFonts w:ascii="Times New Roman" w:hAnsi="Times New Roman" w:cs="Times New Roman"/>
          <w:sz w:val="24"/>
          <w:szCs w:val="24"/>
        </w:rPr>
        <w:t>os</w:t>
      </w:r>
      <w:r>
        <w:rPr>
          <w:rFonts w:ascii="Times New Roman" w:hAnsi="Times New Roman" w:cs="Times New Roman"/>
          <w:spacing w:val="1"/>
          <w:sz w:val="24"/>
          <w:szCs w:val="24"/>
        </w:rPr>
        <w:t>t</w:t>
      </w:r>
      <w:r>
        <w:rPr>
          <w:rFonts w:ascii="Times New Roman" w:hAnsi="Times New Roman" w:cs="Times New Roman"/>
          <w:spacing w:val="-1"/>
          <w:sz w:val="24"/>
          <w:szCs w:val="24"/>
        </w:rPr>
        <w:t>r</w:t>
      </w:r>
      <w:r>
        <w:rPr>
          <w:rFonts w:ascii="Times New Roman" w:hAnsi="Times New Roman" w:cs="Times New Roman"/>
          <w:sz w:val="24"/>
          <w:szCs w:val="24"/>
        </w:rPr>
        <w:t>u</w:t>
      </w:r>
      <w:r>
        <w:rPr>
          <w:rFonts w:ascii="Times New Roman" w:hAnsi="Times New Roman" w:cs="Times New Roman"/>
          <w:spacing w:val="-1"/>
          <w:sz w:val="24"/>
          <w:szCs w:val="24"/>
        </w:rPr>
        <w:t>c</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ra</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 xml:space="preserve">du </w:t>
      </w:r>
      <w:r>
        <w:rPr>
          <w:rFonts w:ascii="Times New Roman" w:hAnsi="Times New Roman" w:cs="Times New Roman"/>
          <w:spacing w:val="-1"/>
          <w:sz w:val="24"/>
          <w:szCs w:val="24"/>
        </w:rPr>
        <w:t>c</w:t>
      </w:r>
      <w:r>
        <w:rPr>
          <w:rFonts w:ascii="Times New Roman" w:hAnsi="Times New Roman" w:cs="Times New Roman"/>
          <w:sz w:val="24"/>
          <w:szCs w:val="24"/>
        </w:rPr>
        <w:t>œur</w:t>
      </w:r>
      <w:r>
        <w:rPr>
          <w:rFonts w:ascii="Times New Roman" w:hAnsi="Times New Roman" w:cs="Times New Roman"/>
          <w:spacing w:val="4"/>
          <w:sz w:val="24"/>
          <w:szCs w:val="24"/>
        </w:rPr>
        <w:t xml:space="preserve"> </w:t>
      </w:r>
      <w:r>
        <w:rPr>
          <w:rFonts w:ascii="Times New Roman" w:hAnsi="Times New Roman" w:cs="Times New Roman"/>
          <w:sz w:val="24"/>
          <w:szCs w:val="24"/>
        </w:rPr>
        <w:t>de</w:t>
      </w:r>
      <w:r>
        <w:rPr>
          <w:rFonts w:ascii="Times New Roman" w:hAnsi="Times New Roman" w:cs="Times New Roman"/>
          <w:spacing w:val="7"/>
          <w:sz w:val="24"/>
          <w:szCs w:val="24"/>
        </w:rPr>
        <w:t xml:space="preserve"> </w:t>
      </w:r>
      <w:r>
        <w:rPr>
          <w:rFonts w:ascii="Times New Roman" w:hAnsi="Times New Roman" w:cs="Times New Roman"/>
          <w:sz w:val="24"/>
          <w:szCs w:val="24"/>
        </w:rPr>
        <w:t>no</w:t>
      </w:r>
      <w:r>
        <w:rPr>
          <w:rFonts w:ascii="Times New Roman" w:hAnsi="Times New Roman" w:cs="Times New Roman"/>
          <w:spacing w:val="1"/>
          <w:sz w:val="24"/>
          <w:szCs w:val="24"/>
        </w:rPr>
        <w:t>t</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guide d’onde</w:t>
      </w:r>
      <w:r>
        <w:rPr>
          <w:rFonts w:ascii="Times New Roman" w:hAnsi="Times New Roman" w:cs="Times New Roman"/>
          <w:sz w:val="24"/>
          <w:szCs w:val="24"/>
        </w:rPr>
        <w:t xml:space="preserve"> optique [2]</w:t>
      </w:r>
    </w:p>
    <w:p w:rsidR="00ED6F27" w:rsidRDefault="00ED6F27" w:rsidP="00ED6F27">
      <w:pPr>
        <w:widowControl w:val="0"/>
        <w:autoSpaceDE w:val="0"/>
        <w:autoSpaceDN w:val="0"/>
        <w:adjustRightInd w:val="0"/>
        <w:spacing w:before="3" w:after="0" w:line="360" w:lineRule="auto"/>
        <w:ind w:right="-1" w:firstLine="567"/>
        <w:jc w:val="both"/>
        <w:rPr>
          <w:rFonts w:ascii="Times New Roman" w:hAnsi="Times New Roman" w:cs="Times New Roman"/>
          <w:sz w:val="24"/>
          <w:szCs w:val="24"/>
        </w:rPr>
      </w:pPr>
    </w:p>
    <w:p w:rsidR="00ED6F27" w:rsidRPr="00C10617" w:rsidRDefault="00ED6F27" w:rsidP="00ED6F27">
      <w:pPr>
        <w:widowControl w:val="0"/>
        <w:autoSpaceDE w:val="0"/>
        <w:autoSpaceDN w:val="0"/>
        <w:adjustRightInd w:val="0"/>
        <w:spacing w:after="0" w:line="240" w:lineRule="auto"/>
        <w:ind w:right="-1"/>
        <w:rPr>
          <w:rFonts w:asciiTheme="majorBidi" w:hAnsiTheme="majorBidi" w:cstheme="majorBidi"/>
          <w:b/>
          <w:bCs/>
          <w:spacing w:val="-1"/>
          <w:sz w:val="24"/>
          <w:szCs w:val="24"/>
        </w:rPr>
      </w:pPr>
      <w:r w:rsidRPr="00E21AF1">
        <w:rPr>
          <w:rFonts w:asciiTheme="majorBidi" w:hAnsiTheme="majorBidi" w:cstheme="majorBidi"/>
          <w:b/>
          <w:bCs/>
          <w:spacing w:val="1"/>
          <w:sz w:val="24"/>
          <w:szCs w:val="24"/>
        </w:rPr>
        <w:t>II.</w:t>
      </w:r>
      <w:r>
        <w:rPr>
          <w:rFonts w:asciiTheme="majorBidi" w:hAnsiTheme="majorBidi" w:cstheme="majorBidi"/>
          <w:b/>
          <w:bCs/>
          <w:spacing w:val="1"/>
          <w:sz w:val="24"/>
          <w:szCs w:val="24"/>
        </w:rPr>
        <w:t>2</w:t>
      </w:r>
      <w:r w:rsidRPr="00E21AF1">
        <w:rPr>
          <w:rFonts w:asciiTheme="majorBidi" w:hAnsiTheme="majorBidi" w:cstheme="majorBidi"/>
          <w:b/>
          <w:bCs/>
          <w:spacing w:val="1"/>
          <w:sz w:val="24"/>
          <w:szCs w:val="24"/>
        </w:rPr>
        <w:t>.3</w:t>
      </w:r>
      <w:r>
        <w:rPr>
          <w:rFonts w:asciiTheme="majorBidi" w:hAnsiTheme="majorBidi" w:cstheme="majorBidi"/>
          <w:b/>
          <w:bCs/>
          <w:sz w:val="24"/>
          <w:szCs w:val="24"/>
        </w:rPr>
        <w:t xml:space="preserve"> GUIDE D’ONDE ‘FIBRE OPTIQUE’ COMPORTANT UN CŒUR SOLIDE </w:t>
      </w:r>
      <w:r>
        <w:rPr>
          <w:rFonts w:asciiTheme="majorBidi" w:hAnsiTheme="majorBidi" w:cstheme="majorBidi"/>
          <w:b/>
          <w:bCs/>
          <w:spacing w:val="-1"/>
          <w:sz w:val="24"/>
          <w:szCs w:val="24"/>
        </w:rPr>
        <w:t>DANS LE SYSTEM  « SILICE-ZIRCONE » :</w:t>
      </w:r>
    </w:p>
    <w:p w:rsidR="00ED6F27" w:rsidRDefault="00ED6F27" w:rsidP="00ED6F27">
      <w:pPr>
        <w:widowControl w:val="0"/>
        <w:autoSpaceDE w:val="0"/>
        <w:autoSpaceDN w:val="0"/>
        <w:adjustRightInd w:val="0"/>
        <w:spacing w:before="60" w:after="0" w:line="360" w:lineRule="auto"/>
        <w:ind w:right="-1" w:firstLine="567"/>
        <w:jc w:val="both"/>
        <w:rPr>
          <w:rFonts w:ascii="Times New Roman" w:hAnsi="Times New Roman" w:cs="Times New Roman"/>
          <w:sz w:val="24"/>
          <w:szCs w:val="24"/>
        </w:rPr>
      </w:pPr>
      <w:r>
        <w:rPr>
          <w:rFonts w:ascii="Times New Roman" w:hAnsi="Times New Roman" w:cs="Times New Roman"/>
          <w:spacing w:val="-5"/>
          <w:sz w:val="24"/>
          <w:szCs w:val="24"/>
        </w:rPr>
        <w:t>L</w:t>
      </w:r>
      <w:r>
        <w:rPr>
          <w:rFonts w:ascii="Times New Roman" w:hAnsi="Times New Roman" w:cs="Times New Roman"/>
          <w:spacing w:val="-1"/>
          <w:sz w:val="24"/>
          <w:szCs w:val="24"/>
        </w:rPr>
        <w:t>’é</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bo</w:t>
      </w:r>
      <w:r>
        <w:rPr>
          <w:rFonts w:ascii="Times New Roman" w:hAnsi="Times New Roman" w:cs="Times New Roman"/>
          <w:spacing w:val="-1"/>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on d</w:t>
      </w:r>
      <w:r>
        <w:rPr>
          <w:rFonts w:ascii="Times New Roman" w:hAnsi="Times New Roman" w:cs="Times New Roman"/>
          <w:spacing w:val="-1"/>
          <w:sz w:val="24"/>
          <w:szCs w:val="24"/>
        </w:rPr>
        <w:t>’</w:t>
      </w:r>
      <w:r>
        <w:rPr>
          <w:rFonts w:ascii="Times New Roman" w:hAnsi="Times New Roman" w:cs="Times New Roman"/>
          <w:sz w:val="24"/>
          <w:szCs w:val="24"/>
        </w:rPr>
        <w:t>une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op</w:t>
      </w:r>
      <w:r>
        <w:rPr>
          <w:rFonts w:ascii="Times New Roman" w:hAnsi="Times New Roman" w:cs="Times New Roman"/>
          <w:spacing w:val="1"/>
          <w:sz w:val="24"/>
          <w:szCs w:val="24"/>
        </w:rPr>
        <w:t>ti</w:t>
      </w:r>
      <w:r>
        <w:rPr>
          <w:rFonts w:ascii="Times New Roman" w:hAnsi="Times New Roman" w:cs="Times New Roman"/>
          <w:sz w:val="24"/>
          <w:szCs w:val="24"/>
        </w:rPr>
        <w:t>que</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z w:val="24"/>
          <w:szCs w:val="24"/>
        </w:rPr>
        <w:t>nt</w:t>
      </w:r>
      <w:r>
        <w:rPr>
          <w:rFonts w:ascii="Times New Roman" w:hAnsi="Times New Roman" w:cs="Times New Roman"/>
          <w:spacing w:val="1"/>
          <w:sz w:val="24"/>
          <w:szCs w:val="24"/>
        </w:rPr>
        <w:t xml:space="preserve"> 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carac</w:t>
      </w:r>
      <w:r>
        <w:rPr>
          <w:rFonts w:ascii="Times New Roman" w:hAnsi="Times New Roman" w:cs="Times New Roman"/>
          <w:spacing w:val="1"/>
          <w:sz w:val="24"/>
          <w:szCs w:val="24"/>
        </w:rPr>
        <w:t>t</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réa</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 d</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pacing w:val="-1"/>
          <w:sz w:val="24"/>
          <w:szCs w:val="24"/>
        </w:rPr>
        <w:t>a</w:t>
      </w:r>
      <w:r>
        <w:rPr>
          <w:rFonts w:ascii="Times New Roman" w:hAnsi="Times New Roman" w:cs="Times New Roman"/>
          <w:spacing w:val="1"/>
          <w:sz w:val="24"/>
          <w:szCs w:val="24"/>
        </w:rPr>
        <w:t>ill</w:t>
      </w:r>
      <w:r>
        <w:rPr>
          <w:rFonts w:ascii="Times New Roman" w:hAnsi="Times New Roman" w:cs="Times New Roman"/>
          <w:spacing w:val="-1"/>
          <w:sz w:val="24"/>
          <w:szCs w:val="24"/>
        </w:rPr>
        <w:t>ée</w:t>
      </w:r>
      <w:r>
        <w:rPr>
          <w:rFonts w:ascii="Times New Roman" w:hAnsi="Times New Roman" w:cs="Times New Roman"/>
          <w:sz w:val="24"/>
          <w:szCs w:val="24"/>
        </w:rPr>
        <w:t xml:space="preserve">s  a </w:t>
      </w:r>
      <w:r>
        <w:rPr>
          <w:rFonts w:ascii="Times New Roman" w:hAnsi="Times New Roman" w:cs="Times New Roman"/>
          <w:spacing w:val="1"/>
          <w:sz w:val="24"/>
          <w:szCs w:val="24"/>
        </w:rPr>
        <w:t xml:space="preserve"> </w:t>
      </w:r>
      <w:r>
        <w:rPr>
          <w:rFonts w:ascii="Times New Roman" w:hAnsi="Times New Roman" w:cs="Times New Roman"/>
          <w:sz w:val="24"/>
          <w:szCs w:val="24"/>
        </w:rPr>
        <w:t>n</w:t>
      </w:r>
      <w:r>
        <w:rPr>
          <w:rFonts w:ascii="Times New Roman" w:hAnsi="Times New Roman" w:cs="Times New Roman"/>
          <w:spacing w:val="-1"/>
          <w:sz w:val="24"/>
          <w:szCs w:val="24"/>
        </w:rPr>
        <w:t>éce</w:t>
      </w:r>
      <w:r>
        <w:rPr>
          <w:rFonts w:ascii="Times New Roman" w:hAnsi="Times New Roman" w:cs="Times New Roman"/>
          <w:sz w:val="24"/>
          <w:szCs w:val="24"/>
        </w:rPr>
        <w:t>ss</w:t>
      </w:r>
      <w:r>
        <w:rPr>
          <w:rFonts w:ascii="Times New Roman" w:hAnsi="Times New Roman" w:cs="Times New Roman"/>
          <w:spacing w:val="1"/>
          <w:sz w:val="24"/>
          <w:szCs w:val="24"/>
        </w:rPr>
        <w:t>it</w:t>
      </w:r>
      <w:r>
        <w:rPr>
          <w:rFonts w:ascii="Times New Roman" w:hAnsi="Times New Roman" w:cs="Times New Roman"/>
          <w:sz w:val="24"/>
          <w:szCs w:val="24"/>
        </w:rPr>
        <w:t>é</w:t>
      </w:r>
      <w:r>
        <w:rPr>
          <w:rFonts w:ascii="Times New Roman" w:hAnsi="Times New Roman" w:cs="Times New Roman"/>
          <w:spacing w:val="5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 xml:space="preserve">a </w:t>
      </w:r>
      <w:r>
        <w:rPr>
          <w:rFonts w:ascii="Times New Roman" w:hAnsi="Times New Roman" w:cs="Times New Roman"/>
          <w:spacing w:val="1"/>
          <w:sz w:val="24"/>
          <w:szCs w:val="24"/>
        </w:rPr>
        <w:t xml:space="preserve"> mi</w:t>
      </w:r>
      <w:r>
        <w:rPr>
          <w:rFonts w:ascii="Times New Roman" w:hAnsi="Times New Roman" w:cs="Times New Roman"/>
          <w:sz w:val="24"/>
          <w:szCs w:val="24"/>
        </w:rPr>
        <w:t xml:space="preserve">se  </w:t>
      </w:r>
      <w:r>
        <w:rPr>
          <w:rFonts w:ascii="Times New Roman" w:hAnsi="Times New Roman" w:cs="Times New Roman"/>
          <w:spacing w:val="-1"/>
          <w:sz w:val="24"/>
          <w:szCs w:val="24"/>
        </w:rPr>
        <w:t>a</w:t>
      </w:r>
      <w:r>
        <w:rPr>
          <w:rFonts w:ascii="Times New Roman" w:hAnsi="Times New Roman" w:cs="Times New Roman"/>
          <w:sz w:val="24"/>
          <w:szCs w:val="24"/>
        </w:rPr>
        <w:t>u  po</w:t>
      </w:r>
      <w:r>
        <w:rPr>
          <w:rFonts w:ascii="Times New Roman" w:hAnsi="Times New Roman" w:cs="Times New Roman"/>
          <w:spacing w:val="1"/>
          <w:sz w:val="24"/>
          <w:szCs w:val="24"/>
        </w:rPr>
        <w:t>i</w:t>
      </w:r>
      <w:r>
        <w:rPr>
          <w:rFonts w:ascii="Times New Roman" w:hAnsi="Times New Roman" w:cs="Times New Roman"/>
          <w:sz w:val="24"/>
          <w:szCs w:val="24"/>
        </w:rPr>
        <w:t>nt</w:t>
      </w:r>
      <w:r>
        <w:rPr>
          <w:rFonts w:ascii="Times New Roman" w:hAnsi="Times New Roman" w:cs="Times New Roman"/>
          <w:spacing w:val="59"/>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 xml:space="preserve">t </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 xml:space="preserve">e </w:t>
      </w:r>
      <w:r>
        <w:rPr>
          <w:rFonts w:ascii="Times New Roman" w:hAnsi="Times New Roman" w:cs="Times New Roman"/>
          <w:spacing w:val="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l</w:t>
      </w:r>
      <w:r>
        <w:rPr>
          <w:rFonts w:ascii="Times New Roman" w:hAnsi="Times New Roman" w:cs="Times New Roman"/>
          <w:sz w:val="24"/>
          <w:szCs w:val="24"/>
        </w:rPr>
        <w:t>opp</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55"/>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w:t>
      </w:r>
      <w:r>
        <w:rPr>
          <w:rFonts w:ascii="Times New Roman" w:hAnsi="Times New Roman" w:cs="Times New Roman"/>
          <w:sz w:val="24"/>
          <w:szCs w:val="24"/>
        </w:rPr>
        <w:t>un</w:t>
      </w:r>
      <w:r>
        <w:rPr>
          <w:rFonts w:ascii="Times New Roman" w:hAnsi="Times New Roman" w:cs="Times New Roman"/>
          <w:spacing w:val="5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cé</w:t>
      </w:r>
      <w:r>
        <w:rPr>
          <w:rFonts w:ascii="Times New Roman" w:hAnsi="Times New Roman" w:cs="Times New Roman"/>
          <w:sz w:val="24"/>
          <w:szCs w:val="24"/>
        </w:rPr>
        <w:t>dé</w:t>
      </w:r>
      <w:r>
        <w:rPr>
          <w:rFonts w:ascii="Times New Roman" w:hAnsi="Times New Roman" w:cs="Times New Roman"/>
          <w:spacing w:val="54"/>
          <w:sz w:val="24"/>
          <w:szCs w:val="24"/>
        </w:rPr>
        <w:t xml:space="preserve"> </w:t>
      </w:r>
      <w:r>
        <w:rPr>
          <w:rFonts w:ascii="Times New Roman" w:hAnsi="Times New Roman" w:cs="Times New Roman"/>
          <w:sz w:val="24"/>
          <w:szCs w:val="24"/>
        </w:rPr>
        <w:t>de</w:t>
      </w:r>
      <w:r>
        <w:rPr>
          <w:rFonts w:ascii="Times New Roman" w:hAnsi="Times New Roman" w:cs="Times New Roman"/>
          <w:spacing w:val="57"/>
          <w:sz w:val="24"/>
          <w:szCs w:val="24"/>
        </w:rPr>
        <w:t xml:space="preserve"> </w:t>
      </w:r>
      <w:r>
        <w:rPr>
          <w:rFonts w:ascii="Times New Roman" w:hAnsi="Times New Roman" w:cs="Times New Roman"/>
          <w:spacing w:val="-1"/>
          <w:sz w:val="24"/>
          <w:szCs w:val="24"/>
        </w:rPr>
        <w:t>fa</w:t>
      </w:r>
      <w:r>
        <w:rPr>
          <w:rFonts w:ascii="Times New Roman" w:hAnsi="Times New Roman" w:cs="Times New Roman"/>
          <w:sz w:val="24"/>
          <w:szCs w:val="24"/>
        </w:rPr>
        <w:t>b</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1"/>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on o</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2"/>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4"/>
          <w:sz w:val="24"/>
          <w:szCs w:val="24"/>
        </w:rPr>
        <w:t xml:space="preserve"> </w:t>
      </w:r>
      <w:r>
        <w:rPr>
          <w:rFonts w:ascii="Times New Roman" w:hAnsi="Times New Roman" w:cs="Times New Roman"/>
          <w:sz w:val="24"/>
          <w:szCs w:val="24"/>
        </w:rPr>
        <w:t>:</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c’e</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pacing w:val="-1"/>
          <w:sz w:val="24"/>
          <w:szCs w:val="24"/>
        </w:rPr>
        <w:t>-à-</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ê</w:t>
      </w:r>
      <w:r>
        <w:rPr>
          <w:rFonts w:ascii="Times New Roman" w:hAnsi="Times New Roman" w:cs="Times New Roman"/>
          <w:spacing w:val="1"/>
          <w:sz w:val="24"/>
          <w:szCs w:val="24"/>
        </w:rPr>
        <w:t>t</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ca</w:t>
      </w:r>
      <w:r>
        <w:rPr>
          <w:rFonts w:ascii="Times New Roman" w:hAnsi="Times New Roman" w:cs="Times New Roman"/>
          <w:sz w:val="24"/>
          <w:szCs w:val="24"/>
        </w:rPr>
        <w:t>p</w:t>
      </w:r>
      <w:r>
        <w:rPr>
          <w:rFonts w:ascii="Times New Roman" w:hAnsi="Times New Roman" w:cs="Times New Roman"/>
          <w:spacing w:val="-1"/>
          <w:sz w:val="24"/>
          <w:szCs w:val="24"/>
        </w:rPr>
        <w:t>a</w:t>
      </w:r>
      <w:r>
        <w:rPr>
          <w:rFonts w:ascii="Times New Roman" w:hAnsi="Times New Roman" w:cs="Times New Roman"/>
          <w:sz w:val="24"/>
          <w:szCs w:val="24"/>
        </w:rPr>
        <w:t>b</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9"/>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bo</w:t>
      </w:r>
      <w:r>
        <w:rPr>
          <w:rFonts w:ascii="Times New Roman" w:hAnsi="Times New Roman" w:cs="Times New Roman"/>
          <w:spacing w:val="-1"/>
          <w:sz w:val="24"/>
          <w:szCs w:val="24"/>
        </w:rPr>
        <w:t>re</w:t>
      </w:r>
      <w:r>
        <w:rPr>
          <w:rFonts w:ascii="Times New Roman" w:hAnsi="Times New Roman" w:cs="Times New Roman"/>
          <w:sz w:val="24"/>
          <w:szCs w:val="24"/>
        </w:rPr>
        <w:t>r</w:t>
      </w:r>
      <w:r>
        <w:rPr>
          <w:rFonts w:ascii="Times New Roman" w:hAnsi="Times New Roman" w:cs="Times New Roman"/>
          <w:spacing w:val="5"/>
          <w:sz w:val="24"/>
          <w:szCs w:val="24"/>
        </w:rPr>
        <w:t xml:space="preserve"> </w:t>
      </w:r>
      <w:r>
        <w:rPr>
          <w:rFonts w:ascii="Times New Roman" w:hAnsi="Times New Roman" w:cs="Times New Roman"/>
          <w:sz w:val="24"/>
          <w:szCs w:val="24"/>
        </w:rPr>
        <w:t>à</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’éc</w:t>
      </w:r>
      <w:r>
        <w:rPr>
          <w:rFonts w:ascii="Times New Roman" w:hAnsi="Times New Roman" w:cs="Times New Roman"/>
          <w:sz w:val="24"/>
          <w:szCs w:val="24"/>
        </w:rPr>
        <w:t>h</w:t>
      </w:r>
      <w:r>
        <w:rPr>
          <w:rFonts w:ascii="Times New Roman" w:hAnsi="Times New Roman" w:cs="Times New Roman"/>
          <w:spacing w:val="-1"/>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w:t>
      </w:r>
      <w:r>
        <w:rPr>
          <w:rFonts w:ascii="Times New Roman" w:hAnsi="Times New Roman" w:cs="Times New Roman"/>
          <w:spacing w:val="9"/>
          <w:sz w:val="24"/>
          <w:szCs w:val="24"/>
        </w:rPr>
        <w:t xml:space="preserve"> </w:t>
      </w:r>
      <w:r>
        <w:rPr>
          <w:rFonts w:ascii="Times New Roman" w:hAnsi="Times New Roman" w:cs="Times New Roman"/>
          <w:sz w:val="24"/>
          <w:szCs w:val="24"/>
        </w:rPr>
        <w:t>de</w:t>
      </w:r>
      <w:r>
        <w:rPr>
          <w:rFonts w:ascii="Times New Roman" w:hAnsi="Times New Roman" w:cs="Times New Roman"/>
          <w:spacing w:val="10"/>
          <w:sz w:val="24"/>
          <w:szCs w:val="24"/>
        </w:rPr>
        <w:t xml:space="preserve"> </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pacing w:val="1"/>
          <w:sz w:val="24"/>
          <w:szCs w:val="24"/>
        </w:rPr>
        <w:t>l</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mi</w:t>
      </w:r>
      <w:r>
        <w:rPr>
          <w:rFonts w:ascii="Times New Roman" w:hAnsi="Times New Roman" w:cs="Times New Roman"/>
          <w:spacing w:val="-1"/>
          <w:sz w:val="24"/>
          <w:szCs w:val="24"/>
        </w:rPr>
        <w:t>cr</w:t>
      </w:r>
      <w:r>
        <w:rPr>
          <w:rFonts w:ascii="Times New Roman" w:hAnsi="Times New Roman" w:cs="Times New Roman"/>
          <w:sz w:val="24"/>
          <w:szCs w:val="24"/>
        </w:rPr>
        <w:t>ons</w:t>
      </w:r>
      <w:r>
        <w:rPr>
          <w:rFonts w:ascii="Times New Roman" w:hAnsi="Times New Roman" w:cs="Times New Roman"/>
          <w:spacing w:val="8"/>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e</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œur</w:t>
      </w:r>
      <w:r>
        <w:rPr>
          <w:rFonts w:ascii="Times New Roman" w:hAnsi="Times New Roman" w:cs="Times New Roman"/>
          <w:spacing w:val="7"/>
          <w:sz w:val="24"/>
          <w:szCs w:val="24"/>
        </w:rPr>
        <w:t xml:space="preserve"> </w:t>
      </w:r>
      <w:r>
        <w:rPr>
          <w:rFonts w:ascii="Times New Roman" w:hAnsi="Times New Roman" w:cs="Times New Roman"/>
          <w:sz w:val="24"/>
          <w:szCs w:val="24"/>
        </w:rPr>
        <w:t>de</w:t>
      </w:r>
      <w:r>
        <w:rPr>
          <w:rFonts w:ascii="Times New Roman" w:hAnsi="Times New Roman" w:cs="Times New Roman"/>
          <w:spacing w:val="10"/>
          <w:sz w:val="24"/>
          <w:szCs w:val="24"/>
        </w:rPr>
        <w:t xml:space="preserve"> </w:t>
      </w:r>
      <w:r>
        <w:rPr>
          <w:rFonts w:ascii="Times New Roman" w:hAnsi="Times New Roman" w:cs="Times New Roman"/>
          <w:spacing w:val="-1"/>
          <w:sz w:val="24"/>
          <w:szCs w:val="24"/>
        </w:rPr>
        <w:t>ce</w:t>
      </w:r>
      <w:r>
        <w:rPr>
          <w:rFonts w:ascii="Times New Roman" w:hAnsi="Times New Roman" w:cs="Times New Roman"/>
          <w:spacing w:val="1"/>
          <w:sz w:val="24"/>
          <w:szCs w:val="24"/>
        </w:rPr>
        <w:t>tt</w:t>
      </w:r>
      <w:r>
        <w:rPr>
          <w:rFonts w:ascii="Times New Roman" w:hAnsi="Times New Roman" w:cs="Times New Roman"/>
          <w:sz w:val="24"/>
          <w:szCs w:val="24"/>
        </w:rPr>
        <w:t xml:space="preserve">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re</w:t>
      </w:r>
      <w:r>
        <w:rPr>
          <w:rFonts w:ascii="Times New Roman" w:hAnsi="Times New Roman" w:cs="Times New Roman"/>
          <w:sz w:val="24"/>
          <w:szCs w:val="24"/>
        </w:rPr>
        <w: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z w:val="24"/>
          <w:szCs w:val="24"/>
        </w:rPr>
        <w:t>c</w:t>
      </w:r>
      <w:r>
        <w:rPr>
          <w:rFonts w:ascii="Times New Roman" w:hAnsi="Times New Roman" w:cs="Times New Roman"/>
          <w:spacing w:val="-2"/>
          <w:sz w:val="24"/>
          <w:szCs w:val="24"/>
        </w:rPr>
        <w:t xml:space="preserve"> </w:t>
      </w:r>
      <w:r>
        <w:rPr>
          <w:rFonts w:ascii="Times New Roman" w:hAnsi="Times New Roman" w:cs="Times New Roman"/>
          <w:sz w:val="24"/>
          <w:szCs w:val="24"/>
        </w:rPr>
        <w:t>un</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pacing w:val="1"/>
          <w:sz w:val="24"/>
          <w:szCs w:val="24"/>
        </w:rPr>
        <w:t>t</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58"/>
          <w:sz w:val="24"/>
          <w:szCs w:val="24"/>
        </w:rPr>
        <w:t xml:space="preserve"> </w:t>
      </w:r>
      <w:r>
        <w:rPr>
          <w:rFonts w:ascii="Times New Roman" w:hAnsi="Times New Roman" w:cs="Times New Roman"/>
          <w:sz w:val="24"/>
          <w:szCs w:val="24"/>
        </w:rPr>
        <w:t>que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w:t>
      </w:r>
      <w:r>
        <w:rPr>
          <w:rFonts w:ascii="Times New Roman" w:hAnsi="Times New Roman" w:cs="Times New Roman"/>
          <w:sz w:val="24"/>
          <w:szCs w:val="24"/>
        </w:rPr>
        <w:t>on</w:t>
      </w:r>
      <w:r>
        <w:rPr>
          <w:rFonts w:ascii="Times New Roman" w:hAnsi="Times New Roman" w:cs="Times New Roman"/>
          <w:spacing w:val="-3"/>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t</w:t>
      </w:r>
      <w:r>
        <w:rPr>
          <w:rFonts w:ascii="Times New Roman" w:hAnsi="Times New Roman" w:cs="Times New Roman"/>
          <w:spacing w:val="-1"/>
          <w:sz w:val="24"/>
          <w:szCs w:val="24"/>
        </w:rPr>
        <w:t xml:space="preserve"> </w:t>
      </w:r>
      <w:r>
        <w:rPr>
          <w:rFonts w:ascii="Times New Roman" w:hAnsi="Times New Roman" w:cs="Times New Roman"/>
          <w:sz w:val="24"/>
          <w:szCs w:val="24"/>
        </w:rPr>
        <w:t>s</w:t>
      </w:r>
      <w:r>
        <w:rPr>
          <w:rFonts w:ascii="Times New Roman" w:hAnsi="Times New Roman" w:cs="Times New Roman"/>
          <w:spacing w:val="-7"/>
          <w:sz w:val="24"/>
          <w:szCs w:val="24"/>
        </w:rPr>
        <w:t>y</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é</w:t>
      </w:r>
      <w:r>
        <w:rPr>
          <w:rFonts w:ascii="Times New Roman" w:hAnsi="Times New Roman" w:cs="Times New Roman"/>
          <w:spacing w:val="1"/>
          <w:sz w:val="24"/>
          <w:szCs w:val="24"/>
        </w:rPr>
        <w:t>ti</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7"/>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ns</w:t>
      </w:r>
      <w:r>
        <w:rPr>
          <w:rFonts w:ascii="Times New Roman" w:hAnsi="Times New Roman" w:cs="Times New Roman"/>
          <w:spacing w:val="-3"/>
          <w:sz w:val="24"/>
          <w:szCs w:val="24"/>
        </w:rPr>
        <w:t xml:space="preserve"> </w:t>
      </w:r>
      <w:r>
        <w:rPr>
          <w:rFonts w:ascii="Times New Roman" w:hAnsi="Times New Roman" w:cs="Times New Roman"/>
          <w:sz w:val="24"/>
          <w:szCs w:val="24"/>
        </w:rPr>
        <w:t>un</w:t>
      </w:r>
      <w:r>
        <w:rPr>
          <w:rFonts w:ascii="Times New Roman" w:hAnsi="Times New Roman" w:cs="Times New Roman"/>
          <w:spacing w:val="-2"/>
          <w:sz w:val="24"/>
          <w:szCs w:val="24"/>
        </w:rPr>
        <w:t xml:space="preserve"> </w:t>
      </w:r>
      <w:r>
        <w:rPr>
          <w:rFonts w:ascii="Times New Roman" w:hAnsi="Times New Roman" w:cs="Times New Roman"/>
          <w:sz w:val="24"/>
          <w:szCs w:val="24"/>
        </w:rPr>
        <w:t>b</w:t>
      </w:r>
      <w:r>
        <w:rPr>
          <w:rFonts w:ascii="Times New Roman" w:hAnsi="Times New Roman" w:cs="Times New Roman"/>
          <w:spacing w:val="-1"/>
          <w:sz w:val="24"/>
          <w:szCs w:val="24"/>
        </w:rPr>
        <w:t>éc</w:t>
      </w:r>
      <w:r>
        <w:rPr>
          <w:rFonts w:ascii="Times New Roman" w:hAnsi="Times New Roman" w:cs="Times New Roman"/>
          <w:sz w:val="24"/>
          <w:szCs w:val="24"/>
        </w:rPr>
        <w:t>h</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4"/>
          <w:sz w:val="24"/>
          <w:szCs w:val="24"/>
        </w:rPr>
        <w:t xml:space="preserve"> </w:t>
      </w:r>
      <w:r>
        <w:rPr>
          <w:rFonts w:ascii="Times New Roman" w:hAnsi="Times New Roman" w:cs="Times New Roman"/>
          <w:sz w:val="24"/>
          <w:szCs w:val="24"/>
        </w:rPr>
        <w:t>à</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’éc</w:t>
      </w:r>
      <w:r>
        <w:rPr>
          <w:rFonts w:ascii="Times New Roman" w:hAnsi="Times New Roman" w:cs="Times New Roman"/>
          <w:sz w:val="24"/>
          <w:szCs w:val="24"/>
        </w:rPr>
        <w:t>h</w:t>
      </w:r>
      <w:r>
        <w:rPr>
          <w:rFonts w:ascii="Times New Roman" w:hAnsi="Times New Roman" w:cs="Times New Roman"/>
          <w:spacing w:val="-1"/>
          <w:sz w:val="24"/>
          <w:szCs w:val="24"/>
        </w:rPr>
        <w:t>e</w:t>
      </w:r>
      <w:r>
        <w:rPr>
          <w:rFonts w:ascii="Times New Roman" w:hAnsi="Times New Roman" w:cs="Times New Roman"/>
          <w:spacing w:val="1"/>
          <w:sz w:val="24"/>
          <w:szCs w:val="24"/>
        </w:rPr>
        <w:t>ll</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acr</w:t>
      </w:r>
      <w:r>
        <w:rPr>
          <w:rFonts w:ascii="Times New Roman" w:hAnsi="Times New Roman" w:cs="Times New Roman"/>
          <w:sz w:val="24"/>
          <w:szCs w:val="24"/>
        </w:rPr>
        <w:t>os</w:t>
      </w:r>
      <w:r>
        <w:rPr>
          <w:rFonts w:ascii="Times New Roman" w:hAnsi="Times New Roman" w:cs="Times New Roman"/>
          <w:spacing w:val="-1"/>
          <w:sz w:val="24"/>
          <w:szCs w:val="24"/>
        </w:rPr>
        <w:t>c</w:t>
      </w:r>
      <w:r>
        <w:rPr>
          <w:rFonts w:ascii="Times New Roman" w:hAnsi="Times New Roman" w:cs="Times New Roman"/>
          <w:sz w:val="24"/>
          <w:szCs w:val="24"/>
        </w:rPr>
        <w:t>op</w:t>
      </w:r>
      <w:r>
        <w:rPr>
          <w:rFonts w:ascii="Times New Roman" w:hAnsi="Times New Roman" w:cs="Times New Roman"/>
          <w:spacing w:val="1"/>
          <w:sz w:val="24"/>
          <w:szCs w:val="24"/>
        </w:rPr>
        <w: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w:t>
      </w:r>
    </w:p>
    <w:p w:rsidR="00ED6F27" w:rsidRDefault="00ED6F27" w:rsidP="00ED6F27">
      <w:pPr>
        <w:widowControl w:val="0"/>
        <w:autoSpaceDE w:val="0"/>
        <w:autoSpaceDN w:val="0"/>
        <w:adjustRightInd w:val="0"/>
        <w:spacing w:after="0" w:line="360" w:lineRule="auto"/>
        <w:ind w:right="-1" w:firstLine="567"/>
        <w:jc w:val="both"/>
        <w:rPr>
          <w:rFonts w:ascii="Times New Roman" w:hAnsi="Times New Roman" w:cs="Times New Roman"/>
          <w:sz w:val="24"/>
          <w:szCs w:val="24"/>
        </w:rPr>
      </w:pPr>
      <w:r>
        <w:rPr>
          <w:rFonts w:ascii="Times New Roman" w:hAnsi="Times New Roman" w:cs="Times New Roman"/>
          <w:spacing w:val="-5"/>
          <w:sz w:val="24"/>
          <w:szCs w:val="24"/>
        </w:rPr>
        <w:t>L</w:t>
      </w:r>
      <w:r>
        <w:rPr>
          <w:rFonts w:ascii="Times New Roman" w:hAnsi="Times New Roman" w:cs="Times New Roman"/>
          <w:sz w:val="24"/>
          <w:szCs w:val="24"/>
        </w:rPr>
        <w:t>e</w:t>
      </w:r>
      <w:r>
        <w:rPr>
          <w:rFonts w:ascii="Times New Roman" w:hAnsi="Times New Roman" w:cs="Times New Roman"/>
          <w:spacing w:val="54"/>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w:t>
      </w:r>
      <w:r>
        <w:rPr>
          <w:rFonts w:ascii="Times New Roman" w:hAnsi="Times New Roman" w:cs="Times New Roman"/>
          <w:sz w:val="24"/>
          <w:szCs w:val="24"/>
        </w:rPr>
        <w:t>o</w:t>
      </w:r>
      <w:r>
        <w:rPr>
          <w:rFonts w:ascii="Times New Roman" w:hAnsi="Times New Roman" w:cs="Times New Roman"/>
          <w:spacing w:val="-1"/>
          <w:sz w:val="24"/>
          <w:szCs w:val="24"/>
        </w:rPr>
        <w:t>cé</w:t>
      </w:r>
      <w:r>
        <w:rPr>
          <w:rFonts w:ascii="Times New Roman" w:hAnsi="Times New Roman" w:cs="Times New Roman"/>
          <w:sz w:val="24"/>
          <w:szCs w:val="24"/>
        </w:rPr>
        <w:t>dé</w:t>
      </w:r>
      <w:r>
        <w:rPr>
          <w:rFonts w:ascii="Times New Roman" w:hAnsi="Times New Roman" w:cs="Times New Roman"/>
          <w:spacing w:val="50"/>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bo</w:t>
      </w:r>
      <w:r>
        <w:rPr>
          <w:rFonts w:ascii="Times New Roman" w:hAnsi="Times New Roman" w:cs="Times New Roman"/>
          <w:spacing w:val="-1"/>
          <w:sz w:val="24"/>
          <w:szCs w:val="24"/>
        </w:rPr>
        <w:t>ra</w:t>
      </w:r>
      <w:r>
        <w:rPr>
          <w:rFonts w:ascii="Times New Roman" w:hAnsi="Times New Roman" w:cs="Times New Roman"/>
          <w:spacing w:val="1"/>
          <w:sz w:val="24"/>
          <w:szCs w:val="24"/>
        </w:rPr>
        <w:t>ti</w:t>
      </w:r>
      <w:r>
        <w:rPr>
          <w:rFonts w:ascii="Times New Roman" w:hAnsi="Times New Roman" w:cs="Times New Roman"/>
          <w:sz w:val="24"/>
          <w:szCs w:val="24"/>
        </w:rPr>
        <w:t>on</w:t>
      </w:r>
      <w:r>
        <w:rPr>
          <w:rFonts w:ascii="Times New Roman" w:hAnsi="Times New Roman" w:cs="Times New Roman"/>
          <w:spacing w:val="47"/>
          <w:sz w:val="24"/>
          <w:szCs w:val="24"/>
        </w:rPr>
        <w:t xml:space="preserve"> </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i</w:t>
      </w:r>
      <w:r>
        <w:rPr>
          <w:rFonts w:ascii="Times New Roman" w:hAnsi="Times New Roman" w:cs="Times New Roman"/>
          <w:spacing w:val="-2"/>
          <w:sz w:val="24"/>
          <w:szCs w:val="24"/>
        </w:rPr>
        <w:t>g</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a</w:t>
      </w:r>
      <w:r>
        <w:rPr>
          <w:rFonts w:ascii="Times New Roman" w:hAnsi="Times New Roman" w:cs="Times New Roman"/>
          <w:sz w:val="24"/>
          <w:szCs w:val="24"/>
        </w:rPr>
        <w:t>l</w:t>
      </w:r>
      <w:r>
        <w:rPr>
          <w:rFonts w:ascii="Times New Roman" w:hAnsi="Times New Roman" w:cs="Times New Roman"/>
          <w:spacing w:val="52"/>
          <w:sz w:val="24"/>
          <w:szCs w:val="24"/>
        </w:rPr>
        <w:t xml:space="preserve"> </w:t>
      </w:r>
      <w:r>
        <w:rPr>
          <w:rFonts w:ascii="Times New Roman" w:hAnsi="Times New Roman" w:cs="Times New Roman"/>
          <w:sz w:val="24"/>
          <w:szCs w:val="24"/>
        </w:rPr>
        <w:t>qui</w:t>
      </w:r>
      <w:r>
        <w:rPr>
          <w:rFonts w:ascii="Times New Roman" w:hAnsi="Times New Roman" w:cs="Times New Roman"/>
          <w:spacing w:val="54"/>
          <w:sz w:val="24"/>
          <w:szCs w:val="24"/>
        </w:rPr>
        <w:t xml:space="preserve"> </w:t>
      </w:r>
      <w:r>
        <w:rPr>
          <w:rFonts w:ascii="Times New Roman" w:hAnsi="Times New Roman" w:cs="Times New Roman"/>
          <w:sz w:val="24"/>
          <w:szCs w:val="24"/>
        </w:rPr>
        <w:t>a</w:t>
      </w:r>
      <w:r>
        <w:rPr>
          <w:rFonts w:ascii="Times New Roman" w:hAnsi="Times New Roman" w:cs="Times New Roman"/>
          <w:spacing w:val="54"/>
          <w:sz w:val="24"/>
          <w:szCs w:val="24"/>
        </w:rPr>
        <w:t xml:space="preserve"> </w:t>
      </w:r>
      <w:r>
        <w:rPr>
          <w:rFonts w:ascii="Times New Roman" w:hAnsi="Times New Roman" w:cs="Times New Roman"/>
          <w:sz w:val="24"/>
          <w:szCs w:val="24"/>
        </w:rPr>
        <w:t>donc</w:t>
      </w:r>
      <w:r>
        <w:rPr>
          <w:rFonts w:ascii="Times New Roman" w:hAnsi="Times New Roman" w:cs="Times New Roman"/>
          <w:spacing w:val="50"/>
          <w:sz w:val="24"/>
          <w:szCs w:val="24"/>
        </w:rPr>
        <w:t xml:space="preserve"> </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z w:val="24"/>
          <w:szCs w:val="24"/>
        </w:rPr>
        <w:t>é</w:t>
      </w:r>
      <w:r>
        <w:rPr>
          <w:rFonts w:ascii="Times New Roman" w:hAnsi="Times New Roman" w:cs="Times New Roman"/>
          <w:spacing w:val="54"/>
          <w:sz w:val="24"/>
          <w:szCs w:val="24"/>
        </w:rPr>
        <w:t xml:space="preserve"> </w:t>
      </w:r>
      <w:r>
        <w:rPr>
          <w:rFonts w:ascii="Times New Roman" w:hAnsi="Times New Roman" w:cs="Times New Roman"/>
          <w:spacing w:val="-1"/>
          <w:sz w:val="24"/>
          <w:szCs w:val="24"/>
        </w:rPr>
        <w:t>re</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z w:val="24"/>
          <w:szCs w:val="24"/>
        </w:rPr>
        <w:t>nu</w:t>
      </w:r>
      <w:r>
        <w:rPr>
          <w:rFonts w:ascii="Times New Roman" w:hAnsi="Times New Roman" w:cs="Times New Roman"/>
          <w:spacing w:val="50"/>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st</w:t>
      </w:r>
      <w:r>
        <w:rPr>
          <w:rFonts w:ascii="Times New Roman" w:hAnsi="Times New Roman" w:cs="Times New Roman"/>
          <w:spacing w:val="5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ér</w:t>
      </w:r>
      <w:r>
        <w:rPr>
          <w:rFonts w:ascii="Times New Roman" w:hAnsi="Times New Roman" w:cs="Times New Roman"/>
          <w:spacing w:val="1"/>
          <w:sz w:val="24"/>
          <w:szCs w:val="24"/>
        </w:rPr>
        <w:t>i</w:t>
      </w:r>
      <w:r>
        <w:rPr>
          <w:rFonts w:ascii="Times New Roman" w:hAnsi="Times New Roman" w:cs="Times New Roman"/>
          <w:sz w:val="24"/>
          <w:szCs w:val="24"/>
        </w:rPr>
        <w:t>vé</w:t>
      </w:r>
      <w:r>
        <w:rPr>
          <w:rFonts w:ascii="Times New Roman" w:hAnsi="Times New Roman" w:cs="Times New Roman"/>
          <w:spacing w:val="49"/>
          <w:sz w:val="24"/>
          <w:szCs w:val="24"/>
        </w:rPr>
        <w:t xml:space="preserve"> </w:t>
      </w:r>
      <w:r>
        <w:rPr>
          <w:rFonts w:ascii="Times New Roman" w:hAnsi="Times New Roman" w:cs="Times New Roman"/>
          <w:sz w:val="24"/>
          <w:szCs w:val="24"/>
        </w:rPr>
        <w:t>de</w:t>
      </w:r>
      <w:r>
        <w:rPr>
          <w:rFonts w:ascii="Times New Roman" w:hAnsi="Times New Roman" w:cs="Times New Roman"/>
          <w:spacing w:val="5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52"/>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z w:val="24"/>
          <w:szCs w:val="24"/>
        </w:rPr>
        <w:t xml:space="preserve">hode </w:t>
      </w:r>
    </w:p>
    <w:p w:rsidR="00ED6F27" w:rsidRDefault="00ED6F27" w:rsidP="00ED6F27">
      <w:pPr>
        <w:widowControl w:val="0"/>
        <w:autoSpaceDE w:val="0"/>
        <w:autoSpaceDN w:val="0"/>
        <w:adjustRightInd w:val="0"/>
        <w:spacing w:after="0" w:line="360" w:lineRule="auto"/>
        <w:ind w:right="-1"/>
        <w:jc w:val="both"/>
        <w:rPr>
          <w:rFonts w:ascii="Times New Roman" w:hAnsi="Times New Roman" w:cs="Times New Roman"/>
          <w:position w:val="-1"/>
          <w:sz w:val="24"/>
          <w:szCs w:val="24"/>
        </w:rPr>
      </w:pPr>
      <w:r>
        <w:rPr>
          <w:rFonts w:ascii="Times New Roman" w:hAnsi="Times New Roman" w:cs="Times New Roman"/>
          <w:sz w:val="24"/>
          <w:szCs w:val="24"/>
        </w:rPr>
        <w:t>«</w:t>
      </w:r>
      <w:r>
        <w:rPr>
          <w:rFonts w:ascii="Times New Roman" w:hAnsi="Times New Roman" w:cs="Times New Roman"/>
          <w:spacing w:val="-1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ng</w:t>
      </w:r>
      <w:r>
        <w:rPr>
          <w:rFonts w:ascii="Times New Roman" w:hAnsi="Times New Roman" w:cs="Times New Roman"/>
          <w:spacing w:val="-8"/>
          <w:sz w:val="24"/>
          <w:szCs w:val="24"/>
        </w:rPr>
        <w:t xml:space="preserve"> </w:t>
      </w:r>
      <w:r>
        <w:rPr>
          <w:rFonts w:ascii="Times New Roman" w:hAnsi="Times New Roman" w:cs="Times New Roman"/>
          <w:sz w:val="24"/>
          <w:szCs w:val="24"/>
        </w:rPr>
        <w:t>»</w:t>
      </w:r>
      <w:r>
        <w:rPr>
          <w:rFonts w:ascii="Times New Roman" w:hAnsi="Times New Roman" w:cs="Times New Roman"/>
          <w:spacing w:val="-1"/>
          <w:sz w:val="24"/>
          <w:szCs w:val="24"/>
        </w:rPr>
        <w:t xml:space="preserve"> e</w:t>
      </w:r>
      <w:r>
        <w:rPr>
          <w:rFonts w:ascii="Times New Roman" w:hAnsi="Times New Roman" w:cs="Times New Roman"/>
          <w:sz w:val="24"/>
          <w:szCs w:val="24"/>
        </w:rPr>
        <w:t>t</w:t>
      </w:r>
      <w:r>
        <w:rPr>
          <w:rFonts w:ascii="Times New Roman" w:hAnsi="Times New Roman" w:cs="Times New Roman"/>
          <w:spacing w:val="10"/>
          <w:sz w:val="24"/>
          <w:szCs w:val="24"/>
        </w:rPr>
        <w:t xml:space="preserve"> </w:t>
      </w:r>
      <w:r>
        <w:rPr>
          <w:rFonts w:ascii="Times New Roman" w:hAnsi="Times New Roman" w:cs="Times New Roman"/>
          <w:sz w:val="24"/>
          <w:szCs w:val="24"/>
        </w:rPr>
        <w:t>a</w:t>
      </w:r>
      <w:r>
        <w:rPr>
          <w:rFonts w:ascii="Times New Roman" w:hAnsi="Times New Roman" w:cs="Times New Roman"/>
          <w:spacing w:val="9"/>
          <w:sz w:val="24"/>
          <w:szCs w:val="24"/>
        </w:rPr>
        <w:t xml:space="preserve"> </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z w:val="24"/>
          <w:szCs w:val="24"/>
        </w:rPr>
        <w:t>é</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pp</w:t>
      </w:r>
      <w:r>
        <w:rPr>
          <w:rFonts w:ascii="Times New Roman" w:hAnsi="Times New Roman" w:cs="Times New Roman"/>
          <w:spacing w:val="-1"/>
          <w:sz w:val="24"/>
          <w:szCs w:val="24"/>
        </w:rPr>
        <w:t>e</w:t>
      </w:r>
      <w:r>
        <w:rPr>
          <w:rFonts w:ascii="Times New Roman" w:hAnsi="Times New Roman" w:cs="Times New Roman"/>
          <w:spacing w:val="1"/>
          <w:sz w:val="24"/>
          <w:szCs w:val="24"/>
        </w:rPr>
        <w:t>l</w:t>
      </w:r>
      <w:r>
        <w:rPr>
          <w:rFonts w:ascii="Times New Roman" w:hAnsi="Times New Roman" w:cs="Times New Roman"/>
          <w:spacing w:val="-1"/>
          <w:sz w:val="24"/>
          <w:szCs w:val="24"/>
        </w:rPr>
        <w:t>é</w:t>
      </w:r>
      <w:r>
        <w:rPr>
          <w:rFonts w:ascii="Times New Roman" w:hAnsi="Times New Roman" w:cs="Times New Roman"/>
          <w:sz w:val="24"/>
          <w:szCs w:val="24"/>
        </w:rPr>
        <w:t>e</w:t>
      </w:r>
      <w:r>
        <w:rPr>
          <w:rFonts w:ascii="Times New Roman" w:hAnsi="Times New Roman" w:cs="Times New Roman"/>
          <w:spacing w:val="4"/>
          <w:sz w:val="24"/>
          <w:szCs w:val="24"/>
        </w:rPr>
        <w:t xml:space="preserve"> </w:t>
      </w:r>
      <w:r>
        <w:rPr>
          <w:rFonts w:ascii="Times New Roman" w:hAnsi="Times New Roman" w:cs="Times New Roman"/>
          <w:sz w:val="24"/>
          <w:szCs w:val="24"/>
        </w:rPr>
        <w:t>«</w:t>
      </w:r>
      <w:r>
        <w:rPr>
          <w:rFonts w:ascii="Times New Roman" w:hAnsi="Times New Roman" w:cs="Times New Roman"/>
          <w:spacing w:val="-11"/>
          <w:sz w:val="24"/>
          <w:szCs w:val="24"/>
        </w:rPr>
        <w:t xml:space="preserve"> </w:t>
      </w:r>
      <w:r>
        <w:rPr>
          <w:rFonts w:ascii="Times New Roman" w:hAnsi="Times New Roman" w:cs="Times New Roman"/>
          <w:spacing w:val="1"/>
          <w:sz w:val="24"/>
          <w:szCs w:val="24"/>
        </w:rPr>
        <w:t>i</w:t>
      </w:r>
      <w:r>
        <w:rPr>
          <w:rFonts w:ascii="Times New Roman" w:hAnsi="Times New Roman" w:cs="Times New Roman"/>
          <w:sz w:val="24"/>
          <w:szCs w:val="24"/>
        </w:rPr>
        <w:t>nv</w:t>
      </w:r>
      <w:r>
        <w:rPr>
          <w:rFonts w:ascii="Times New Roman" w:hAnsi="Times New Roman" w:cs="Times New Roman"/>
          <w:spacing w:val="-1"/>
          <w:sz w:val="24"/>
          <w:szCs w:val="24"/>
        </w:rPr>
        <w:t>er</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z w:val="24"/>
          <w:szCs w:val="24"/>
        </w:rPr>
        <w:t>d</w:t>
      </w:r>
      <w:r>
        <w:rPr>
          <w:rFonts w:ascii="Times New Roman" w:hAnsi="Times New Roman" w:cs="Times New Roman"/>
          <w:spacing w:val="1"/>
          <w:sz w:val="24"/>
          <w:szCs w:val="24"/>
        </w:rPr>
        <w:t>i</w:t>
      </w:r>
      <w:r>
        <w:rPr>
          <w:rFonts w:ascii="Times New Roman" w:hAnsi="Times New Roman" w:cs="Times New Roman"/>
          <w:sz w:val="24"/>
          <w:szCs w:val="24"/>
        </w:rPr>
        <w:t>p</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a</w:t>
      </w:r>
      <w:r>
        <w:rPr>
          <w:rFonts w:ascii="Times New Roman" w:hAnsi="Times New Roman" w:cs="Times New Roman"/>
          <w:spacing w:val="1"/>
          <w:sz w:val="24"/>
          <w:szCs w:val="24"/>
        </w:rPr>
        <w:t>ti</w:t>
      </w:r>
      <w:r>
        <w:rPr>
          <w:rFonts w:ascii="Times New Roman" w:hAnsi="Times New Roman" w:cs="Times New Roman"/>
          <w:sz w:val="24"/>
          <w:szCs w:val="24"/>
        </w:rPr>
        <w:t>ng</w:t>
      </w:r>
      <w:r>
        <w:rPr>
          <w:rFonts w:ascii="Times New Roman" w:hAnsi="Times New Roman" w:cs="Times New Roman"/>
          <w:spacing w:val="-13"/>
          <w:sz w:val="24"/>
          <w:szCs w:val="24"/>
        </w:rPr>
        <w:t xml:space="preserve"> </w:t>
      </w:r>
      <w:r>
        <w:rPr>
          <w:rFonts w:ascii="Times New Roman" w:hAnsi="Times New Roman" w:cs="Times New Roman"/>
          <w:spacing w:val="-10"/>
          <w:sz w:val="24"/>
          <w:szCs w:val="24"/>
        </w:rPr>
        <w:t>»</w:t>
      </w:r>
      <w:r>
        <w:rPr>
          <w:rFonts w:ascii="Times New Roman" w:hAnsi="Times New Roman" w:cs="Times New Roman"/>
          <w:sz w:val="24"/>
          <w:szCs w:val="24"/>
        </w:rPr>
        <w: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C</w:t>
      </w:r>
      <w:r>
        <w:rPr>
          <w:rFonts w:ascii="Times New Roman" w:hAnsi="Times New Roman" w:cs="Times New Roman"/>
          <w:spacing w:val="-1"/>
          <w:sz w:val="24"/>
          <w:szCs w:val="24"/>
        </w:rPr>
        <w:t>e</w:t>
      </w:r>
      <w:r>
        <w:rPr>
          <w:rFonts w:ascii="Times New Roman" w:hAnsi="Times New Roman" w:cs="Times New Roman"/>
          <w:spacing w:val="1"/>
          <w:sz w:val="24"/>
          <w:szCs w:val="24"/>
        </w:rPr>
        <w:t>tt</w:t>
      </w:r>
      <w:r>
        <w:rPr>
          <w:rFonts w:ascii="Times New Roman" w:hAnsi="Times New Roman" w:cs="Times New Roman"/>
          <w:sz w:val="24"/>
          <w:szCs w:val="24"/>
        </w:rPr>
        <w:t>e</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ec</w:t>
      </w:r>
      <w:r>
        <w:rPr>
          <w:rFonts w:ascii="Times New Roman" w:hAnsi="Times New Roman" w:cs="Times New Roman"/>
          <w:sz w:val="24"/>
          <w:szCs w:val="24"/>
        </w:rPr>
        <w:t>hn</w:t>
      </w:r>
      <w:r>
        <w:rPr>
          <w:rFonts w:ascii="Times New Roman" w:hAnsi="Times New Roman" w:cs="Times New Roman"/>
          <w:spacing w:val="1"/>
          <w:sz w:val="24"/>
          <w:szCs w:val="24"/>
        </w:rPr>
        <w:t>i</w:t>
      </w:r>
      <w:r>
        <w:rPr>
          <w:rFonts w:ascii="Times New Roman" w:hAnsi="Times New Roman" w:cs="Times New Roman"/>
          <w:sz w:val="24"/>
          <w:szCs w:val="24"/>
        </w:rPr>
        <w:t>qu</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qui</w:t>
      </w:r>
      <w:r>
        <w:rPr>
          <w:rFonts w:ascii="Times New Roman" w:hAnsi="Times New Roman" w:cs="Times New Roman"/>
          <w:spacing w:val="6"/>
          <w:sz w:val="24"/>
          <w:szCs w:val="24"/>
        </w:rPr>
        <w:t xml:space="preserve"> </w:t>
      </w:r>
      <w:r>
        <w:rPr>
          <w:rFonts w:ascii="Times New Roman" w:hAnsi="Times New Roman" w:cs="Times New Roman"/>
          <w:sz w:val="24"/>
          <w:szCs w:val="24"/>
        </w:rPr>
        <w:t>a</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é</w:t>
      </w:r>
      <w:r>
        <w:rPr>
          <w:rFonts w:ascii="Times New Roman" w:hAnsi="Times New Roman" w:cs="Times New Roman"/>
          <w:spacing w:val="1"/>
          <w:sz w:val="24"/>
          <w:szCs w:val="24"/>
        </w:rPr>
        <w:t>t</w:t>
      </w:r>
      <w:r>
        <w:rPr>
          <w:rFonts w:ascii="Times New Roman" w:hAnsi="Times New Roman" w:cs="Times New Roman"/>
          <w:sz w:val="24"/>
          <w:szCs w:val="24"/>
        </w:rPr>
        <w:t>é</w:t>
      </w:r>
      <w:r>
        <w:rPr>
          <w:rFonts w:ascii="Times New Roman" w:hAnsi="Times New Roman" w:cs="Times New Roman"/>
          <w:spacing w:val="6"/>
          <w:sz w:val="24"/>
          <w:szCs w:val="24"/>
        </w:rPr>
        <w:t xml:space="preserve"> </w:t>
      </w:r>
      <w:r>
        <w:rPr>
          <w:rFonts w:ascii="Times New Roman" w:hAnsi="Times New Roman" w:cs="Times New Roman"/>
          <w:spacing w:val="1"/>
          <w:sz w:val="24"/>
          <w:szCs w:val="24"/>
        </w:rPr>
        <w:t>mi</w:t>
      </w:r>
      <w:r>
        <w:rPr>
          <w:rFonts w:ascii="Times New Roman" w:hAnsi="Times New Roman" w:cs="Times New Roman"/>
          <w:sz w:val="24"/>
          <w:szCs w:val="24"/>
        </w:rPr>
        <w:t>se</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n</w:t>
      </w:r>
      <w:r>
        <w:rPr>
          <w:rFonts w:ascii="Times New Roman" w:hAnsi="Times New Roman" w:cs="Times New Roman"/>
          <w:spacing w:val="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l</w:t>
      </w:r>
      <w:r>
        <w:rPr>
          <w:rFonts w:ascii="Times New Roman" w:hAnsi="Times New Roman" w:cs="Times New Roman"/>
          <w:spacing w:val="-1"/>
          <w:sz w:val="24"/>
          <w:szCs w:val="24"/>
        </w:rPr>
        <w:t>ac</w:t>
      </w:r>
      <w:r>
        <w:rPr>
          <w:rFonts w:ascii="Times New Roman" w:hAnsi="Times New Roman" w:cs="Times New Roman"/>
          <w:sz w:val="24"/>
          <w:szCs w:val="24"/>
        </w:rPr>
        <w:t xml:space="preserve">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z w:val="24"/>
          <w:szCs w:val="24"/>
        </w:rPr>
        <w:t>v</w:t>
      </w:r>
      <w:r>
        <w:rPr>
          <w:rFonts w:ascii="Times New Roman" w:hAnsi="Times New Roman" w:cs="Times New Roman"/>
          <w:spacing w:val="-1"/>
          <w:sz w:val="24"/>
          <w:szCs w:val="24"/>
        </w:rPr>
        <w:t>e</w:t>
      </w:r>
      <w:r>
        <w:rPr>
          <w:rFonts w:ascii="Times New Roman" w:hAnsi="Times New Roman" w:cs="Times New Roman"/>
          <w:spacing w:val="1"/>
          <w:sz w:val="24"/>
          <w:szCs w:val="24"/>
        </w:rPr>
        <w:t>l</w:t>
      </w:r>
      <w:r>
        <w:rPr>
          <w:rFonts w:ascii="Times New Roman" w:hAnsi="Times New Roman" w:cs="Times New Roman"/>
          <w:sz w:val="24"/>
          <w:szCs w:val="24"/>
        </w:rPr>
        <w:t>opp</w:t>
      </w:r>
      <w:r>
        <w:rPr>
          <w:rFonts w:ascii="Times New Roman" w:hAnsi="Times New Roman" w:cs="Times New Roman"/>
          <w:spacing w:val="-1"/>
          <w:sz w:val="24"/>
          <w:szCs w:val="24"/>
        </w:rPr>
        <w:t>é</w:t>
      </w:r>
      <w:r>
        <w:rPr>
          <w:rFonts w:ascii="Times New Roman" w:hAnsi="Times New Roman" w:cs="Times New Roman"/>
          <w:sz w:val="24"/>
          <w:szCs w:val="24"/>
        </w:rPr>
        <w:t>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4"/>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e</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3"/>
          <w:sz w:val="24"/>
          <w:szCs w:val="24"/>
        </w:rPr>
        <w:t xml:space="preserve"> </w:t>
      </w:r>
      <w:r>
        <w:rPr>
          <w:rFonts w:ascii="Times New Roman" w:hAnsi="Times New Roman" w:cs="Times New Roman"/>
          <w:sz w:val="24"/>
          <w:szCs w:val="24"/>
        </w:rPr>
        <w:t>du</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a</w:t>
      </w:r>
      <w:r>
        <w:rPr>
          <w:rFonts w:ascii="Times New Roman" w:hAnsi="Times New Roman" w:cs="Times New Roman"/>
          <w:sz w:val="24"/>
          <w:szCs w:val="24"/>
        </w:rPr>
        <w:t>bo</w:t>
      </w:r>
      <w:r>
        <w:rPr>
          <w:rFonts w:ascii="Times New Roman" w:hAnsi="Times New Roman" w:cs="Times New Roman"/>
          <w:spacing w:val="-1"/>
          <w:sz w:val="24"/>
          <w:szCs w:val="24"/>
        </w:rPr>
        <w:t>ra</w:t>
      </w:r>
      <w:r>
        <w:rPr>
          <w:rFonts w:ascii="Times New Roman" w:hAnsi="Times New Roman" w:cs="Times New Roman"/>
          <w:spacing w:val="1"/>
          <w:sz w:val="24"/>
          <w:szCs w:val="24"/>
        </w:rPr>
        <w:t>t</w:t>
      </w:r>
      <w:r>
        <w:rPr>
          <w:rFonts w:ascii="Times New Roman" w:hAnsi="Times New Roman" w:cs="Times New Roman"/>
          <w:sz w:val="24"/>
          <w:szCs w:val="24"/>
        </w:rPr>
        <w:t>o</w:t>
      </w:r>
      <w:r>
        <w:rPr>
          <w:rFonts w:ascii="Times New Roman" w:hAnsi="Times New Roman" w:cs="Times New Roman"/>
          <w:spacing w:val="1"/>
          <w:sz w:val="24"/>
          <w:szCs w:val="24"/>
        </w:rPr>
        <w:t>i</w:t>
      </w:r>
      <w:r>
        <w:rPr>
          <w:rFonts w:ascii="Times New Roman" w:hAnsi="Times New Roman" w:cs="Times New Roman"/>
          <w:spacing w:val="-1"/>
          <w:sz w:val="24"/>
          <w:szCs w:val="24"/>
        </w:rPr>
        <w:t>re</w:t>
      </w:r>
      <w:r>
        <w:rPr>
          <w:rFonts w:ascii="Times New Roman" w:hAnsi="Times New Roman" w:cs="Times New Roman"/>
          <w:sz w:val="24"/>
          <w:szCs w:val="24"/>
        </w:rPr>
        <w:t>,</w:t>
      </w:r>
      <w:r>
        <w:rPr>
          <w:rFonts w:ascii="Times New Roman" w:hAnsi="Times New Roman" w:cs="Times New Roman"/>
          <w:spacing w:val="-1"/>
          <w:sz w:val="24"/>
          <w:szCs w:val="24"/>
        </w:rPr>
        <w:t xml:space="preserve"> c</w:t>
      </w:r>
      <w:r>
        <w:rPr>
          <w:rFonts w:ascii="Times New Roman" w:hAnsi="Times New Roman" w:cs="Times New Roman"/>
          <w:sz w:val="24"/>
          <w:szCs w:val="24"/>
        </w:rPr>
        <w:t>ons</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
          <w:sz w:val="24"/>
          <w:szCs w:val="24"/>
        </w:rPr>
        <w:t>t</w:t>
      </w:r>
      <w:r>
        <w:rPr>
          <w:rFonts w:ascii="Times New Roman" w:hAnsi="Times New Roman" w:cs="Times New Roman"/>
          <w:sz w:val="24"/>
          <w:szCs w:val="24"/>
        </w:rPr>
        <w:t>e à</w:t>
      </w:r>
      <w:r>
        <w:rPr>
          <w:rFonts w:ascii="Times New Roman" w:hAnsi="Times New Roman" w:cs="Times New Roman"/>
          <w:spacing w:val="4"/>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z w:val="24"/>
          <w:szCs w:val="24"/>
        </w:rPr>
        <w:t>pos</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ou</w:t>
      </w:r>
      <w:r>
        <w:rPr>
          <w:rFonts w:ascii="Times New Roman" w:hAnsi="Times New Roman" w:cs="Times New Roman"/>
          <w:spacing w:val="-1"/>
          <w:sz w:val="24"/>
          <w:szCs w:val="24"/>
        </w:rPr>
        <w:t>c</w:t>
      </w:r>
      <w:r>
        <w:rPr>
          <w:rFonts w:ascii="Times New Roman" w:hAnsi="Times New Roman" w:cs="Times New Roman"/>
          <w:sz w:val="24"/>
          <w:szCs w:val="24"/>
        </w:rPr>
        <w:t>h</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2"/>
          <w:sz w:val="24"/>
          <w:szCs w:val="24"/>
        </w:rPr>
        <w:t xml:space="preserve"> </w:t>
      </w:r>
      <w:r>
        <w:rPr>
          <w:rFonts w:ascii="Times New Roman" w:hAnsi="Times New Roman" w:cs="Times New Roman"/>
          <w:sz w:val="24"/>
          <w:szCs w:val="24"/>
        </w:rPr>
        <w:t>de</w:t>
      </w:r>
      <w:r>
        <w:rPr>
          <w:rFonts w:ascii="Times New Roman" w:hAnsi="Times New Roman" w:cs="Times New Roman"/>
          <w:spacing w:val="1"/>
          <w:sz w:val="24"/>
          <w:szCs w:val="24"/>
        </w:rPr>
        <w:t xml:space="preserve"> </w:t>
      </w:r>
      <w:r>
        <w:rPr>
          <w:rFonts w:ascii="Times New Roman" w:hAnsi="Times New Roman" w:cs="Times New Roman"/>
          <w:sz w:val="24"/>
          <w:szCs w:val="24"/>
        </w:rPr>
        <w:t>sol</w:t>
      </w:r>
      <w:r>
        <w:rPr>
          <w:rFonts w:ascii="Times New Roman" w:hAnsi="Times New Roman" w:cs="Times New Roman"/>
          <w:spacing w:val="1"/>
          <w:sz w:val="24"/>
          <w:szCs w:val="24"/>
        </w:rPr>
        <w:t xml:space="preserve"> </w:t>
      </w:r>
      <w:r>
        <w:rPr>
          <w:rFonts w:ascii="Times New Roman" w:hAnsi="Times New Roman" w:cs="Times New Roman"/>
          <w:sz w:val="24"/>
          <w:szCs w:val="24"/>
        </w:rPr>
        <w:t>sur</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2"/>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ar</w:t>
      </w:r>
      <w:r>
        <w:rPr>
          <w:rFonts w:ascii="Times New Roman" w:hAnsi="Times New Roman" w:cs="Times New Roman"/>
          <w:sz w:val="24"/>
          <w:szCs w:val="24"/>
        </w:rPr>
        <w:t xml:space="preserve">oi </w:t>
      </w:r>
      <w:r>
        <w:rPr>
          <w:rFonts w:ascii="Times New Roman" w:hAnsi="Times New Roman" w:cs="Times New Roman"/>
          <w:spacing w:val="1"/>
          <w:sz w:val="24"/>
          <w:szCs w:val="24"/>
        </w:rPr>
        <w:t>i</w:t>
      </w:r>
      <w:r>
        <w:rPr>
          <w:rFonts w:ascii="Times New Roman" w:hAnsi="Times New Roman" w:cs="Times New Roman"/>
          <w:sz w:val="24"/>
          <w:szCs w:val="24"/>
        </w:rPr>
        <w:t>n</w:t>
      </w:r>
      <w:r>
        <w:rPr>
          <w:rFonts w:ascii="Times New Roman" w:hAnsi="Times New Roman" w:cs="Times New Roman"/>
          <w:spacing w:val="1"/>
          <w:sz w:val="24"/>
          <w:szCs w:val="24"/>
        </w:rPr>
        <w:t>t</w:t>
      </w:r>
      <w:r>
        <w:rPr>
          <w:rFonts w:ascii="Times New Roman" w:hAnsi="Times New Roman" w:cs="Times New Roman"/>
          <w:spacing w:val="-1"/>
          <w:sz w:val="24"/>
          <w:szCs w:val="24"/>
        </w:rPr>
        <w:t>er</w:t>
      </w:r>
      <w:r>
        <w:rPr>
          <w:rFonts w:ascii="Times New Roman" w:hAnsi="Times New Roman" w:cs="Times New Roman"/>
          <w:sz w:val="24"/>
          <w:szCs w:val="24"/>
        </w:rPr>
        <w:t>ne d</w:t>
      </w:r>
      <w:r>
        <w:rPr>
          <w:rFonts w:ascii="Times New Roman" w:hAnsi="Times New Roman" w:cs="Times New Roman"/>
          <w:spacing w:val="-1"/>
          <w:sz w:val="24"/>
          <w:szCs w:val="24"/>
        </w:rPr>
        <w:t>’</w:t>
      </w:r>
      <w:r>
        <w:rPr>
          <w:rFonts w:ascii="Times New Roman" w:hAnsi="Times New Roman" w:cs="Times New Roman"/>
          <w:sz w:val="24"/>
          <w:szCs w:val="24"/>
        </w:rPr>
        <w:t>un</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ube</w:t>
      </w:r>
      <w:r>
        <w:rPr>
          <w:rFonts w:ascii="Times New Roman" w:hAnsi="Times New Roman" w:cs="Times New Roman"/>
          <w:spacing w:val="2"/>
          <w:sz w:val="24"/>
          <w:szCs w:val="24"/>
        </w:rPr>
        <w:t xml:space="preserve"> </w:t>
      </w:r>
      <w:r>
        <w:rPr>
          <w:rFonts w:ascii="Times New Roman" w:hAnsi="Times New Roman" w:cs="Times New Roman"/>
          <w:sz w:val="24"/>
          <w:szCs w:val="24"/>
        </w:rPr>
        <w:t>de</w:t>
      </w:r>
      <w:r>
        <w:rPr>
          <w:rFonts w:ascii="Times New Roman" w:hAnsi="Times New Roman" w:cs="Times New Roman"/>
          <w:spacing w:val="3"/>
          <w:sz w:val="24"/>
          <w:szCs w:val="24"/>
        </w:rPr>
        <w:t xml:space="preserve"> </w:t>
      </w:r>
      <w:r>
        <w:rPr>
          <w:rFonts w:ascii="Times New Roman" w:hAnsi="Times New Roman" w:cs="Times New Roman"/>
          <w:sz w:val="24"/>
          <w:szCs w:val="24"/>
        </w:rPr>
        <w:t>s</w:t>
      </w:r>
      <w:r>
        <w:rPr>
          <w:rFonts w:ascii="Times New Roman" w:hAnsi="Times New Roman" w:cs="Times New Roman"/>
          <w:spacing w:val="1"/>
          <w:sz w:val="24"/>
          <w:szCs w:val="24"/>
        </w:rPr>
        <w:t>ili</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pu</w:t>
      </w:r>
      <w:r>
        <w:rPr>
          <w:rFonts w:ascii="Times New Roman" w:hAnsi="Times New Roman" w:cs="Times New Roman"/>
          <w:spacing w:val="-1"/>
          <w:sz w:val="24"/>
          <w:szCs w:val="24"/>
        </w:rPr>
        <w:t>re</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Ap</w:t>
      </w:r>
      <w:r>
        <w:rPr>
          <w:rFonts w:ascii="Times New Roman" w:hAnsi="Times New Roman" w:cs="Times New Roman"/>
          <w:spacing w:val="-1"/>
          <w:sz w:val="24"/>
          <w:szCs w:val="24"/>
        </w:rPr>
        <w:t>rè</w:t>
      </w:r>
      <w:r>
        <w:rPr>
          <w:rFonts w:ascii="Times New Roman" w:hAnsi="Times New Roman" w:cs="Times New Roman"/>
          <w:sz w:val="24"/>
          <w:szCs w:val="24"/>
        </w:rPr>
        <w:t>s</w:t>
      </w:r>
      <w:r>
        <w:rPr>
          <w:rFonts w:ascii="Times New Roman" w:hAnsi="Times New Roman" w:cs="Times New Roman"/>
          <w:spacing w:val="1"/>
          <w:sz w:val="24"/>
          <w:szCs w:val="24"/>
        </w:rPr>
        <w:t xml:space="preserve"> </w:t>
      </w:r>
      <w:r>
        <w:rPr>
          <w:rFonts w:ascii="Times New Roman" w:hAnsi="Times New Roman" w:cs="Times New Roman"/>
          <w:spacing w:val="-2"/>
          <w:sz w:val="24"/>
          <w:szCs w:val="24"/>
        </w:rPr>
        <w:t>g</w:t>
      </w:r>
      <w:r>
        <w:rPr>
          <w:rFonts w:ascii="Times New Roman" w:hAnsi="Times New Roman" w:cs="Times New Roman"/>
          <w:spacing w:val="-1"/>
          <w:sz w:val="24"/>
          <w:szCs w:val="24"/>
        </w:rPr>
        <w:t>é</w:t>
      </w:r>
      <w:r>
        <w:rPr>
          <w:rFonts w:ascii="Times New Roman" w:hAnsi="Times New Roman" w:cs="Times New Roman"/>
          <w:spacing w:val="1"/>
          <w:sz w:val="24"/>
          <w:szCs w:val="24"/>
        </w:rPr>
        <w:t>li</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pacing w:val="-1"/>
          <w:sz w:val="24"/>
          <w:szCs w:val="24"/>
        </w:rPr>
        <w:t>ca</w:t>
      </w:r>
      <w:r>
        <w:rPr>
          <w:rFonts w:ascii="Times New Roman" w:hAnsi="Times New Roman" w:cs="Times New Roman"/>
          <w:spacing w:val="1"/>
          <w:sz w:val="24"/>
          <w:szCs w:val="24"/>
        </w:rPr>
        <w:t>ti</w:t>
      </w:r>
      <w:r>
        <w:rPr>
          <w:rFonts w:ascii="Times New Roman" w:hAnsi="Times New Roman" w:cs="Times New Roman"/>
          <w:sz w:val="24"/>
          <w:szCs w:val="24"/>
        </w:rPr>
        <w:t>on, s</w:t>
      </w:r>
      <w:r>
        <w:rPr>
          <w:rFonts w:ascii="Times New Roman" w:hAnsi="Times New Roman" w:cs="Times New Roman"/>
          <w:spacing w:val="-1"/>
          <w:sz w:val="24"/>
          <w:szCs w:val="24"/>
        </w:rPr>
        <w:t>éc</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pacing w:val="-2"/>
          <w:sz w:val="24"/>
          <w:szCs w:val="24"/>
        </w:rPr>
        <w:t>g</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t</w:t>
      </w:r>
      <w:r>
        <w:rPr>
          <w:rFonts w:ascii="Times New Roman" w:hAnsi="Times New Roman" w:cs="Times New Roman"/>
          <w:spacing w:val="5"/>
          <w:sz w:val="24"/>
          <w:szCs w:val="24"/>
        </w:rPr>
        <w:t xml:space="preserve"> </w:t>
      </w:r>
      <w:r>
        <w:rPr>
          <w:rFonts w:ascii="Times New Roman" w:hAnsi="Times New Roman" w:cs="Times New Roman"/>
          <w:spacing w:val="1"/>
          <w:sz w:val="24"/>
          <w:szCs w:val="24"/>
        </w:rPr>
        <w:t>t</w:t>
      </w:r>
      <w:r>
        <w:rPr>
          <w:rFonts w:ascii="Times New Roman" w:hAnsi="Times New Roman" w:cs="Times New Roman"/>
          <w:spacing w:val="-1"/>
          <w:sz w:val="24"/>
          <w:szCs w:val="24"/>
        </w:rPr>
        <w:t>ra</w:t>
      </w:r>
      <w:r>
        <w:rPr>
          <w:rFonts w:ascii="Times New Roman" w:hAnsi="Times New Roman" w:cs="Times New Roman"/>
          <w:spacing w:val="1"/>
          <w:sz w:val="24"/>
          <w:szCs w:val="24"/>
        </w:rPr>
        <w:t>it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t</w:t>
      </w:r>
      <w:r>
        <w:rPr>
          <w:rFonts w:ascii="Times New Roman" w:hAnsi="Times New Roman" w:cs="Times New Roman"/>
          <w:sz w:val="24"/>
          <w:szCs w:val="24"/>
        </w:rPr>
        <w:t>h</w:t>
      </w:r>
      <w:r>
        <w:rPr>
          <w:rFonts w:ascii="Times New Roman" w:hAnsi="Times New Roman" w:cs="Times New Roman"/>
          <w:spacing w:val="-1"/>
          <w:sz w:val="24"/>
          <w:szCs w:val="24"/>
        </w:rPr>
        <w:t>er</w:t>
      </w:r>
      <w:r>
        <w:rPr>
          <w:rFonts w:ascii="Times New Roman" w:hAnsi="Times New Roman" w:cs="Times New Roman"/>
          <w:spacing w:val="1"/>
          <w:sz w:val="24"/>
          <w:szCs w:val="24"/>
        </w:rPr>
        <w:t>mi</w:t>
      </w:r>
      <w:r>
        <w:rPr>
          <w:rFonts w:ascii="Times New Roman" w:hAnsi="Times New Roman" w:cs="Times New Roman"/>
          <w:sz w:val="24"/>
          <w:szCs w:val="24"/>
        </w:rPr>
        <w:t>que à</w:t>
      </w:r>
      <w:r>
        <w:rPr>
          <w:rFonts w:ascii="Times New Roman" w:hAnsi="Times New Roman" w:cs="Times New Roman"/>
          <w:spacing w:val="4"/>
          <w:sz w:val="24"/>
          <w:szCs w:val="24"/>
        </w:rPr>
        <w:t xml:space="preserve"> </w:t>
      </w:r>
      <w:r>
        <w:rPr>
          <w:rFonts w:ascii="Times New Roman" w:hAnsi="Times New Roman" w:cs="Times New Roman"/>
          <w:sz w:val="24"/>
          <w:szCs w:val="24"/>
        </w:rPr>
        <w:t>h</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1"/>
          <w:sz w:val="24"/>
          <w:szCs w:val="24"/>
        </w:rPr>
        <w:t>t</w:t>
      </w:r>
      <w:r>
        <w:rPr>
          <w:rFonts w:ascii="Times New Roman" w:hAnsi="Times New Roman" w:cs="Times New Roman"/>
          <w:sz w:val="24"/>
          <w:szCs w:val="24"/>
        </w:rPr>
        <w:t xml:space="preserve">e </w:t>
      </w:r>
      <w:r>
        <w:rPr>
          <w:rFonts w:ascii="Times New Roman" w:hAnsi="Times New Roman" w:cs="Times New Roman"/>
          <w:spacing w:val="1"/>
          <w:sz w:val="24"/>
          <w:szCs w:val="24"/>
        </w:rPr>
        <w:t>t</w:t>
      </w:r>
      <w:r>
        <w:rPr>
          <w:rFonts w:ascii="Times New Roman" w:hAnsi="Times New Roman" w:cs="Times New Roman"/>
          <w:spacing w:val="-1"/>
          <w:sz w:val="24"/>
          <w:szCs w:val="24"/>
        </w:rPr>
        <w:t>e</w:t>
      </w:r>
      <w:r>
        <w:rPr>
          <w:rFonts w:ascii="Times New Roman" w:hAnsi="Times New Roman" w:cs="Times New Roman"/>
          <w:spacing w:val="1"/>
          <w:sz w:val="24"/>
          <w:szCs w:val="24"/>
        </w:rPr>
        <w:t>m</w:t>
      </w:r>
      <w:r>
        <w:rPr>
          <w:rFonts w:ascii="Times New Roman" w:hAnsi="Times New Roman" w:cs="Times New Roman"/>
          <w:sz w:val="24"/>
          <w:szCs w:val="24"/>
        </w:rPr>
        <w:t>p</w:t>
      </w:r>
      <w:r>
        <w:rPr>
          <w:rFonts w:ascii="Times New Roman" w:hAnsi="Times New Roman" w:cs="Times New Roman"/>
          <w:spacing w:val="-1"/>
          <w:sz w:val="24"/>
          <w:szCs w:val="24"/>
        </w:rPr>
        <w:t>éra</w:t>
      </w:r>
      <w:r>
        <w:rPr>
          <w:rFonts w:ascii="Times New Roman" w:hAnsi="Times New Roman" w:cs="Times New Roman"/>
          <w:spacing w:val="1"/>
          <w:sz w:val="24"/>
          <w:szCs w:val="24"/>
        </w:rPr>
        <w:t>t</w:t>
      </w:r>
      <w:r>
        <w:rPr>
          <w:rFonts w:ascii="Times New Roman" w:hAnsi="Times New Roman" w:cs="Times New Roman"/>
          <w:sz w:val="24"/>
          <w:szCs w:val="24"/>
        </w:rPr>
        <w:t>u</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1"/>
          <w:sz w:val="24"/>
          <w:szCs w:val="24"/>
        </w:rPr>
        <w:t xml:space="preserve"> l</w:t>
      </w:r>
      <w:r>
        <w:rPr>
          <w:rFonts w:ascii="Times New Roman" w:hAnsi="Times New Roman" w:cs="Times New Roman"/>
          <w:sz w:val="24"/>
          <w:szCs w:val="24"/>
        </w:rPr>
        <w:t>a</w:t>
      </w:r>
      <w:r>
        <w:rPr>
          <w:rFonts w:ascii="Times New Roman" w:hAnsi="Times New Roman" w:cs="Times New Roman"/>
          <w:spacing w:val="5"/>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réf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m</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e</w:t>
      </w:r>
      <w:r>
        <w:rPr>
          <w:rFonts w:ascii="Times New Roman" w:hAnsi="Times New Roman" w:cs="Times New Roman"/>
          <w:sz w:val="24"/>
          <w:szCs w:val="24"/>
        </w:rPr>
        <w:t>st</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o</w:t>
      </w:r>
      <w:r>
        <w:rPr>
          <w:rFonts w:ascii="Times New Roman" w:hAnsi="Times New Roman" w:cs="Times New Roman"/>
          <w:spacing w:val="1"/>
          <w:sz w:val="24"/>
          <w:szCs w:val="24"/>
        </w:rPr>
        <w:t>ll</w:t>
      </w:r>
      <w:r>
        <w:rPr>
          <w:rFonts w:ascii="Times New Roman" w:hAnsi="Times New Roman" w:cs="Times New Roman"/>
          <w:spacing w:val="-1"/>
          <w:sz w:val="24"/>
          <w:szCs w:val="24"/>
        </w:rPr>
        <w:t>a</w:t>
      </w:r>
      <w:r>
        <w:rPr>
          <w:rFonts w:ascii="Times New Roman" w:hAnsi="Times New Roman" w:cs="Times New Roman"/>
          <w:sz w:val="24"/>
          <w:szCs w:val="24"/>
        </w:rPr>
        <w:t>ps</w:t>
      </w:r>
      <w:r>
        <w:rPr>
          <w:rFonts w:ascii="Times New Roman" w:hAnsi="Times New Roman" w:cs="Times New Roman"/>
          <w:spacing w:val="-1"/>
          <w:sz w:val="24"/>
          <w:szCs w:val="24"/>
        </w:rPr>
        <w:t>é</w:t>
      </w:r>
      <w:r>
        <w:rPr>
          <w:rFonts w:ascii="Times New Roman" w:hAnsi="Times New Roman" w:cs="Times New Roman"/>
          <w:sz w:val="24"/>
          <w:szCs w:val="24"/>
        </w:rPr>
        <w:t xml:space="preserve">e </w:t>
      </w:r>
      <w:r>
        <w:rPr>
          <w:rFonts w:ascii="Times New Roman" w:hAnsi="Times New Roman" w:cs="Times New Roman"/>
          <w:spacing w:val="-1"/>
          <w:sz w:val="24"/>
          <w:szCs w:val="24"/>
        </w:rPr>
        <w:t>a</w:t>
      </w:r>
      <w:r>
        <w:rPr>
          <w:rFonts w:ascii="Times New Roman" w:hAnsi="Times New Roman" w:cs="Times New Roman"/>
          <w:sz w:val="24"/>
          <w:szCs w:val="24"/>
        </w:rPr>
        <w:t>u</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m</w:t>
      </w:r>
      <w:r>
        <w:rPr>
          <w:rFonts w:ascii="Times New Roman" w:hAnsi="Times New Roman" w:cs="Times New Roman"/>
          <w:sz w:val="24"/>
          <w:szCs w:val="24"/>
        </w:rPr>
        <w:t>o</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2"/>
          <w:sz w:val="24"/>
          <w:szCs w:val="24"/>
        </w:rPr>
        <w:t xml:space="preserve"> </w:t>
      </w:r>
      <w:r>
        <w:rPr>
          <w:rFonts w:ascii="Times New Roman" w:hAnsi="Times New Roman" w:cs="Times New Roman"/>
          <w:sz w:val="24"/>
          <w:szCs w:val="24"/>
        </w:rPr>
        <w:t>de</w:t>
      </w:r>
      <w:r>
        <w:rPr>
          <w:rFonts w:ascii="Times New Roman" w:hAnsi="Times New Roman" w:cs="Times New Roman"/>
          <w:spacing w:val="2"/>
          <w:sz w:val="24"/>
          <w:szCs w:val="24"/>
        </w:rPr>
        <w:t xml:space="preserve"> </w:t>
      </w:r>
      <w:r>
        <w:rPr>
          <w:rFonts w:ascii="Times New Roman" w:hAnsi="Times New Roman" w:cs="Times New Roman"/>
          <w:sz w:val="24"/>
          <w:szCs w:val="24"/>
        </w:rPr>
        <w:t>son</w:t>
      </w:r>
      <w:r>
        <w:rPr>
          <w:rFonts w:ascii="Times New Roman" w:hAnsi="Times New Roman" w:cs="Times New Roman"/>
          <w:spacing w:val="1"/>
          <w:sz w:val="24"/>
          <w:szCs w:val="24"/>
        </w:rPr>
        <w:t xml:space="preserve"> </w:t>
      </w:r>
      <w:r>
        <w:rPr>
          <w:rFonts w:ascii="Times New Roman" w:hAnsi="Times New Roman" w:cs="Times New Roman"/>
          <w:spacing w:val="-1"/>
          <w:sz w:val="24"/>
          <w:szCs w:val="24"/>
        </w:rPr>
        <w:t>é</w:t>
      </w:r>
      <w:r>
        <w:rPr>
          <w:rFonts w:ascii="Times New Roman" w:hAnsi="Times New Roman" w:cs="Times New Roman"/>
          <w:spacing w:val="1"/>
          <w:sz w:val="24"/>
          <w:szCs w:val="24"/>
        </w:rPr>
        <w:t>ti</w:t>
      </w:r>
      <w:r>
        <w:rPr>
          <w:rFonts w:ascii="Times New Roman" w:hAnsi="Times New Roman" w:cs="Times New Roman"/>
          <w:spacing w:val="-1"/>
          <w:sz w:val="24"/>
          <w:szCs w:val="24"/>
        </w:rPr>
        <w:t>ra</w:t>
      </w:r>
      <w:r>
        <w:rPr>
          <w:rFonts w:ascii="Times New Roman" w:hAnsi="Times New Roman" w:cs="Times New Roman"/>
          <w:spacing w:val="-2"/>
          <w:sz w:val="24"/>
          <w:szCs w:val="24"/>
        </w:rPr>
        <w:t>g</w:t>
      </w:r>
      <w:r>
        <w:rPr>
          <w:rFonts w:ascii="Times New Roman" w:hAnsi="Times New Roman" w:cs="Times New Roman"/>
          <w:spacing w:val="-1"/>
          <w:sz w:val="24"/>
          <w:szCs w:val="24"/>
        </w:rPr>
        <w:t>e</w:t>
      </w:r>
      <w:r>
        <w:rPr>
          <w:rFonts w:ascii="Times New Roman" w:hAnsi="Times New Roman" w:cs="Times New Roman"/>
          <w:sz w:val="24"/>
          <w:szCs w:val="24"/>
        </w:rPr>
        <w:t>,</w:t>
      </w:r>
      <w:r>
        <w:rPr>
          <w:rFonts w:ascii="Times New Roman" w:hAnsi="Times New Roman" w:cs="Times New Roman"/>
          <w:spacing w:val="2"/>
          <w:sz w:val="24"/>
          <w:szCs w:val="24"/>
        </w:rPr>
        <w:t xml:space="preserve"> </w:t>
      </w:r>
      <w:r>
        <w:rPr>
          <w:rFonts w:ascii="Times New Roman" w:hAnsi="Times New Roman" w:cs="Times New Roman"/>
          <w:sz w:val="24"/>
          <w:szCs w:val="24"/>
        </w:rPr>
        <w:t>de</w:t>
      </w:r>
      <w:r>
        <w:rPr>
          <w:rFonts w:ascii="Times New Roman" w:hAnsi="Times New Roman" w:cs="Times New Roman"/>
          <w:spacing w:val="2"/>
          <w:sz w:val="24"/>
          <w:szCs w:val="24"/>
        </w:rPr>
        <w:t xml:space="preserve"> </w:t>
      </w:r>
      <w:r>
        <w:rPr>
          <w:rFonts w:ascii="Times New Roman" w:hAnsi="Times New Roman" w:cs="Times New Roman"/>
          <w:spacing w:val="1"/>
          <w:sz w:val="24"/>
          <w:szCs w:val="24"/>
        </w:rPr>
        <w:t>m</w:t>
      </w:r>
      <w:r>
        <w:rPr>
          <w:rFonts w:ascii="Times New Roman" w:hAnsi="Times New Roman" w:cs="Times New Roman"/>
          <w:spacing w:val="-1"/>
          <w:sz w:val="24"/>
          <w:szCs w:val="24"/>
        </w:rPr>
        <w:t>a</w:t>
      </w:r>
      <w:r>
        <w:rPr>
          <w:rFonts w:ascii="Times New Roman" w:hAnsi="Times New Roman" w:cs="Times New Roman"/>
          <w:sz w:val="24"/>
          <w:szCs w:val="24"/>
        </w:rPr>
        <w:t>n</w:t>
      </w:r>
      <w:r>
        <w:rPr>
          <w:rFonts w:ascii="Times New Roman" w:hAnsi="Times New Roman" w:cs="Times New Roman"/>
          <w:spacing w:val="1"/>
          <w:sz w:val="24"/>
          <w:szCs w:val="24"/>
        </w:rPr>
        <w:t>i</w:t>
      </w:r>
      <w:r>
        <w:rPr>
          <w:rFonts w:ascii="Times New Roman" w:hAnsi="Times New Roman" w:cs="Times New Roman"/>
          <w:spacing w:val="-1"/>
          <w:sz w:val="24"/>
          <w:szCs w:val="24"/>
        </w:rPr>
        <w:t>èr</w:t>
      </w:r>
      <w:r>
        <w:rPr>
          <w:rFonts w:ascii="Times New Roman" w:hAnsi="Times New Roman" w:cs="Times New Roman"/>
          <w:sz w:val="24"/>
          <w:szCs w:val="24"/>
        </w:rPr>
        <w:t>e</w:t>
      </w:r>
      <w:r>
        <w:rPr>
          <w:rFonts w:ascii="Times New Roman" w:hAnsi="Times New Roman" w:cs="Times New Roman"/>
          <w:spacing w:val="1"/>
          <w:sz w:val="24"/>
          <w:szCs w:val="24"/>
        </w:rPr>
        <w:t xml:space="preserve"> </w:t>
      </w:r>
      <w:r>
        <w:rPr>
          <w:rFonts w:ascii="Times New Roman" w:hAnsi="Times New Roman" w:cs="Times New Roman"/>
          <w:sz w:val="24"/>
          <w:szCs w:val="24"/>
        </w:rPr>
        <w:t>à</w:t>
      </w:r>
      <w:r>
        <w:rPr>
          <w:rFonts w:ascii="Times New Roman" w:hAnsi="Times New Roman" w:cs="Times New Roman"/>
          <w:spacing w:val="3"/>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e</w:t>
      </w:r>
      <w:r>
        <w:rPr>
          <w:rFonts w:ascii="Times New Roman" w:hAnsi="Times New Roman" w:cs="Times New Roman"/>
          <w:spacing w:val="3"/>
          <w:sz w:val="24"/>
          <w:szCs w:val="24"/>
        </w:rPr>
        <w:t xml:space="preserve"> </w:t>
      </w:r>
      <w:r>
        <w:rPr>
          <w:rFonts w:ascii="Times New Roman" w:hAnsi="Times New Roman" w:cs="Times New Roman"/>
          <w:sz w:val="24"/>
          <w:szCs w:val="24"/>
        </w:rPr>
        <w:t>que</w:t>
      </w:r>
      <w:r>
        <w:rPr>
          <w:rFonts w:ascii="Times New Roman" w:hAnsi="Times New Roman" w:cs="Times New Roman"/>
          <w:spacing w:val="1"/>
          <w:sz w:val="24"/>
          <w:szCs w:val="24"/>
        </w:rPr>
        <w:t xml:space="preserve"> l</w:t>
      </w:r>
      <w:r>
        <w:rPr>
          <w:rFonts w:ascii="Times New Roman" w:hAnsi="Times New Roman" w:cs="Times New Roman"/>
          <w:spacing w:val="-1"/>
          <w:sz w:val="24"/>
          <w:szCs w:val="24"/>
        </w:rPr>
        <w:t>e</w:t>
      </w:r>
      <w:r>
        <w:rPr>
          <w:rFonts w:ascii="Times New Roman" w:hAnsi="Times New Roman" w:cs="Times New Roman"/>
          <w:sz w:val="24"/>
          <w:szCs w:val="24"/>
        </w:rPr>
        <w:t xml:space="preserve">s </w:t>
      </w:r>
      <w:r>
        <w:rPr>
          <w:rFonts w:ascii="Times New Roman" w:hAnsi="Times New Roman" w:cs="Times New Roman"/>
          <w:spacing w:val="-1"/>
          <w:sz w:val="24"/>
          <w:szCs w:val="24"/>
        </w:rPr>
        <w:t>c</w:t>
      </w:r>
      <w:r>
        <w:rPr>
          <w:rFonts w:ascii="Times New Roman" w:hAnsi="Times New Roman" w:cs="Times New Roman"/>
          <w:sz w:val="24"/>
          <w:szCs w:val="24"/>
        </w:rPr>
        <w:t>ou</w:t>
      </w:r>
      <w:r>
        <w:rPr>
          <w:rFonts w:ascii="Times New Roman" w:hAnsi="Times New Roman" w:cs="Times New Roman"/>
          <w:spacing w:val="-1"/>
          <w:sz w:val="24"/>
          <w:szCs w:val="24"/>
        </w:rPr>
        <w:t>c</w:t>
      </w:r>
      <w:r>
        <w:rPr>
          <w:rFonts w:ascii="Times New Roman" w:hAnsi="Times New Roman" w:cs="Times New Roman"/>
          <w:sz w:val="24"/>
          <w:szCs w:val="24"/>
        </w:rPr>
        <w:t>h</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2"/>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é</w:t>
      </w:r>
      <w:r>
        <w:rPr>
          <w:rFonts w:ascii="Times New Roman" w:hAnsi="Times New Roman" w:cs="Times New Roman"/>
          <w:sz w:val="24"/>
          <w:szCs w:val="24"/>
        </w:rPr>
        <w:t>pos</w:t>
      </w:r>
      <w:r>
        <w:rPr>
          <w:rFonts w:ascii="Times New Roman" w:hAnsi="Times New Roman" w:cs="Times New Roman"/>
          <w:spacing w:val="-1"/>
          <w:sz w:val="24"/>
          <w:szCs w:val="24"/>
        </w:rPr>
        <w:t>ée</w:t>
      </w:r>
      <w:r>
        <w:rPr>
          <w:rFonts w:ascii="Times New Roman" w:hAnsi="Times New Roman" w:cs="Times New Roman"/>
          <w:sz w:val="24"/>
          <w:szCs w:val="24"/>
        </w:rPr>
        <w:t>s</w:t>
      </w:r>
      <w:r>
        <w:rPr>
          <w:rFonts w:ascii="Times New Roman" w:hAnsi="Times New Roman" w:cs="Times New Roman"/>
          <w:spacing w:val="12"/>
          <w:sz w:val="24"/>
          <w:szCs w:val="24"/>
        </w:rPr>
        <w:t xml:space="preserve"> </w:t>
      </w:r>
      <w:r>
        <w:rPr>
          <w:rFonts w:ascii="Times New Roman" w:hAnsi="Times New Roman" w:cs="Times New Roman"/>
          <w:sz w:val="24"/>
          <w:szCs w:val="24"/>
        </w:rPr>
        <w:t>sur</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l</w:t>
      </w:r>
      <w:r>
        <w:rPr>
          <w:rFonts w:ascii="Times New Roman" w:hAnsi="Times New Roman" w:cs="Times New Roman"/>
          <w:spacing w:val="-1"/>
          <w:sz w:val="24"/>
          <w:szCs w:val="24"/>
        </w:rPr>
        <w:t>e</w:t>
      </w:r>
      <w:r>
        <w:rPr>
          <w:rFonts w:ascii="Times New Roman" w:hAnsi="Times New Roman" w:cs="Times New Roman"/>
          <w:sz w:val="24"/>
          <w:szCs w:val="24"/>
        </w:rPr>
        <w:t>s</w:t>
      </w:r>
      <w:r>
        <w:rPr>
          <w:rFonts w:ascii="Times New Roman" w:hAnsi="Times New Roman" w:cs="Times New Roman"/>
          <w:spacing w:val="16"/>
          <w:sz w:val="24"/>
          <w:szCs w:val="24"/>
        </w:rPr>
        <w:t xml:space="preserve"> </w:t>
      </w:r>
      <w:r>
        <w:rPr>
          <w:rFonts w:ascii="Times New Roman" w:hAnsi="Times New Roman" w:cs="Times New Roman"/>
          <w:sz w:val="24"/>
          <w:szCs w:val="24"/>
        </w:rPr>
        <w:t>p</w:t>
      </w:r>
      <w:r>
        <w:rPr>
          <w:rFonts w:ascii="Times New Roman" w:hAnsi="Times New Roman" w:cs="Times New Roman"/>
          <w:spacing w:val="-1"/>
          <w:sz w:val="24"/>
          <w:szCs w:val="24"/>
        </w:rPr>
        <w:t>ar</w:t>
      </w:r>
      <w:r>
        <w:rPr>
          <w:rFonts w:ascii="Times New Roman" w:hAnsi="Times New Roman" w:cs="Times New Roman"/>
          <w:sz w:val="24"/>
          <w:szCs w:val="24"/>
        </w:rPr>
        <w:t>o</w:t>
      </w:r>
      <w:r>
        <w:rPr>
          <w:rFonts w:ascii="Times New Roman" w:hAnsi="Times New Roman" w:cs="Times New Roman"/>
          <w:spacing w:val="1"/>
          <w:sz w:val="24"/>
          <w:szCs w:val="24"/>
        </w:rPr>
        <w:t>i</w:t>
      </w:r>
      <w:r>
        <w:rPr>
          <w:rFonts w:ascii="Times New Roman" w:hAnsi="Times New Roman" w:cs="Times New Roman"/>
          <w:sz w:val="24"/>
          <w:szCs w:val="24"/>
        </w:rPr>
        <w:t>s</w:t>
      </w:r>
      <w:r>
        <w:rPr>
          <w:rFonts w:ascii="Times New Roman" w:hAnsi="Times New Roman" w:cs="Times New Roman"/>
          <w:spacing w:val="13"/>
          <w:sz w:val="24"/>
          <w:szCs w:val="24"/>
        </w:rPr>
        <w:t xml:space="preserve"> </w:t>
      </w:r>
      <w:r>
        <w:rPr>
          <w:rFonts w:ascii="Times New Roman" w:hAnsi="Times New Roman" w:cs="Times New Roman"/>
          <w:sz w:val="24"/>
          <w:szCs w:val="24"/>
        </w:rPr>
        <w:t>v</w:t>
      </w:r>
      <w:r>
        <w:rPr>
          <w:rFonts w:ascii="Times New Roman" w:hAnsi="Times New Roman" w:cs="Times New Roman"/>
          <w:spacing w:val="1"/>
          <w:sz w:val="24"/>
          <w:szCs w:val="24"/>
        </w:rPr>
        <w:t>i</w:t>
      </w:r>
      <w:r>
        <w:rPr>
          <w:rFonts w:ascii="Times New Roman" w:hAnsi="Times New Roman" w:cs="Times New Roman"/>
          <w:spacing w:val="-1"/>
          <w:sz w:val="24"/>
          <w:szCs w:val="24"/>
        </w:rPr>
        <w:t>e</w:t>
      </w:r>
      <w:r>
        <w:rPr>
          <w:rFonts w:ascii="Times New Roman" w:hAnsi="Times New Roman" w:cs="Times New Roman"/>
          <w:sz w:val="24"/>
          <w:szCs w:val="24"/>
        </w:rPr>
        <w:t>nn</w:t>
      </w:r>
      <w:r>
        <w:rPr>
          <w:rFonts w:ascii="Times New Roman" w:hAnsi="Times New Roman" w:cs="Times New Roman"/>
          <w:spacing w:val="-1"/>
          <w:sz w:val="24"/>
          <w:szCs w:val="24"/>
        </w:rPr>
        <w:t>e</w:t>
      </w:r>
      <w:r>
        <w:rPr>
          <w:rFonts w:ascii="Times New Roman" w:hAnsi="Times New Roman" w:cs="Times New Roman"/>
          <w:sz w:val="24"/>
          <w:szCs w:val="24"/>
        </w:rPr>
        <w:t>nt</w:t>
      </w:r>
      <w:r>
        <w:rPr>
          <w:rFonts w:ascii="Times New Roman" w:hAnsi="Times New Roman" w:cs="Times New Roman"/>
          <w:spacing w:val="12"/>
          <w:sz w:val="24"/>
          <w:szCs w:val="24"/>
        </w:rPr>
        <w:t xml:space="preserve"> </w:t>
      </w:r>
      <w:r>
        <w:rPr>
          <w:rFonts w:ascii="Times New Roman" w:hAnsi="Times New Roman" w:cs="Times New Roman"/>
          <w:spacing w:val="-1"/>
          <w:sz w:val="24"/>
          <w:szCs w:val="24"/>
        </w:rPr>
        <w:t>f</w:t>
      </w:r>
      <w:r>
        <w:rPr>
          <w:rFonts w:ascii="Times New Roman" w:hAnsi="Times New Roman" w:cs="Times New Roman"/>
          <w:sz w:val="24"/>
          <w:szCs w:val="24"/>
        </w:rPr>
        <w:t>o</w:t>
      </w:r>
      <w:r>
        <w:rPr>
          <w:rFonts w:ascii="Times New Roman" w:hAnsi="Times New Roman" w:cs="Times New Roman"/>
          <w:spacing w:val="-1"/>
          <w:sz w:val="24"/>
          <w:szCs w:val="24"/>
        </w:rPr>
        <w:t>r</w:t>
      </w:r>
      <w:r>
        <w:rPr>
          <w:rFonts w:ascii="Times New Roman" w:hAnsi="Times New Roman" w:cs="Times New Roman"/>
          <w:spacing w:val="1"/>
          <w:sz w:val="24"/>
          <w:szCs w:val="24"/>
        </w:rPr>
        <w:t>m</w:t>
      </w:r>
      <w:r>
        <w:rPr>
          <w:rFonts w:ascii="Times New Roman" w:hAnsi="Times New Roman" w:cs="Times New Roman"/>
          <w:spacing w:val="-1"/>
          <w:sz w:val="24"/>
          <w:szCs w:val="24"/>
        </w:rPr>
        <w:t>e</w:t>
      </w:r>
      <w:r>
        <w:rPr>
          <w:rFonts w:ascii="Times New Roman" w:hAnsi="Times New Roman" w:cs="Times New Roman"/>
          <w:sz w:val="24"/>
          <w:szCs w:val="24"/>
        </w:rPr>
        <w:t>r</w:t>
      </w:r>
      <w:r>
        <w:rPr>
          <w:rFonts w:ascii="Times New Roman" w:hAnsi="Times New Roman" w:cs="Times New Roman"/>
          <w:spacing w:val="12"/>
          <w:sz w:val="24"/>
          <w:szCs w:val="24"/>
        </w:rPr>
        <w:t xml:space="preserve"> </w:t>
      </w:r>
      <w:r>
        <w:rPr>
          <w:rFonts w:ascii="Times New Roman" w:hAnsi="Times New Roman" w:cs="Times New Roman"/>
          <w:sz w:val="24"/>
          <w:szCs w:val="24"/>
        </w:rPr>
        <w:t>un</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œur</w:t>
      </w:r>
      <w:r>
        <w:rPr>
          <w:rFonts w:ascii="Times New Roman" w:hAnsi="Times New Roman" w:cs="Times New Roman"/>
          <w:spacing w:val="12"/>
          <w:sz w:val="24"/>
          <w:szCs w:val="24"/>
        </w:rPr>
        <w:t xml:space="preserve"> </w:t>
      </w:r>
      <w:r>
        <w:rPr>
          <w:rFonts w:ascii="Times New Roman" w:hAnsi="Times New Roman" w:cs="Times New Roman"/>
          <w:sz w:val="24"/>
          <w:szCs w:val="24"/>
        </w:rPr>
        <w:t>so</w:t>
      </w:r>
      <w:r>
        <w:rPr>
          <w:rFonts w:ascii="Times New Roman" w:hAnsi="Times New Roman" w:cs="Times New Roman"/>
          <w:spacing w:val="1"/>
          <w:sz w:val="24"/>
          <w:szCs w:val="24"/>
        </w:rPr>
        <w:t>li</w:t>
      </w:r>
      <w:r>
        <w:rPr>
          <w:rFonts w:ascii="Times New Roman" w:hAnsi="Times New Roman" w:cs="Times New Roman"/>
          <w:sz w:val="24"/>
          <w:szCs w:val="24"/>
        </w:rPr>
        <w:t>de</w:t>
      </w:r>
      <w:r>
        <w:rPr>
          <w:rFonts w:ascii="Times New Roman" w:hAnsi="Times New Roman" w:cs="Times New Roman"/>
          <w:spacing w:val="13"/>
          <w:sz w:val="24"/>
          <w:szCs w:val="24"/>
        </w:rPr>
        <w:t xml:space="preserve"> </w:t>
      </w:r>
      <w:r>
        <w:rPr>
          <w:rFonts w:ascii="Times New Roman" w:hAnsi="Times New Roman" w:cs="Times New Roman"/>
          <w:sz w:val="24"/>
          <w:szCs w:val="24"/>
        </w:rPr>
        <w:t>d</w:t>
      </w:r>
      <w:r>
        <w:rPr>
          <w:rFonts w:ascii="Times New Roman" w:hAnsi="Times New Roman" w:cs="Times New Roman"/>
          <w:spacing w:val="-1"/>
          <w:sz w:val="24"/>
          <w:szCs w:val="24"/>
        </w:rPr>
        <w:t>a</w:t>
      </w:r>
      <w:r>
        <w:rPr>
          <w:rFonts w:ascii="Times New Roman" w:hAnsi="Times New Roman" w:cs="Times New Roman"/>
          <w:sz w:val="24"/>
          <w:szCs w:val="24"/>
        </w:rPr>
        <w:t>ns</w:t>
      </w:r>
      <w:r>
        <w:rPr>
          <w:rFonts w:ascii="Times New Roman" w:hAnsi="Times New Roman" w:cs="Times New Roman"/>
          <w:spacing w:val="14"/>
          <w:sz w:val="24"/>
          <w:szCs w:val="24"/>
        </w:rPr>
        <w:t xml:space="preserve"> </w:t>
      </w:r>
      <w:r>
        <w:rPr>
          <w:rFonts w:ascii="Times New Roman" w:hAnsi="Times New Roman" w:cs="Times New Roman"/>
          <w:spacing w:val="1"/>
          <w:sz w:val="24"/>
          <w:szCs w:val="24"/>
        </w:rPr>
        <w:t>l</w:t>
      </w:r>
      <w:r>
        <w:rPr>
          <w:rFonts w:ascii="Times New Roman" w:hAnsi="Times New Roman" w:cs="Times New Roman"/>
          <w:sz w:val="24"/>
          <w:szCs w:val="24"/>
        </w:rPr>
        <w:t>a</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f</w:t>
      </w:r>
      <w:r>
        <w:rPr>
          <w:rFonts w:ascii="Times New Roman" w:hAnsi="Times New Roman" w:cs="Times New Roman"/>
          <w:spacing w:val="1"/>
          <w:sz w:val="24"/>
          <w:szCs w:val="24"/>
        </w:rPr>
        <w:t>i</w:t>
      </w:r>
      <w:r>
        <w:rPr>
          <w:rFonts w:ascii="Times New Roman" w:hAnsi="Times New Roman" w:cs="Times New Roman"/>
          <w:sz w:val="24"/>
          <w:szCs w:val="24"/>
        </w:rPr>
        <w:t>b</w:t>
      </w:r>
      <w:r>
        <w:rPr>
          <w:rFonts w:ascii="Times New Roman" w:hAnsi="Times New Roman" w:cs="Times New Roman"/>
          <w:spacing w:val="-1"/>
          <w:sz w:val="24"/>
          <w:szCs w:val="24"/>
        </w:rPr>
        <w:t>r</w:t>
      </w:r>
      <w:r>
        <w:rPr>
          <w:rFonts w:ascii="Times New Roman" w:hAnsi="Times New Roman" w:cs="Times New Roman"/>
          <w:sz w:val="24"/>
          <w:szCs w:val="24"/>
        </w:rPr>
        <w:t>e</w:t>
      </w:r>
      <w:r>
        <w:rPr>
          <w:rFonts w:ascii="Times New Roman" w:hAnsi="Times New Roman" w:cs="Times New Roman"/>
          <w:spacing w:val="13"/>
          <w:sz w:val="24"/>
          <w:szCs w:val="24"/>
        </w:rPr>
        <w:t xml:space="preserve"> </w:t>
      </w:r>
      <w:r>
        <w:rPr>
          <w:rFonts w:ascii="Times New Roman" w:hAnsi="Times New Roman" w:cs="Times New Roman"/>
          <w:spacing w:val="-1"/>
          <w:sz w:val="24"/>
          <w:szCs w:val="24"/>
        </w:rPr>
        <w:t>a</w:t>
      </w:r>
      <w:r>
        <w:rPr>
          <w:rFonts w:ascii="Times New Roman" w:hAnsi="Times New Roman" w:cs="Times New Roman"/>
          <w:spacing w:val="1"/>
          <w:sz w:val="24"/>
          <w:szCs w:val="24"/>
        </w:rPr>
        <w:t>i</w:t>
      </w:r>
      <w:r>
        <w:rPr>
          <w:rFonts w:ascii="Times New Roman" w:hAnsi="Times New Roman" w:cs="Times New Roman"/>
          <w:sz w:val="24"/>
          <w:szCs w:val="24"/>
        </w:rPr>
        <w:t>nsi</w:t>
      </w:r>
      <w:r>
        <w:rPr>
          <w:rFonts w:ascii="Times New Roman" w:hAnsi="Times New Roman" w:cs="Times New Roman"/>
          <w:spacing w:val="15"/>
          <w:sz w:val="24"/>
          <w:szCs w:val="24"/>
        </w:rPr>
        <w:t xml:space="preserve"> </w:t>
      </w:r>
      <w:r>
        <w:rPr>
          <w:rFonts w:ascii="Times New Roman" w:hAnsi="Times New Roman" w:cs="Times New Roman"/>
          <w:spacing w:val="-1"/>
          <w:sz w:val="24"/>
          <w:szCs w:val="24"/>
        </w:rPr>
        <w:t>é</w:t>
      </w:r>
      <w:r>
        <w:rPr>
          <w:rFonts w:ascii="Times New Roman" w:hAnsi="Times New Roman" w:cs="Times New Roman"/>
          <w:spacing w:val="1"/>
          <w:sz w:val="24"/>
          <w:szCs w:val="24"/>
        </w:rPr>
        <w:t>ti</w:t>
      </w:r>
      <w:r>
        <w:rPr>
          <w:rFonts w:ascii="Times New Roman" w:hAnsi="Times New Roman" w:cs="Times New Roman"/>
          <w:spacing w:val="-1"/>
          <w:sz w:val="24"/>
          <w:szCs w:val="24"/>
        </w:rPr>
        <w:t>rée</w:t>
      </w:r>
      <w:r>
        <w:rPr>
          <w:rFonts w:ascii="Times New Roman" w:hAnsi="Times New Roman" w:cs="Times New Roman"/>
          <w:sz w:val="24"/>
          <w:szCs w:val="24"/>
        </w:rPr>
        <w:t>.</w:t>
      </w:r>
      <w:r>
        <w:rPr>
          <w:rFonts w:ascii="Times New Roman" w:hAnsi="Times New Roman" w:cs="Times New Roman"/>
          <w:spacing w:val="16"/>
          <w:sz w:val="24"/>
          <w:szCs w:val="24"/>
        </w:rPr>
        <w:t xml:space="preserve"> </w:t>
      </w:r>
      <w:r>
        <w:rPr>
          <w:rFonts w:ascii="Times New Roman" w:hAnsi="Times New Roman" w:cs="Times New Roman"/>
          <w:spacing w:val="1"/>
          <w:sz w:val="24"/>
          <w:szCs w:val="24"/>
        </w:rPr>
        <w:t>C</w:t>
      </w:r>
      <w:r>
        <w:rPr>
          <w:rFonts w:ascii="Times New Roman" w:hAnsi="Times New Roman" w:cs="Times New Roman"/>
          <w:sz w:val="24"/>
          <w:szCs w:val="24"/>
        </w:rPr>
        <w:t xml:space="preserve">e </w:t>
      </w:r>
      <w:r>
        <w:rPr>
          <w:rFonts w:ascii="Times New Roman" w:hAnsi="Times New Roman" w:cs="Times New Roman"/>
          <w:position w:val="-1"/>
          <w:sz w:val="24"/>
          <w:szCs w:val="24"/>
        </w:rPr>
        <w:t>p</w:t>
      </w:r>
      <w:r>
        <w:rPr>
          <w:rFonts w:ascii="Times New Roman" w:hAnsi="Times New Roman" w:cs="Times New Roman"/>
          <w:spacing w:val="-1"/>
          <w:position w:val="-1"/>
          <w:sz w:val="24"/>
          <w:szCs w:val="24"/>
        </w:rPr>
        <w:t>r</w:t>
      </w:r>
      <w:r>
        <w:rPr>
          <w:rFonts w:ascii="Times New Roman" w:hAnsi="Times New Roman" w:cs="Times New Roman"/>
          <w:spacing w:val="1"/>
          <w:position w:val="-1"/>
          <w:sz w:val="24"/>
          <w:szCs w:val="24"/>
        </w:rPr>
        <w:t>i</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c</w:t>
      </w:r>
      <w:r>
        <w:rPr>
          <w:rFonts w:ascii="Times New Roman" w:hAnsi="Times New Roman" w:cs="Times New Roman"/>
          <w:spacing w:val="1"/>
          <w:position w:val="-1"/>
          <w:sz w:val="24"/>
          <w:szCs w:val="24"/>
        </w:rPr>
        <w:t>i</w:t>
      </w:r>
      <w:r>
        <w:rPr>
          <w:rFonts w:ascii="Times New Roman" w:hAnsi="Times New Roman" w:cs="Times New Roman"/>
          <w:position w:val="-1"/>
          <w:sz w:val="24"/>
          <w:szCs w:val="24"/>
        </w:rPr>
        <w:t>pe</w:t>
      </w:r>
      <w:r>
        <w:rPr>
          <w:rFonts w:ascii="Times New Roman" w:hAnsi="Times New Roman" w:cs="Times New Roman"/>
          <w:spacing w:val="-5"/>
          <w:position w:val="-1"/>
          <w:sz w:val="24"/>
          <w:szCs w:val="24"/>
        </w:rPr>
        <w:t xml:space="preserve"> </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st</w:t>
      </w:r>
      <w:r>
        <w:rPr>
          <w:rFonts w:ascii="Times New Roman" w:hAnsi="Times New Roman" w:cs="Times New Roman"/>
          <w:spacing w:val="-1"/>
          <w:position w:val="-1"/>
          <w:sz w:val="24"/>
          <w:szCs w:val="24"/>
        </w:rPr>
        <w:t xml:space="preserve"> re</w:t>
      </w:r>
      <w:r>
        <w:rPr>
          <w:rFonts w:ascii="Times New Roman" w:hAnsi="Times New Roman" w:cs="Times New Roman"/>
          <w:position w:val="-1"/>
          <w:sz w:val="24"/>
          <w:szCs w:val="24"/>
        </w:rPr>
        <w:t>p</w:t>
      </w:r>
      <w:r>
        <w:rPr>
          <w:rFonts w:ascii="Times New Roman" w:hAnsi="Times New Roman" w:cs="Times New Roman"/>
          <w:spacing w:val="-1"/>
          <w:position w:val="-1"/>
          <w:sz w:val="24"/>
          <w:szCs w:val="24"/>
        </w:rPr>
        <w:t>ré</w:t>
      </w:r>
      <w:r>
        <w:rPr>
          <w:rFonts w:ascii="Times New Roman" w:hAnsi="Times New Roman" w:cs="Times New Roman"/>
          <w:position w:val="-1"/>
          <w:sz w:val="24"/>
          <w:szCs w:val="24"/>
        </w:rPr>
        <w:t>s</w:t>
      </w:r>
      <w:r>
        <w:rPr>
          <w:rFonts w:ascii="Times New Roman" w:hAnsi="Times New Roman" w:cs="Times New Roman"/>
          <w:spacing w:val="-1"/>
          <w:position w:val="-1"/>
          <w:sz w:val="24"/>
          <w:szCs w:val="24"/>
        </w:rPr>
        <w:t>e</w:t>
      </w:r>
      <w:r>
        <w:rPr>
          <w:rFonts w:ascii="Times New Roman" w:hAnsi="Times New Roman" w:cs="Times New Roman"/>
          <w:position w:val="-1"/>
          <w:sz w:val="24"/>
          <w:szCs w:val="24"/>
        </w:rPr>
        <w:t>n</w:t>
      </w:r>
      <w:r>
        <w:rPr>
          <w:rFonts w:ascii="Times New Roman" w:hAnsi="Times New Roman" w:cs="Times New Roman"/>
          <w:spacing w:val="1"/>
          <w:position w:val="-1"/>
          <w:sz w:val="24"/>
          <w:szCs w:val="24"/>
        </w:rPr>
        <w:t>t</w:t>
      </w:r>
      <w:r>
        <w:rPr>
          <w:rFonts w:ascii="Times New Roman" w:hAnsi="Times New Roman" w:cs="Times New Roman"/>
          <w:position w:val="-1"/>
          <w:sz w:val="24"/>
          <w:szCs w:val="24"/>
        </w:rPr>
        <w:t>é</w:t>
      </w:r>
      <w:r>
        <w:rPr>
          <w:rFonts w:ascii="Times New Roman" w:hAnsi="Times New Roman" w:cs="Times New Roman"/>
          <w:spacing w:val="-6"/>
          <w:position w:val="-1"/>
          <w:sz w:val="24"/>
          <w:szCs w:val="24"/>
        </w:rPr>
        <w:t xml:space="preserve"> </w:t>
      </w:r>
      <w:r>
        <w:rPr>
          <w:rFonts w:ascii="Times New Roman" w:hAnsi="Times New Roman" w:cs="Times New Roman"/>
          <w:position w:val="-1"/>
          <w:sz w:val="24"/>
          <w:szCs w:val="24"/>
        </w:rPr>
        <w:t>p</w:t>
      </w:r>
      <w:r>
        <w:rPr>
          <w:rFonts w:ascii="Times New Roman" w:hAnsi="Times New Roman" w:cs="Times New Roman"/>
          <w:spacing w:val="-1"/>
          <w:position w:val="-1"/>
          <w:sz w:val="24"/>
          <w:szCs w:val="24"/>
        </w:rPr>
        <w:t>a</w:t>
      </w:r>
      <w:r>
        <w:rPr>
          <w:rFonts w:ascii="Times New Roman" w:hAnsi="Times New Roman" w:cs="Times New Roman"/>
          <w:position w:val="-1"/>
          <w:sz w:val="24"/>
          <w:szCs w:val="24"/>
        </w:rPr>
        <w:t>r</w:t>
      </w:r>
      <w:r>
        <w:rPr>
          <w:rFonts w:ascii="Times New Roman" w:hAnsi="Times New Roman" w:cs="Times New Roman"/>
          <w:spacing w:val="-3"/>
          <w:position w:val="-1"/>
          <w:sz w:val="24"/>
          <w:szCs w:val="24"/>
        </w:rPr>
        <w:t xml:space="preserve"> </w:t>
      </w:r>
      <w:r>
        <w:rPr>
          <w:rFonts w:ascii="Times New Roman" w:hAnsi="Times New Roman" w:cs="Times New Roman"/>
          <w:spacing w:val="1"/>
          <w:position w:val="-1"/>
          <w:sz w:val="24"/>
          <w:szCs w:val="24"/>
        </w:rPr>
        <w:t>l</w:t>
      </w:r>
      <w:r>
        <w:rPr>
          <w:rFonts w:ascii="Times New Roman" w:hAnsi="Times New Roman" w:cs="Times New Roman"/>
          <w:position w:val="-1"/>
          <w:sz w:val="24"/>
          <w:szCs w:val="24"/>
        </w:rPr>
        <w:t>e</w:t>
      </w:r>
      <w:r>
        <w:rPr>
          <w:rFonts w:ascii="Times New Roman" w:hAnsi="Times New Roman" w:cs="Times New Roman"/>
          <w:spacing w:val="-1"/>
          <w:position w:val="-1"/>
          <w:sz w:val="24"/>
          <w:szCs w:val="24"/>
        </w:rPr>
        <w:t xml:space="preserve"> </w:t>
      </w:r>
      <w:r>
        <w:rPr>
          <w:rFonts w:ascii="Times New Roman" w:hAnsi="Times New Roman" w:cs="Times New Roman"/>
          <w:position w:val="-1"/>
          <w:sz w:val="24"/>
          <w:szCs w:val="24"/>
        </w:rPr>
        <w:t>s</w:t>
      </w:r>
      <w:r>
        <w:rPr>
          <w:rFonts w:ascii="Times New Roman" w:hAnsi="Times New Roman" w:cs="Times New Roman"/>
          <w:spacing w:val="-1"/>
          <w:position w:val="-1"/>
          <w:sz w:val="24"/>
          <w:szCs w:val="24"/>
        </w:rPr>
        <w:t>c</w:t>
      </w:r>
      <w:r>
        <w:rPr>
          <w:rFonts w:ascii="Times New Roman" w:hAnsi="Times New Roman" w:cs="Times New Roman"/>
          <w:position w:val="-1"/>
          <w:sz w:val="24"/>
          <w:szCs w:val="24"/>
        </w:rPr>
        <w:t>h</w:t>
      </w:r>
      <w:r>
        <w:rPr>
          <w:rFonts w:ascii="Times New Roman" w:hAnsi="Times New Roman" w:cs="Times New Roman"/>
          <w:spacing w:val="-1"/>
          <w:position w:val="-1"/>
          <w:sz w:val="24"/>
          <w:szCs w:val="24"/>
        </w:rPr>
        <w:t>é</w:t>
      </w:r>
      <w:r>
        <w:rPr>
          <w:rFonts w:ascii="Times New Roman" w:hAnsi="Times New Roman" w:cs="Times New Roman"/>
          <w:spacing w:val="1"/>
          <w:position w:val="-1"/>
          <w:sz w:val="24"/>
          <w:szCs w:val="24"/>
        </w:rPr>
        <w:t>m</w:t>
      </w:r>
      <w:r>
        <w:rPr>
          <w:rFonts w:ascii="Times New Roman" w:hAnsi="Times New Roman" w:cs="Times New Roman"/>
          <w:position w:val="-1"/>
          <w:sz w:val="24"/>
          <w:szCs w:val="24"/>
        </w:rPr>
        <w:t>a</w:t>
      </w:r>
      <w:r>
        <w:rPr>
          <w:rFonts w:ascii="Times New Roman" w:hAnsi="Times New Roman" w:cs="Times New Roman"/>
          <w:spacing w:val="-3"/>
          <w:position w:val="-1"/>
          <w:sz w:val="24"/>
          <w:szCs w:val="24"/>
        </w:rPr>
        <w:t xml:space="preserve"> </w:t>
      </w:r>
      <w:r>
        <w:rPr>
          <w:rFonts w:ascii="Times New Roman" w:hAnsi="Times New Roman" w:cs="Times New Roman"/>
          <w:position w:val="-1"/>
          <w:sz w:val="24"/>
          <w:szCs w:val="24"/>
        </w:rPr>
        <w:t>de</w:t>
      </w:r>
      <w:r>
        <w:rPr>
          <w:rFonts w:ascii="Times New Roman" w:hAnsi="Times New Roman" w:cs="Times New Roman"/>
          <w:spacing w:val="-2"/>
          <w:position w:val="-1"/>
          <w:sz w:val="24"/>
          <w:szCs w:val="24"/>
        </w:rPr>
        <w:t xml:space="preserve"> </w:t>
      </w:r>
      <w:r>
        <w:rPr>
          <w:rFonts w:ascii="Times New Roman" w:hAnsi="Times New Roman" w:cs="Times New Roman"/>
          <w:spacing w:val="1"/>
          <w:position w:val="-1"/>
          <w:sz w:val="24"/>
          <w:szCs w:val="24"/>
        </w:rPr>
        <w:t>l</w:t>
      </w:r>
      <w:r>
        <w:rPr>
          <w:rFonts w:ascii="Times New Roman" w:hAnsi="Times New Roman" w:cs="Times New Roman"/>
          <w:position w:val="-1"/>
          <w:sz w:val="24"/>
          <w:szCs w:val="24"/>
        </w:rPr>
        <w:t xml:space="preserve">a </w:t>
      </w:r>
      <w:r>
        <w:rPr>
          <w:rFonts w:ascii="Times New Roman" w:hAnsi="Times New Roman" w:cs="Times New Roman"/>
          <w:spacing w:val="-1"/>
          <w:position w:val="-1"/>
          <w:sz w:val="24"/>
          <w:szCs w:val="24"/>
        </w:rPr>
        <w:t>f</w:t>
      </w:r>
      <w:r>
        <w:rPr>
          <w:rFonts w:ascii="Times New Roman" w:hAnsi="Times New Roman" w:cs="Times New Roman"/>
          <w:spacing w:val="1"/>
          <w:position w:val="-1"/>
          <w:sz w:val="24"/>
          <w:szCs w:val="24"/>
        </w:rPr>
        <w:t>i</w:t>
      </w:r>
      <w:r>
        <w:rPr>
          <w:rFonts w:ascii="Times New Roman" w:hAnsi="Times New Roman" w:cs="Times New Roman"/>
          <w:spacing w:val="-2"/>
          <w:position w:val="-1"/>
          <w:sz w:val="24"/>
          <w:szCs w:val="24"/>
        </w:rPr>
        <w:t>g</w:t>
      </w:r>
      <w:r>
        <w:rPr>
          <w:rFonts w:ascii="Times New Roman" w:hAnsi="Times New Roman" w:cs="Times New Roman"/>
          <w:position w:val="-1"/>
          <w:sz w:val="24"/>
          <w:szCs w:val="24"/>
        </w:rPr>
        <w:t>u</w:t>
      </w:r>
      <w:r>
        <w:rPr>
          <w:rFonts w:ascii="Times New Roman" w:hAnsi="Times New Roman" w:cs="Times New Roman"/>
          <w:spacing w:val="-1"/>
          <w:position w:val="-1"/>
          <w:sz w:val="24"/>
          <w:szCs w:val="24"/>
        </w:rPr>
        <w:t>r</w:t>
      </w:r>
      <w:r>
        <w:rPr>
          <w:rFonts w:ascii="Times New Roman" w:hAnsi="Times New Roman" w:cs="Times New Roman"/>
          <w:position w:val="-1"/>
          <w:sz w:val="24"/>
          <w:szCs w:val="24"/>
        </w:rPr>
        <w:t>e</w:t>
      </w:r>
      <w:r>
        <w:rPr>
          <w:rFonts w:ascii="Times New Roman" w:hAnsi="Times New Roman" w:cs="Times New Roman"/>
          <w:spacing w:val="-5"/>
          <w:position w:val="-1"/>
          <w:sz w:val="24"/>
          <w:szCs w:val="24"/>
        </w:rPr>
        <w:t xml:space="preserve">  (II</w:t>
      </w:r>
      <w:r w:rsidR="002835AC">
        <w:rPr>
          <w:rFonts w:ascii="Times New Roman" w:hAnsi="Times New Roman" w:cs="Times New Roman"/>
          <w:position w:val="-1"/>
          <w:sz w:val="24"/>
          <w:szCs w:val="24"/>
        </w:rPr>
        <w:t>.1</w:t>
      </w:r>
      <w:r>
        <w:rPr>
          <w:rFonts w:ascii="Times New Roman" w:hAnsi="Times New Roman" w:cs="Times New Roman"/>
          <w:position w:val="-1"/>
          <w:sz w:val="24"/>
          <w:szCs w:val="24"/>
        </w:rPr>
        <w:t>).[2]</w:t>
      </w:r>
    </w:p>
    <w:p w:rsidR="00ED6F27" w:rsidRDefault="00ED6F27" w:rsidP="00ED6F27">
      <w:pPr>
        <w:widowControl w:val="0"/>
        <w:autoSpaceDE w:val="0"/>
        <w:autoSpaceDN w:val="0"/>
        <w:adjustRightInd w:val="0"/>
        <w:spacing w:after="0" w:line="360" w:lineRule="auto"/>
        <w:ind w:right="-1" w:firstLine="567"/>
        <w:jc w:val="both"/>
        <w:rPr>
          <w:rFonts w:ascii="Times New Roman" w:hAnsi="Times New Roman" w:cs="Times New Roman"/>
          <w:position w:val="-1"/>
          <w:sz w:val="24"/>
          <w:szCs w:val="24"/>
        </w:rPr>
      </w:pPr>
    </w:p>
    <w:p w:rsidR="00ED6F27" w:rsidRDefault="00ED6F27" w:rsidP="00ED6F27">
      <w:pPr>
        <w:widowControl w:val="0"/>
        <w:autoSpaceDE w:val="0"/>
        <w:autoSpaceDN w:val="0"/>
        <w:adjustRightInd w:val="0"/>
        <w:spacing w:after="0" w:line="360" w:lineRule="auto"/>
        <w:ind w:right="-1"/>
        <w:jc w:val="both"/>
        <w:rPr>
          <w:rFonts w:ascii="Times New Roman" w:hAnsi="Times New Roman" w:cs="Times New Roman"/>
          <w:position w:val="-1"/>
          <w:sz w:val="24"/>
          <w:szCs w:val="24"/>
        </w:rPr>
      </w:pPr>
      <w:r>
        <w:rPr>
          <w:rFonts w:ascii="Times New Roman" w:hAnsi="Times New Roman" w:cs="Times New Roman"/>
          <w:noProof/>
          <w:position w:val="-1"/>
          <w:sz w:val="24"/>
          <w:szCs w:val="24"/>
        </w:rPr>
        <w:drawing>
          <wp:inline distT="0" distB="0" distL="0" distR="0">
            <wp:extent cx="5274310" cy="1683607"/>
            <wp:effectExtent l="19050" t="0" r="2540" b="0"/>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274310" cy="1683607"/>
                    </a:xfrm>
                    <a:prstGeom prst="rect">
                      <a:avLst/>
                    </a:prstGeom>
                    <a:noFill/>
                    <a:ln w="9525">
                      <a:noFill/>
                      <a:miter lim="800000"/>
                      <a:headEnd/>
                      <a:tailEnd/>
                    </a:ln>
                  </pic:spPr>
                </pic:pic>
              </a:graphicData>
            </a:graphic>
          </wp:inline>
        </w:drawing>
      </w:r>
    </w:p>
    <w:p w:rsidR="00ED6F27" w:rsidRDefault="00ED6F27" w:rsidP="00ED6F27">
      <w:pPr>
        <w:widowControl w:val="0"/>
        <w:autoSpaceDE w:val="0"/>
        <w:autoSpaceDN w:val="0"/>
        <w:adjustRightInd w:val="0"/>
        <w:spacing w:after="0" w:line="360" w:lineRule="auto"/>
        <w:ind w:right="-1" w:firstLine="708"/>
        <w:jc w:val="both"/>
        <w:rPr>
          <w:rFonts w:ascii="Times New Roman" w:hAnsi="Times New Roman" w:cs="Times New Roman"/>
          <w:position w:val="-1"/>
          <w:sz w:val="24"/>
          <w:szCs w:val="24"/>
        </w:rPr>
      </w:pPr>
    </w:p>
    <w:p w:rsidR="00ED6F27" w:rsidRPr="00ED6F27" w:rsidRDefault="00ED6F27" w:rsidP="00ED6F27">
      <w:pPr>
        <w:spacing w:before="108" w:line="360" w:lineRule="auto"/>
        <w:ind w:right="-1"/>
        <w:jc w:val="center"/>
        <w:rPr>
          <w:rFonts w:asciiTheme="majorBidi" w:hAnsiTheme="majorBidi" w:cstheme="majorBidi"/>
          <w:spacing w:val="-4"/>
          <w:w w:val="105"/>
          <w:sz w:val="24"/>
          <w:szCs w:val="24"/>
        </w:rPr>
      </w:pPr>
      <w:r w:rsidRPr="004D42CE">
        <w:rPr>
          <w:rFonts w:asciiTheme="majorBidi" w:hAnsiTheme="majorBidi" w:cstheme="majorBidi"/>
          <w:b/>
          <w:bCs/>
          <w:spacing w:val="-2"/>
          <w:w w:val="105"/>
          <w:sz w:val="24"/>
          <w:szCs w:val="24"/>
        </w:rPr>
        <w:t>Figure I</w:t>
      </w:r>
      <w:r>
        <w:rPr>
          <w:rFonts w:asciiTheme="majorBidi" w:hAnsiTheme="majorBidi" w:cstheme="majorBidi"/>
          <w:b/>
          <w:bCs/>
          <w:spacing w:val="-2"/>
          <w:w w:val="105"/>
          <w:sz w:val="24"/>
          <w:szCs w:val="24"/>
        </w:rPr>
        <w:t>I</w:t>
      </w:r>
      <w:r w:rsidRPr="004D42CE">
        <w:rPr>
          <w:rFonts w:asciiTheme="majorBidi" w:hAnsiTheme="majorBidi" w:cstheme="majorBidi"/>
          <w:b/>
          <w:bCs/>
          <w:spacing w:val="-2"/>
          <w:w w:val="105"/>
          <w:sz w:val="24"/>
          <w:szCs w:val="24"/>
        </w:rPr>
        <w:t>.</w:t>
      </w:r>
      <w:r w:rsidR="002835AC">
        <w:rPr>
          <w:rFonts w:asciiTheme="majorBidi" w:hAnsiTheme="majorBidi" w:cstheme="majorBidi"/>
          <w:b/>
          <w:bCs/>
          <w:spacing w:val="-2"/>
          <w:w w:val="105"/>
          <w:sz w:val="24"/>
          <w:szCs w:val="24"/>
        </w:rPr>
        <w:t>1</w:t>
      </w:r>
      <w:r w:rsidRPr="004D42CE">
        <w:rPr>
          <w:rFonts w:asciiTheme="majorBidi" w:hAnsiTheme="majorBidi" w:cstheme="majorBidi"/>
          <w:b/>
          <w:bCs/>
          <w:spacing w:val="-2"/>
          <w:w w:val="105"/>
          <w:sz w:val="24"/>
          <w:szCs w:val="24"/>
        </w:rPr>
        <w:t>:</w:t>
      </w:r>
      <w:r>
        <w:rPr>
          <w:rFonts w:asciiTheme="majorBidi" w:hAnsiTheme="majorBidi" w:cstheme="majorBidi"/>
          <w:b/>
          <w:bCs/>
          <w:spacing w:val="-2"/>
          <w:w w:val="105"/>
          <w:sz w:val="24"/>
          <w:szCs w:val="24"/>
        </w:rPr>
        <w:t xml:space="preserve"> </w:t>
      </w:r>
      <w:r>
        <w:rPr>
          <w:rFonts w:asciiTheme="majorBidi" w:hAnsiTheme="majorBidi" w:cstheme="majorBidi"/>
          <w:i/>
          <w:iCs/>
          <w:spacing w:val="-2"/>
          <w:w w:val="105"/>
          <w:sz w:val="24"/>
          <w:szCs w:val="24"/>
        </w:rPr>
        <w:t>Représentation schématique du procédé d’élaboration préforme du guide d’onde ‘ fibre optique.</w:t>
      </w:r>
      <w:r>
        <w:rPr>
          <w:rFonts w:asciiTheme="majorBidi" w:hAnsiTheme="majorBidi" w:cstheme="majorBidi"/>
          <w:b/>
          <w:bCs/>
          <w:spacing w:val="1"/>
          <w:sz w:val="24"/>
          <w:szCs w:val="24"/>
        </w:rPr>
        <w:t xml:space="preserve">  </w:t>
      </w:r>
    </w:p>
    <w:p w:rsidR="00ED6F27" w:rsidRPr="00744A05" w:rsidRDefault="00ED6F27" w:rsidP="00ED6F27">
      <w:pPr>
        <w:ind w:right="-1"/>
        <w:jc w:val="both"/>
        <w:rPr>
          <w:rFonts w:asciiTheme="majorBidi" w:hAnsiTheme="majorBidi" w:cstheme="majorBidi"/>
          <w:b/>
          <w:bCs/>
          <w:spacing w:val="66"/>
          <w:sz w:val="24"/>
          <w:szCs w:val="24"/>
        </w:rPr>
      </w:pPr>
      <w:r>
        <w:rPr>
          <w:rFonts w:asciiTheme="majorBidi" w:hAnsiTheme="majorBidi" w:cstheme="majorBidi"/>
          <w:b/>
          <w:bCs/>
          <w:spacing w:val="1"/>
          <w:sz w:val="24"/>
          <w:szCs w:val="24"/>
        </w:rPr>
        <w:lastRenderedPageBreak/>
        <w:t>II.2</w:t>
      </w:r>
      <w:r w:rsidRPr="00744A05">
        <w:rPr>
          <w:rFonts w:asciiTheme="majorBidi" w:hAnsiTheme="majorBidi" w:cstheme="majorBidi"/>
          <w:b/>
          <w:bCs/>
          <w:spacing w:val="1"/>
          <w:sz w:val="24"/>
          <w:szCs w:val="24"/>
        </w:rPr>
        <w:t>.4</w:t>
      </w:r>
      <w:r>
        <w:rPr>
          <w:rFonts w:asciiTheme="majorBidi" w:hAnsiTheme="majorBidi" w:cstheme="majorBidi"/>
          <w:b/>
          <w:bCs/>
          <w:sz w:val="24"/>
          <w:szCs w:val="24"/>
        </w:rPr>
        <w:t xml:space="preserve"> L’INDICE OPTIQUE :</w:t>
      </w:r>
      <w:r w:rsidRPr="00744A05">
        <w:rPr>
          <w:rFonts w:asciiTheme="majorBidi" w:hAnsiTheme="majorBidi" w:cstheme="majorBidi"/>
          <w:b/>
          <w:bCs/>
          <w:spacing w:val="66"/>
          <w:sz w:val="24"/>
          <w:szCs w:val="24"/>
        </w:rPr>
        <w:t xml:space="preserve"> </w:t>
      </w:r>
    </w:p>
    <w:p w:rsidR="00ED6F27" w:rsidRPr="00BE31FB" w:rsidRDefault="00ED6F27" w:rsidP="00ED6F27">
      <w:pPr>
        <w:widowControl w:val="0"/>
        <w:autoSpaceDE w:val="0"/>
        <w:autoSpaceDN w:val="0"/>
        <w:adjustRightInd w:val="0"/>
        <w:spacing w:after="0" w:line="360" w:lineRule="auto"/>
        <w:ind w:right="-1" w:firstLine="567"/>
        <w:jc w:val="both"/>
        <w:rPr>
          <w:rFonts w:asciiTheme="majorBidi" w:hAnsiTheme="majorBidi" w:cstheme="majorBidi"/>
          <w:color w:val="000000"/>
          <w:sz w:val="24"/>
          <w:szCs w:val="24"/>
        </w:rPr>
      </w:pPr>
      <w:r w:rsidRPr="00BE31FB">
        <w:rPr>
          <w:rFonts w:asciiTheme="majorBidi" w:hAnsiTheme="majorBidi" w:cstheme="majorBidi"/>
          <w:color w:val="000000"/>
          <w:sz w:val="24"/>
          <w:szCs w:val="24"/>
        </w:rPr>
        <w:t>La</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modélisation</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d’une</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structure</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optique</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nécessite</w:t>
      </w:r>
      <w:r w:rsidRPr="00BE31FB">
        <w:rPr>
          <w:rFonts w:asciiTheme="majorBidi" w:hAnsiTheme="majorBidi" w:cstheme="majorBidi"/>
          <w:color w:val="000000"/>
          <w:spacing w:val="30"/>
          <w:sz w:val="24"/>
          <w:szCs w:val="24"/>
        </w:rPr>
        <w:t xml:space="preserve"> </w:t>
      </w:r>
      <w:r w:rsidRPr="00BE31FB">
        <w:rPr>
          <w:rFonts w:asciiTheme="majorBidi" w:hAnsiTheme="majorBidi" w:cstheme="majorBidi"/>
          <w:color w:val="000000"/>
          <w:sz w:val="24"/>
          <w:szCs w:val="24"/>
        </w:rPr>
        <w:t>la</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connaissance</w:t>
      </w:r>
      <w:r w:rsidRPr="00BE31FB">
        <w:rPr>
          <w:rFonts w:asciiTheme="majorBidi" w:hAnsiTheme="majorBidi" w:cstheme="majorBidi"/>
          <w:color w:val="000000"/>
          <w:spacing w:val="29"/>
          <w:sz w:val="24"/>
          <w:szCs w:val="24"/>
        </w:rPr>
        <w:t xml:space="preserve"> </w:t>
      </w:r>
      <w:r w:rsidRPr="00BE31FB">
        <w:rPr>
          <w:rFonts w:asciiTheme="majorBidi" w:hAnsiTheme="majorBidi" w:cstheme="majorBidi"/>
          <w:color w:val="000000"/>
          <w:sz w:val="24"/>
          <w:szCs w:val="24"/>
        </w:rPr>
        <w:t>des</w:t>
      </w:r>
      <w:r w:rsidRPr="00BE31FB">
        <w:rPr>
          <w:rFonts w:asciiTheme="majorBidi" w:hAnsiTheme="majorBidi" w:cstheme="majorBidi"/>
          <w:color w:val="000000"/>
          <w:spacing w:val="27"/>
          <w:sz w:val="24"/>
          <w:szCs w:val="24"/>
        </w:rPr>
        <w:t xml:space="preserve"> </w:t>
      </w:r>
      <w:r w:rsidRPr="00BE31FB">
        <w:rPr>
          <w:rFonts w:asciiTheme="majorBidi" w:hAnsiTheme="majorBidi" w:cstheme="majorBidi"/>
          <w:color w:val="000000"/>
          <w:sz w:val="24"/>
          <w:szCs w:val="24"/>
        </w:rPr>
        <w:t>indices</w:t>
      </w:r>
      <w:r w:rsidRPr="00BE31FB">
        <w:rPr>
          <w:rFonts w:asciiTheme="majorBidi" w:hAnsiTheme="majorBidi" w:cstheme="majorBidi"/>
          <w:color w:val="000000"/>
          <w:spacing w:val="27"/>
          <w:sz w:val="24"/>
          <w:szCs w:val="24"/>
        </w:rPr>
        <w:t xml:space="preserve"> </w:t>
      </w:r>
      <w:r w:rsidRPr="00BE31FB">
        <w:rPr>
          <w:rFonts w:asciiTheme="majorBidi" w:hAnsiTheme="majorBidi" w:cstheme="majorBidi"/>
          <w:color w:val="000000"/>
          <w:sz w:val="24"/>
          <w:szCs w:val="24"/>
        </w:rPr>
        <w:t>optiques</w:t>
      </w:r>
      <w:r w:rsidRPr="00BE31FB">
        <w:rPr>
          <w:rFonts w:asciiTheme="majorBidi" w:hAnsiTheme="majorBidi" w:cstheme="majorBidi"/>
          <w:color w:val="000000"/>
          <w:spacing w:val="27"/>
          <w:sz w:val="24"/>
          <w:szCs w:val="24"/>
        </w:rPr>
        <w:t xml:space="preserve"> </w:t>
      </w:r>
      <w:r w:rsidRPr="00BE31FB">
        <w:rPr>
          <w:rFonts w:asciiTheme="majorBidi" w:hAnsiTheme="majorBidi" w:cstheme="majorBidi"/>
          <w:color w:val="000000"/>
          <w:sz w:val="24"/>
          <w:szCs w:val="24"/>
        </w:rPr>
        <w:t>complexes des</w:t>
      </w:r>
      <w:r w:rsidRPr="00BE31FB">
        <w:rPr>
          <w:rFonts w:asciiTheme="majorBidi" w:hAnsiTheme="majorBidi" w:cstheme="majorBidi"/>
          <w:color w:val="000000"/>
          <w:spacing w:val="35"/>
          <w:sz w:val="24"/>
          <w:szCs w:val="24"/>
        </w:rPr>
        <w:t xml:space="preserve"> </w:t>
      </w:r>
      <w:r w:rsidRPr="00BE31FB">
        <w:rPr>
          <w:rFonts w:asciiTheme="majorBidi" w:hAnsiTheme="majorBidi" w:cstheme="majorBidi"/>
          <w:color w:val="000000"/>
          <w:sz w:val="24"/>
          <w:szCs w:val="24"/>
        </w:rPr>
        <w:t>matériaux</w:t>
      </w:r>
      <w:r w:rsidRPr="00BE31FB">
        <w:rPr>
          <w:rFonts w:asciiTheme="majorBidi" w:hAnsiTheme="majorBidi" w:cstheme="majorBidi"/>
          <w:color w:val="000000"/>
          <w:spacing w:val="36"/>
          <w:sz w:val="24"/>
          <w:szCs w:val="24"/>
        </w:rPr>
        <w:t xml:space="preserve"> </w:t>
      </w:r>
      <w:r w:rsidRPr="00BE31FB">
        <w:rPr>
          <w:rFonts w:asciiTheme="majorBidi" w:hAnsiTheme="majorBidi" w:cstheme="majorBidi"/>
          <w:color w:val="000000"/>
          <w:sz w:val="24"/>
          <w:szCs w:val="24"/>
        </w:rPr>
        <w:t>utili</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é</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w:t>
      </w:r>
      <w:r w:rsidRPr="00BE31FB">
        <w:rPr>
          <w:rFonts w:asciiTheme="majorBidi" w:hAnsiTheme="majorBidi" w:cstheme="majorBidi"/>
          <w:color w:val="000000"/>
          <w:spacing w:val="36"/>
          <w:sz w:val="24"/>
          <w:szCs w:val="24"/>
        </w:rPr>
        <w:t xml:space="preserve"> </w:t>
      </w:r>
      <w:r w:rsidRPr="00BE31FB">
        <w:rPr>
          <w:rFonts w:asciiTheme="majorBidi" w:hAnsiTheme="majorBidi" w:cstheme="majorBidi"/>
          <w:color w:val="000000"/>
          <w:sz w:val="24"/>
          <w:szCs w:val="24"/>
        </w:rPr>
        <w:t>Nous</w:t>
      </w:r>
      <w:r w:rsidRPr="00BE31FB">
        <w:rPr>
          <w:rFonts w:asciiTheme="majorBidi" w:hAnsiTheme="majorBidi" w:cstheme="majorBidi"/>
          <w:color w:val="000000"/>
          <w:spacing w:val="35"/>
          <w:sz w:val="24"/>
          <w:szCs w:val="24"/>
        </w:rPr>
        <w:t xml:space="preserve"> </w:t>
      </w:r>
      <w:r w:rsidRPr="00BE31FB">
        <w:rPr>
          <w:rFonts w:asciiTheme="majorBidi" w:hAnsiTheme="majorBidi" w:cstheme="majorBidi"/>
          <w:color w:val="000000"/>
          <w:sz w:val="24"/>
          <w:szCs w:val="24"/>
        </w:rPr>
        <w:t>avons</w:t>
      </w:r>
      <w:r w:rsidRPr="00BE31FB">
        <w:rPr>
          <w:rFonts w:asciiTheme="majorBidi" w:hAnsiTheme="majorBidi" w:cstheme="majorBidi"/>
          <w:color w:val="000000"/>
          <w:spacing w:val="35"/>
          <w:sz w:val="24"/>
          <w:szCs w:val="24"/>
        </w:rPr>
        <w:t xml:space="preserve"> </w:t>
      </w:r>
      <w:r w:rsidRPr="00BE31FB">
        <w:rPr>
          <w:rFonts w:asciiTheme="majorBidi" w:hAnsiTheme="majorBidi" w:cstheme="majorBidi"/>
          <w:color w:val="000000"/>
          <w:sz w:val="24"/>
          <w:szCs w:val="24"/>
        </w:rPr>
        <w:t>donc</w:t>
      </w:r>
      <w:r w:rsidRPr="00BE31FB">
        <w:rPr>
          <w:rFonts w:asciiTheme="majorBidi" w:hAnsiTheme="majorBidi" w:cstheme="majorBidi"/>
          <w:color w:val="000000"/>
          <w:spacing w:val="36"/>
          <w:sz w:val="24"/>
          <w:szCs w:val="24"/>
        </w:rPr>
        <w:t xml:space="preserve"> </w:t>
      </w:r>
      <w:r w:rsidRPr="00BE31FB">
        <w:rPr>
          <w:rFonts w:asciiTheme="majorBidi" w:hAnsiTheme="majorBidi" w:cstheme="majorBidi"/>
          <w:color w:val="000000"/>
          <w:sz w:val="24"/>
          <w:szCs w:val="24"/>
        </w:rPr>
        <w:t>réali</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é</w:t>
      </w:r>
      <w:r w:rsidRPr="00BE31FB">
        <w:rPr>
          <w:rFonts w:asciiTheme="majorBidi" w:hAnsiTheme="majorBidi" w:cstheme="majorBidi"/>
          <w:color w:val="000000"/>
          <w:spacing w:val="36"/>
          <w:sz w:val="24"/>
          <w:szCs w:val="24"/>
        </w:rPr>
        <w:t xml:space="preserve"> </w:t>
      </w:r>
      <w:r w:rsidRPr="00BE31FB">
        <w:rPr>
          <w:rFonts w:asciiTheme="majorBidi" w:hAnsiTheme="majorBidi" w:cstheme="majorBidi"/>
          <w:color w:val="000000"/>
          <w:sz w:val="24"/>
          <w:szCs w:val="24"/>
        </w:rPr>
        <w:t>une</w:t>
      </w:r>
      <w:r w:rsidRPr="00BE31FB">
        <w:rPr>
          <w:rFonts w:asciiTheme="majorBidi" w:hAnsiTheme="majorBidi" w:cstheme="majorBidi"/>
          <w:color w:val="000000"/>
          <w:spacing w:val="36"/>
          <w:sz w:val="24"/>
          <w:szCs w:val="24"/>
        </w:rPr>
        <w:t xml:space="preserve"> </w:t>
      </w:r>
      <w:r w:rsidRPr="00BE31FB">
        <w:rPr>
          <w:rFonts w:asciiTheme="majorBidi" w:hAnsiTheme="majorBidi" w:cstheme="majorBidi"/>
          <w:color w:val="000000"/>
          <w:sz w:val="24"/>
          <w:szCs w:val="24"/>
        </w:rPr>
        <w:t>recherche</w:t>
      </w:r>
      <w:r w:rsidRPr="00BE31FB">
        <w:rPr>
          <w:rFonts w:asciiTheme="majorBidi" w:hAnsiTheme="majorBidi" w:cstheme="majorBidi"/>
          <w:color w:val="000000"/>
          <w:spacing w:val="34"/>
          <w:sz w:val="24"/>
          <w:szCs w:val="24"/>
        </w:rPr>
        <w:t xml:space="preserve"> </w:t>
      </w:r>
      <w:r w:rsidRPr="00BE31FB">
        <w:rPr>
          <w:rFonts w:asciiTheme="majorBidi" w:hAnsiTheme="majorBidi" w:cstheme="majorBidi"/>
          <w:color w:val="000000"/>
          <w:sz w:val="24"/>
          <w:szCs w:val="24"/>
        </w:rPr>
        <w:t>bibliographique</w:t>
      </w:r>
      <w:r w:rsidRPr="00BE31FB">
        <w:rPr>
          <w:rFonts w:asciiTheme="majorBidi" w:hAnsiTheme="majorBidi" w:cstheme="majorBidi"/>
          <w:color w:val="000000"/>
          <w:spacing w:val="34"/>
          <w:sz w:val="24"/>
          <w:szCs w:val="24"/>
        </w:rPr>
        <w:t xml:space="preserve"> </w:t>
      </w:r>
      <w:r w:rsidRPr="00BE31FB">
        <w:rPr>
          <w:rFonts w:asciiTheme="majorBidi" w:hAnsiTheme="majorBidi" w:cstheme="majorBidi"/>
          <w:color w:val="000000"/>
          <w:sz w:val="24"/>
          <w:szCs w:val="24"/>
        </w:rPr>
        <w:t>que</w:t>
      </w:r>
      <w:r w:rsidRPr="00BE31FB">
        <w:rPr>
          <w:rFonts w:asciiTheme="majorBidi" w:hAnsiTheme="majorBidi" w:cstheme="majorBidi"/>
          <w:color w:val="000000"/>
          <w:spacing w:val="34"/>
          <w:sz w:val="24"/>
          <w:szCs w:val="24"/>
        </w:rPr>
        <w:t xml:space="preserve"> </w:t>
      </w:r>
      <w:r w:rsidRPr="00BE31FB">
        <w:rPr>
          <w:rFonts w:asciiTheme="majorBidi" w:hAnsiTheme="majorBidi" w:cstheme="majorBidi"/>
          <w:color w:val="000000"/>
          <w:sz w:val="24"/>
          <w:szCs w:val="24"/>
        </w:rPr>
        <w:t>nous</w:t>
      </w:r>
      <w:r w:rsidRPr="00BE31FB">
        <w:rPr>
          <w:rFonts w:asciiTheme="majorBidi" w:hAnsiTheme="majorBidi" w:cstheme="majorBidi"/>
          <w:color w:val="000000"/>
          <w:spacing w:val="32"/>
          <w:sz w:val="24"/>
          <w:szCs w:val="24"/>
        </w:rPr>
        <w:t xml:space="preserve"> </w:t>
      </w:r>
      <w:r w:rsidRPr="00BE31FB">
        <w:rPr>
          <w:rFonts w:asciiTheme="majorBidi" w:hAnsiTheme="majorBidi" w:cstheme="majorBidi"/>
          <w:color w:val="000000"/>
          <w:sz w:val="24"/>
          <w:szCs w:val="24"/>
        </w:rPr>
        <w:t>pré</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entons dans ce paragraphe.</w:t>
      </w:r>
    </w:p>
    <w:p w:rsidR="00ED6F27" w:rsidRPr="00BE31FB" w:rsidRDefault="00ED6F27" w:rsidP="00ED6F27">
      <w:pPr>
        <w:widowControl w:val="0"/>
        <w:autoSpaceDE w:val="0"/>
        <w:autoSpaceDN w:val="0"/>
        <w:adjustRightInd w:val="0"/>
        <w:spacing w:before="1" w:after="0" w:line="360" w:lineRule="auto"/>
        <w:ind w:right="-1" w:firstLine="567"/>
        <w:jc w:val="both"/>
        <w:rPr>
          <w:rFonts w:asciiTheme="majorBidi" w:hAnsiTheme="majorBidi" w:cstheme="majorBidi"/>
          <w:color w:val="000000"/>
          <w:sz w:val="24"/>
          <w:szCs w:val="24"/>
        </w:rPr>
      </w:pPr>
      <w:r w:rsidRPr="00BE31FB">
        <w:rPr>
          <w:rFonts w:asciiTheme="majorBidi" w:hAnsiTheme="majorBidi" w:cstheme="majorBidi"/>
          <w:color w:val="000000"/>
          <w:sz w:val="24"/>
          <w:szCs w:val="24"/>
        </w:rPr>
        <w:t>L’indice</w:t>
      </w:r>
      <w:r w:rsidRPr="00BE31FB">
        <w:rPr>
          <w:rFonts w:asciiTheme="majorBidi" w:hAnsiTheme="majorBidi" w:cstheme="majorBidi"/>
          <w:color w:val="000000"/>
          <w:spacing w:val="3"/>
          <w:sz w:val="24"/>
          <w:szCs w:val="24"/>
        </w:rPr>
        <w:t xml:space="preserve"> </w:t>
      </w:r>
      <w:r w:rsidRPr="00BE31FB">
        <w:rPr>
          <w:rFonts w:asciiTheme="majorBidi" w:hAnsiTheme="majorBidi" w:cstheme="majorBidi"/>
          <w:color w:val="000000"/>
          <w:sz w:val="24"/>
          <w:szCs w:val="24"/>
        </w:rPr>
        <w:t>de</w:t>
      </w:r>
      <w:r w:rsidRPr="00BE31FB">
        <w:rPr>
          <w:rFonts w:asciiTheme="majorBidi" w:hAnsiTheme="majorBidi" w:cstheme="majorBidi"/>
          <w:color w:val="000000"/>
          <w:spacing w:val="3"/>
          <w:sz w:val="24"/>
          <w:szCs w:val="24"/>
        </w:rPr>
        <w:t xml:space="preserve"> </w:t>
      </w:r>
      <w:r w:rsidRPr="00BE31FB">
        <w:rPr>
          <w:rFonts w:asciiTheme="majorBidi" w:hAnsiTheme="majorBidi" w:cstheme="majorBidi"/>
          <w:color w:val="000000"/>
          <w:sz w:val="24"/>
          <w:szCs w:val="24"/>
        </w:rPr>
        <w:t>réfraction</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i/>
          <w:iCs/>
          <w:color w:val="000000"/>
          <w:sz w:val="24"/>
          <w:szCs w:val="24"/>
        </w:rPr>
        <w:t>n</w:t>
      </w:r>
      <w:r w:rsidRPr="00BE31FB">
        <w:rPr>
          <w:rFonts w:asciiTheme="majorBidi" w:hAnsiTheme="majorBidi" w:cstheme="majorBidi"/>
          <w:i/>
          <w:iCs/>
          <w:color w:val="000000"/>
          <w:spacing w:val="4"/>
          <w:sz w:val="24"/>
          <w:szCs w:val="24"/>
        </w:rPr>
        <w:t xml:space="preserve"> </w:t>
      </w:r>
      <w:r w:rsidRPr="00BE31FB">
        <w:rPr>
          <w:rFonts w:asciiTheme="majorBidi" w:hAnsiTheme="majorBidi" w:cstheme="majorBidi"/>
          <w:color w:val="000000"/>
          <w:sz w:val="24"/>
          <w:szCs w:val="24"/>
        </w:rPr>
        <w:t>et</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le</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coef</w:t>
      </w:r>
      <w:r w:rsidRPr="00BE31FB">
        <w:rPr>
          <w:rFonts w:asciiTheme="majorBidi" w:hAnsiTheme="majorBidi" w:cstheme="majorBidi"/>
          <w:color w:val="000000"/>
          <w:spacing w:val="-1"/>
          <w:sz w:val="24"/>
          <w:szCs w:val="24"/>
        </w:rPr>
        <w:t>f</w:t>
      </w:r>
      <w:r w:rsidRPr="00BE31FB">
        <w:rPr>
          <w:rFonts w:asciiTheme="majorBidi" w:hAnsiTheme="majorBidi" w:cstheme="majorBidi"/>
          <w:color w:val="000000"/>
          <w:sz w:val="24"/>
          <w:szCs w:val="24"/>
        </w:rPr>
        <w:t>icient</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d’ab</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o</w:t>
      </w:r>
      <w:r w:rsidRPr="00BE31FB">
        <w:rPr>
          <w:rFonts w:asciiTheme="majorBidi" w:hAnsiTheme="majorBidi" w:cstheme="majorBidi"/>
          <w:color w:val="000000"/>
          <w:spacing w:val="-1"/>
          <w:sz w:val="24"/>
          <w:szCs w:val="24"/>
        </w:rPr>
        <w:t>r</w:t>
      </w:r>
      <w:r w:rsidRPr="00BE31FB">
        <w:rPr>
          <w:rFonts w:asciiTheme="majorBidi" w:hAnsiTheme="majorBidi" w:cstheme="majorBidi"/>
          <w:color w:val="000000"/>
          <w:sz w:val="24"/>
          <w:szCs w:val="24"/>
        </w:rPr>
        <w:t>ption</w:t>
      </w:r>
      <w:r w:rsidRPr="00BE31FB">
        <w:rPr>
          <w:rFonts w:asciiTheme="majorBidi" w:hAnsiTheme="majorBidi" w:cstheme="majorBidi"/>
          <w:color w:val="000000"/>
          <w:spacing w:val="1"/>
          <w:sz w:val="24"/>
          <w:szCs w:val="24"/>
        </w:rPr>
        <w:t xml:space="preserve"> </w:t>
      </w:r>
      <w:r>
        <w:rPr>
          <w:rFonts w:ascii="Cambria Math" w:hAnsi="Cambria Math" w:cstheme="majorBidi"/>
          <w:color w:val="000000"/>
          <w:spacing w:val="1"/>
          <w:sz w:val="24"/>
          <w:szCs w:val="24"/>
        </w:rPr>
        <w:t>𝛼</w:t>
      </w:r>
      <w:r>
        <w:rPr>
          <w:rFonts w:asciiTheme="majorBidi" w:hAnsiTheme="majorBidi" w:cstheme="majorBidi"/>
          <w:color w:val="000000"/>
          <w:sz w:val="24"/>
          <w:szCs w:val="24"/>
        </w:rPr>
        <w:t xml:space="preserve">. </w:t>
      </w:r>
      <w:r w:rsidRPr="00BE31FB">
        <w:rPr>
          <w:rFonts w:asciiTheme="majorBidi" w:hAnsiTheme="majorBidi" w:cstheme="majorBidi"/>
          <w:color w:val="000000"/>
          <w:sz w:val="24"/>
          <w:szCs w:val="24"/>
        </w:rPr>
        <w:t>d’un</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semi-conducteur</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à</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une</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longueur</w:t>
      </w:r>
      <w:r w:rsidRPr="00BE31FB">
        <w:rPr>
          <w:rFonts w:asciiTheme="majorBidi" w:hAnsiTheme="majorBidi" w:cstheme="majorBidi"/>
          <w:color w:val="000000"/>
          <w:spacing w:val="1"/>
          <w:sz w:val="24"/>
          <w:szCs w:val="24"/>
        </w:rPr>
        <w:t xml:space="preserve"> </w:t>
      </w:r>
      <w:r w:rsidRPr="00BE31FB">
        <w:rPr>
          <w:rFonts w:asciiTheme="majorBidi" w:hAnsiTheme="majorBidi" w:cstheme="majorBidi"/>
          <w:color w:val="000000"/>
          <w:sz w:val="24"/>
          <w:szCs w:val="24"/>
        </w:rPr>
        <w:t xml:space="preserve">d’onde </w:t>
      </w:r>
      <w:r>
        <w:rPr>
          <w:rFonts w:ascii="Cambria Math" w:hAnsi="Cambria Math" w:cstheme="majorBidi"/>
          <w:color w:val="000000"/>
          <w:sz w:val="24"/>
          <w:szCs w:val="24"/>
        </w:rPr>
        <w:t>𝜆</w:t>
      </w:r>
      <w:r w:rsidRPr="00BE31FB">
        <w:rPr>
          <w:rFonts w:asciiTheme="majorBidi" w:hAnsiTheme="majorBidi" w:cstheme="majorBidi"/>
          <w:color w:val="000000"/>
          <w:spacing w:val="5"/>
          <w:sz w:val="24"/>
          <w:szCs w:val="24"/>
        </w:rPr>
        <w:t xml:space="preserve"> </w:t>
      </w:r>
      <w:r w:rsidRPr="00BE31FB">
        <w:rPr>
          <w:rFonts w:asciiTheme="majorBidi" w:hAnsiTheme="majorBidi" w:cstheme="majorBidi"/>
          <w:color w:val="000000"/>
          <w:sz w:val="24"/>
          <w:szCs w:val="24"/>
        </w:rPr>
        <w:t>sont</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déterminés</w:t>
      </w:r>
      <w:r w:rsidRPr="00BE31FB">
        <w:rPr>
          <w:rFonts w:asciiTheme="majorBidi" w:hAnsiTheme="majorBidi" w:cstheme="majorBidi"/>
          <w:color w:val="000000"/>
          <w:spacing w:val="3"/>
          <w:sz w:val="24"/>
          <w:szCs w:val="24"/>
        </w:rPr>
        <w:t xml:space="preserve"> </w:t>
      </w:r>
      <w:r w:rsidRPr="00BE31FB">
        <w:rPr>
          <w:rFonts w:asciiTheme="majorBidi" w:hAnsiTheme="majorBidi" w:cstheme="majorBidi"/>
          <w:color w:val="000000"/>
          <w:sz w:val="24"/>
          <w:szCs w:val="24"/>
        </w:rPr>
        <w:t>par</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la</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structure</w:t>
      </w:r>
      <w:r w:rsidRPr="00BE31FB">
        <w:rPr>
          <w:rFonts w:asciiTheme="majorBidi" w:hAnsiTheme="majorBidi" w:cstheme="majorBidi"/>
          <w:color w:val="000000"/>
          <w:spacing w:val="3"/>
          <w:sz w:val="24"/>
          <w:szCs w:val="24"/>
        </w:rPr>
        <w:t xml:space="preserve"> </w:t>
      </w:r>
      <w:r w:rsidRPr="00BE31FB">
        <w:rPr>
          <w:rFonts w:asciiTheme="majorBidi" w:hAnsiTheme="majorBidi" w:cstheme="majorBidi"/>
          <w:color w:val="000000"/>
          <w:sz w:val="24"/>
          <w:szCs w:val="24"/>
        </w:rPr>
        <w:t>de</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bande</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du</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matériau</w:t>
      </w:r>
      <w:r w:rsidRPr="00BE31FB">
        <w:rPr>
          <w:rFonts w:asciiTheme="majorBidi" w:hAnsiTheme="majorBidi" w:cstheme="majorBidi"/>
          <w:color w:val="000000"/>
          <w:spacing w:val="2"/>
          <w:sz w:val="24"/>
          <w:szCs w:val="24"/>
        </w:rPr>
        <w:t xml:space="preserve"> </w:t>
      </w:r>
      <w:r w:rsidRPr="00BE31FB">
        <w:rPr>
          <w:rFonts w:asciiTheme="majorBidi" w:hAnsiTheme="majorBidi" w:cstheme="majorBidi"/>
          <w:color w:val="000000"/>
          <w:sz w:val="24"/>
          <w:szCs w:val="24"/>
        </w:rPr>
        <w:t>et dépendent en particulier des concentrations de</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z w:val="24"/>
          <w:szCs w:val="24"/>
        </w:rPr>
        <w:t>porteur</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z w:val="24"/>
          <w:szCs w:val="24"/>
        </w:rPr>
        <w:t>Les</w:t>
      </w:r>
      <w:r w:rsidRPr="00BE31FB">
        <w:rPr>
          <w:rFonts w:asciiTheme="majorBidi" w:hAnsiTheme="majorBidi" w:cstheme="majorBidi"/>
          <w:color w:val="000000"/>
          <w:spacing w:val="23"/>
          <w:sz w:val="24"/>
          <w:szCs w:val="24"/>
        </w:rPr>
        <w:t xml:space="preserve"> </w:t>
      </w:r>
      <w:r w:rsidRPr="00BE31FB">
        <w:rPr>
          <w:rFonts w:asciiTheme="majorBidi" w:hAnsiTheme="majorBidi" w:cstheme="majorBidi"/>
          <w:color w:val="000000"/>
          <w:sz w:val="24"/>
          <w:szCs w:val="24"/>
        </w:rPr>
        <w:t>deux</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z w:val="24"/>
          <w:szCs w:val="24"/>
        </w:rPr>
        <w:t>effets</w:t>
      </w:r>
      <w:r w:rsidRPr="00BE31FB">
        <w:rPr>
          <w:rFonts w:asciiTheme="majorBidi" w:hAnsiTheme="majorBidi" w:cstheme="majorBidi"/>
          <w:color w:val="000000"/>
          <w:spacing w:val="23"/>
          <w:sz w:val="24"/>
          <w:szCs w:val="24"/>
        </w:rPr>
        <w:t xml:space="preserve"> </w:t>
      </w:r>
      <w:r w:rsidRPr="00BE31FB">
        <w:rPr>
          <w:rFonts w:asciiTheme="majorBidi" w:hAnsiTheme="majorBidi" w:cstheme="majorBidi"/>
          <w:color w:val="000000"/>
          <w:sz w:val="24"/>
          <w:szCs w:val="24"/>
        </w:rPr>
        <w:t>principaux</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z w:val="24"/>
          <w:szCs w:val="24"/>
        </w:rPr>
        <w:t>qui</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z w:val="24"/>
          <w:szCs w:val="24"/>
        </w:rPr>
        <w:t>interviennent</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ont</w:t>
      </w:r>
      <w:r w:rsidRPr="00BE31FB">
        <w:rPr>
          <w:rFonts w:asciiTheme="majorBidi" w:hAnsiTheme="majorBidi" w:cstheme="majorBidi"/>
          <w:color w:val="000000"/>
          <w:spacing w:val="24"/>
          <w:sz w:val="24"/>
          <w:szCs w:val="24"/>
        </w:rPr>
        <w:t xml:space="preserve"> </w:t>
      </w:r>
      <w:r w:rsidRPr="00BE31FB">
        <w:rPr>
          <w:rFonts w:asciiTheme="majorBidi" w:hAnsiTheme="majorBidi" w:cstheme="majorBidi"/>
          <w:color w:val="000000"/>
          <w:sz w:val="24"/>
          <w:szCs w:val="24"/>
        </w:rPr>
        <w:t>les</w:t>
      </w:r>
      <w:r w:rsidRPr="00BE31FB">
        <w:rPr>
          <w:rFonts w:asciiTheme="majorBidi" w:hAnsiTheme="majorBidi" w:cstheme="majorBidi"/>
          <w:color w:val="000000"/>
          <w:spacing w:val="23"/>
          <w:sz w:val="24"/>
          <w:szCs w:val="24"/>
        </w:rPr>
        <w:t xml:space="preserve"> </w:t>
      </w:r>
      <w:r w:rsidRPr="00BE31FB">
        <w:rPr>
          <w:rFonts w:asciiTheme="majorBidi" w:hAnsiTheme="majorBidi" w:cstheme="majorBidi"/>
          <w:color w:val="000000"/>
          <w:spacing w:val="-1"/>
          <w:sz w:val="24"/>
          <w:szCs w:val="24"/>
        </w:rPr>
        <w:t>s</w:t>
      </w:r>
      <w:r w:rsidRPr="00BE31FB">
        <w:rPr>
          <w:rFonts w:asciiTheme="majorBidi" w:hAnsiTheme="majorBidi" w:cstheme="majorBidi"/>
          <w:color w:val="000000"/>
          <w:sz w:val="24"/>
          <w:szCs w:val="24"/>
        </w:rPr>
        <w:t>uivants</w:t>
      </w:r>
      <w:r>
        <w:rPr>
          <w:rFonts w:asciiTheme="majorBidi" w:hAnsiTheme="majorBidi" w:cstheme="majorBidi"/>
          <w:color w:val="000000"/>
          <w:sz w:val="24"/>
          <w:szCs w:val="24"/>
        </w:rPr>
        <w:t> : [18]</w:t>
      </w:r>
      <w:r w:rsidRPr="00BE31FB">
        <w:rPr>
          <w:rFonts w:asciiTheme="majorBidi" w:hAnsiTheme="majorBidi" w:cstheme="majorBidi"/>
          <w:color w:val="000000"/>
          <w:spacing w:val="-1"/>
          <w:sz w:val="24"/>
          <w:szCs w:val="24"/>
        </w:rPr>
        <w:t xml:space="preserve"> </w:t>
      </w:r>
    </w:p>
    <w:p w:rsidR="00ED6F27" w:rsidRPr="00BE31FB" w:rsidRDefault="00ED6F27" w:rsidP="00ED6F27">
      <w:pPr>
        <w:widowControl w:val="0"/>
        <w:autoSpaceDE w:val="0"/>
        <w:autoSpaceDN w:val="0"/>
        <w:adjustRightInd w:val="0"/>
        <w:spacing w:before="3" w:after="0"/>
        <w:ind w:right="-1"/>
        <w:rPr>
          <w:rFonts w:asciiTheme="majorBidi" w:hAnsiTheme="majorBidi" w:cstheme="majorBidi"/>
          <w:color w:val="000000"/>
          <w:sz w:val="13"/>
          <w:szCs w:val="13"/>
        </w:rPr>
      </w:pPr>
    </w:p>
    <w:p w:rsidR="00ED6F27" w:rsidRPr="00ED6F27" w:rsidRDefault="00ED6F27" w:rsidP="00ED6F27">
      <w:pPr>
        <w:pStyle w:val="Paragraphedeliste"/>
        <w:widowControl w:val="0"/>
        <w:numPr>
          <w:ilvl w:val="0"/>
          <w:numId w:val="9"/>
        </w:numPr>
        <w:autoSpaceDE w:val="0"/>
        <w:autoSpaceDN w:val="0"/>
        <w:adjustRightInd w:val="0"/>
        <w:spacing w:before="37" w:after="0" w:line="360" w:lineRule="auto"/>
        <w:ind w:left="0" w:right="-1" w:firstLine="567"/>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8F5DD0">
        <w:rPr>
          <w:rFonts w:asciiTheme="majorBidi" w:hAnsiTheme="majorBidi" w:cstheme="majorBidi"/>
          <w:color w:val="000000"/>
          <w:sz w:val="24"/>
          <w:szCs w:val="24"/>
        </w:rPr>
        <w:t>Le</w:t>
      </w:r>
      <w:r w:rsidRPr="008F5DD0">
        <w:rPr>
          <w:rFonts w:asciiTheme="majorBidi" w:hAnsiTheme="majorBidi" w:cstheme="majorBidi"/>
          <w:color w:val="000000"/>
          <w:spacing w:val="14"/>
          <w:sz w:val="24"/>
          <w:szCs w:val="24"/>
        </w:rPr>
        <w:t xml:space="preserve"> </w:t>
      </w:r>
      <w:r w:rsidRPr="008F5DD0">
        <w:rPr>
          <w:rFonts w:asciiTheme="majorBidi" w:hAnsiTheme="majorBidi" w:cstheme="majorBidi"/>
          <w:i/>
          <w:iCs/>
          <w:color w:val="000000"/>
          <w:spacing w:val="-1"/>
          <w:sz w:val="24"/>
          <w:szCs w:val="24"/>
        </w:rPr>
        <w:t>r</w:t>
      </w:r>
      <w:r w:rsidRPr="008F5DD0">
        <w:rPr>
          <w:rFonts w:asciiTheme="majorBidi" w:hAnsiTheme="majorBidi" w:cstheme="majorBidi"/>
          <w:i/>
          <w:iCs/>
          <w:color w:val="000000"/>
          <w:sz w:val="24"/>
          <w:szCs w:val="24"/>
        </w:rPr>
        <w:t>e</w:t>
      </w:r>
      <w:r w:rsidRPr="008F5DD0">
        <w:rPr>
          <w:rFonts w:asciiTheme="majorBidi" w:hAnsiTheme="majorBidi" w:cstheme="majorBidi"/>
          <w:i/>
          <w:iCs/>
          <w:color w:val="000000"/>
          <w:spacing w:val="1"/>
          <w:sz w:val="24"/>
          <w:szCs w:val="24"/>
        </w:rPr>
        <w:t>mpli</w:t>
      </w:r>
      <w:r w:rsidRPr="008F5DD0">
        <w:rPr>
          <w:rFonts w:asciiTheme="majorBidi" w:hAnsiTheme="majorBidi" w:cstheme="majorBidi"/>
          <w:i/>
          <w:iCs/>
          <w:color w:val="000000"/>
          <w:sz w:val="24"/>
          <w:szCs w:val="24"/>
        </w:rPr>
        <w:t>ss</w:t>
      </w:r>
      <w:r w:rsidRPr="008F5DD0">
        <w:rPr>
          <w:rFonts w:asciiTheme="majorBidi" w:hAnsiTheme="majorBidi" w:cstheme="majorBidi"/>
          <w:i/>
          <w:iCs/>
          <w:color w:val="000000"/>
          <w:spacing w:val="1"/>
          <w:sz w:val="24"/>
          <w:szCs w:val="24"/>
        </w:rPr>
        <w:t>a</w:t>
      </w:r>
      <w:r w:rsidRPr="008F5DD0">
        <w:rPr>
          <w:rFonts w:asciiTheme="majorBidi" w:hAnsiTheme="majorBidi" w:cstheme="majorBidi"/>
          <w:i/>
          <w:iCs/>
          <w:color w:val="000000"/>
          <w:spacing w:val="-1"/>
          <w:sz w:val="24"/>
          <w:szCs w:val="24"/>
        </w:rPr>
        <w:t>g</w:t>
      </w:r>
      <w:r w:rsidRPr="008F5DD0">
        <w:rPr>
          <w:rFonts w:asciiTheme="majorBidi" w:hAnsiTheme="majorBidi" w:cstheme="majorBidi"/>
          <w:i/>
          <w:iCs/>
          <w:color w:val="000000"/>
          <w:sz w:val="24"/>
          <w:szCs w:val="24"/>
        </w:rPr>
        <w:t>e</w:t>
      </w:r>
      <w:r w:rsidRPr="008F5DD0">
        <w:rPr>
          <w:rFonts w:asciiTheme="majorBidi" w:hAnsiTheme="majorBidi" w:cstheme="majorBidi"/>
          <w:i/>
          <w:iCs/>
          <w:color w:val="000000"/>
          <w:spacing w:val="14"/>
          <w:sz w:val="24"/>
          <w:szCs w:val="24"/>
        </w:rPr>
        <w:t xml:space="preserve"> </w:t>
      </w:r>
      <w:r w:rsidRPr="008F5DD0">
        <w:rPr>
          <w:rFonts w:asciiTheme="majorBidi" w:hAnsiTheme="majorBidi" w:cstheme="majorBidi"/>
          <w:i/>
          <w:iCs/>
          <w:color w:val="000000"/>
          <w:spacing w:val="1"/>
          <w:sz w:val="24"/>
          <w:szCs w:val="24"/>
        </w:rPr>
        <w:t>d</w:t>
      </w:r>
      <w:r w:rsidRPr="008F5DD0">
        <w:rPr>
          <w:rFonts w:asciiTheme="majorBidi" w:hAnsiTheme="majorBidi" w:cstheme="majorBidi"/>
          <w:i/>
          <w:iCs/>
          <w:color w:val="000000"/>
          <w:sz w:val="24"/>
          <w:szCs w:val="24"/>
        </w:rPr>
        <w:t>e</w:t>
      </w:r>
      <w:r w:rsidRPr="008F5DD0">
        <w:rPr>
          <w:rFonts w:asciiTheme="majorBidi" w:hAnsiTheme="majorBidi" w:cstheme="majorBidi"/>
          <w:i/>
          <w:iCs/>
          <w:color w:val="000000"/>
          <w:spacing w:val="14"/>
          <w:sz w:val="24"/>
          <w:szCs w:val="24"/>
        </w:rPr>
        <w:t xml:space="preserve"> </w:t>
      </w:r>
      <w:r w:rsidRPr="008F5DD0">
        <w:rPr>
          <w:rFonts w:asciiTheme="majorBidi" w:hAnsiTheme="majorBidi" w:cstheme="majorBidi"/>
          <w:i/>
          <w:iCs/>
          <w:color w:val="000000"/>
          <w:spacing w:val="1"/>
          <w:sz w:val="24"/>
          <w:szCs w:val="24"/>
        </w:rPr>
        <w:t>band</w:t>
      </w:r>
      <w:r w:rsidRPr="008F5DD0">
        <w:rPr>
          <w:rFonts w:asciiTheme="majorBidi" w:hAnsiTheme="majorBidi" w:cstheme="majorBidi"/>
          <w:i/>
          <w:iCs/>
          <w:color w:val="000000"/>
          <w:sz w:val="24"/>
          <w:szCs w:val="24"/>
        </w:rPr>
        <w:t>e</w:t>
      </w:r>
      <w:r w:rsidRPr="008F5DD0">
        <w:rPr>
          <w:rFonts w:asciiTheme="majorBidi" w:hAnsiTheme="majorBidi" w:cstheme="majorBidi"/>
          <w:i/>
          <w:iCs/>
          <w:color w:val="000000"/>
          <w:spacing w:val="-1"/>
          <w:sz w:val="24"/>
          <w:szCs w:val="24"/>
        </w:rPr>
        <w:t xml:space="preserve"> </w:t>
      </w:r>
      <w:r w:rsidRPr="008F5DD0">
        <w:rPr>
          <w:rFonts w:asciiTheme="majorBidi" w:hAnsiTheme="majorBidi" w:cstheme="majorBidi"/>
          <w:color w:val="000000"/>
          <w:sz w:val="24"/>
          <w:szCs w:val="24"/>
        </w:rPr>
        <w:t>:</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plus</w:t>
      </w:r>
      <w:r w:rsidRPr="008F5DD0">
        <w:rPr>
          <w:rFonts w:asciiTheme="majorBidi" w:hAnsiTheme="majorBidi" w:cstheme="majorBidi"/>
          <w:color w:val="000000"/>
          <w:spacing w:val="13"/>
          <w:sz w:val="24"/>
          <w:szCs w:val="24"/>
        </w:rPr>
        <w:t xml:space="preserve"> </w:t>
      </w:r>
      <w:r w:rsidRPr="008F5DD0">
        <w:rPr>
          <w:rFonts w:asciiTheme="majorBidi" w:hAnsiTheme="majorBidi" w:cstheme="majorBidi"/>
          <w:color w:val="000000"/>
          <w:sz w:val="24"/>
          <w:szCs w:val="24"/>
        </w:rPr>
        <w:t>la</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concent</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ation</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en</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po</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teu</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s</w:t>
      </w:r>
      <w:r w:rsidRPr="008F5DD0">
        <w:rPr>
          <w:rFonts w:asciiTheme="majorBidi" w:hAnsiTheme="majorBidi" w:cstheme="majorBidi"/>
          <w:color w:val="000000"/>
          <w:spacing w:val="13"/>
          <w:sz w:val="24"/>
          <w:szCs w:val="24"/>
        </w:rPr>
        <w:t xml:space="preserve"> </w:t>
      </w:r>
      <w:r w:rsidRPr="008F5DD0">
        <w:rPr>
          <w:rFonts w:asciiTheme="majorBidi" w:hAnsiTheme="majorBidi" w:cstheme="majorBidi"/>
          <w:color w:val="000000"/>
          <w:sz w:val="24"/>
          <w:szCs w:val="24"/>
        </w:rPr>
        <w:t>e</w:t>
      </w:r>
      <w:r w:rsidRPr="008F5DD0">
        <w:rPr>
          <w:rFonts w:asciiTheme="majorBidi" w:hAnsiTheme="majorBidi" w:cstheme="majorBidi"/>
          <w:color w:val="000000"/>
          <w:spacing w:val="-1"/>
          <w:sz w:val="24"/>
          <w:szCs w:val="24"/>
        </w:rPr>
        <w:t>s</w:t>
      </w:r>
      <w:r w:rsidRPr="008F5DD0">
        <w:rPr>
          <w:rFonts w:asciiTheme="majorBidi" w:hAnsiTheme="majorBidi" w:cstheme="majorBidi"/>
          <w:color w:val="000000"/>
          <w:sz w:val="24"/>
          <w:szCs w:val="24"/>
        </w:rPr>
        <w:t>t</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élevée,</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plus</w:t>
      </w:r>
      <w:r w:rsidRPr="008F5DD0">
        <w:rPr>
          <w:rFonts w:asciiTheme="majorBidi" w:hAnsiTheme="majorBidi" w:cstheme="majorBidi"/>
          <w:color w:val="000000"/>
          <w:spacing w:val="13"/>
          <w:sz w:val="24"/>
          <w:szCs w:val="24"/>
        </w:rPr>
        <w:t xml:space="preserve"> </w:t>
      </w:r>
      <w:r w:rsidRPr="008F5DD0">
        <w:rPr>
          <w:rFonts w:asciiTheme="majorBidi" w:hAnsiTheme="majorBidi" w:cstheme="majorBidi"/>
          <w:color w:val="000000"/>
          <w:sz w:val="24"/>
          <w:szCs w:val="24"/>
        </w:rPr>
        <w:t>la</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bande</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conce</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née</w:t>
      </w:r>
      <w:r w:rsidRPr="008F5DD0">
        <w:rPr>
          <w:rFonts w:asciiTheme="majorBidi" w:hAnsiTheme="majorBidi" w:cstheme="majorBidi"/>
          <w:color w:val="000000"/>
          <w:spacing w:val="15"/>
          <w:sz w:val="24"/>
          <w:szCs w:val="24"/>
        </w:rPr>
        <w:t xml:space="preserve"> </w:t>
      </w:r>
      <w:r w:rsidRPr="008F5DD0">
        <w:rPr>
          <w:rFonts w:asciiTheme="majorBidi" w:hAnsiTheme="majorBidi" w:cstheme="majorBidi"/>
          <w:color w:val="000000"/>
          <w:sz w:val="24"/>
          <w:szCs w:val="24"/>
        </w:rPr>
        <w:t>e</w:t>
      </w:r>
      <w:r w:rsidRPr="008F5DD0">
        <w:rPr>
          <w:rFonts w:asciiTheme="majorBidi" w:hAnsiTheme="majorBidi" w:cstheme="majorBidi"/>
          <w:color w:val="000000"/>
          <w:spacing w:val="-1"/>
          <w:sz w:val="24"/>
          <w:szCs w:val="24"/>
        </w:rPr>
        <w:t>s</w:t>
      </w:r>
      <w:r w:rsidRPr="008F5DD0">
        <w:rPr>
          <w:rFonts w:asciiTheme="majorBidi" w:hAnsiTheme="majorBidi" w:cstheme="majorBidi"/>
          <w:color w:val="000000"/>
          <w:sz w:val="24"/>
          <w:szCs w:val="24"/>
        </w:rPr>
        <w:t xml:space="preserve">t remplie </w:t>
      </w:r>
      <w:r w:rsidRPr="008F5DD0">
        <w:rPr>
          <w:rFonts w:asciiTheme="majorBidi" w:hAnsiTheme="majorBidi" w:cstheme="majorBidi"/>
          <w:color w:val="000000"/>
          <w:spacing w:val="2"/>
          <w:sz w:val="24"/>
          <w:szCs w:val="24"/>
        </w:rPr>
        <w:t xml:space="preserve"> </w:t>
      </w:r>
      <w:r w:rsidRPr="008F5DD0">
        <w:rPr>
          <w:rFonts w:asciiTheme="majorBidi" w:hAnsiTheme="majorBidi" w:cstheme="majorBidi"/>
          <w:color w:val="000000"/>
          <w:sz w:val="24"/>
          <w:szCs w:val="24"/>
        </w:rPr>
        <w:t xml:space="preserve">(Figure </w:t>
      </w:r>
      <w:r w:rsidRPr="008F5DD0">
        <w:rPr>
          <w:rFonts w:asciiTheme="majorBidi" w:hAnsiTheme="majorBidi" w:cstheme="majorBidi"/>
          <w:color w:val="000000"/>
          <w:spacing w:val="3"/>
          <w:sz w:val="24"/>
          <w:szCs w:val="24"/>
        </w:rPr>
        <w:t xml:space="preserve"> </w:t>
      </w:r>
      <w:r w:rsidRPr="008F5DD0">
        <w:rPr>
          <w:rFonts w:asciiTheme="majorBidi" w:hAnsiTheme="majorBidi" w:cstheme="majorBidi"/>
          <w:color w:val="000000"/>
          <w:sz w:val="24"/>
          <w:szCs w:val="24"/>
        </w:rPr>
        <w:t>I</w:t>
      </w:r>
      <w:r>
        <w:rPr>
          <w:rFonts w:asciiTheme="majorBidi" w:hAnsiTheme="majorBidi" w:cstheme="majorBidi"/>
          <w:color w:val="000000"/>
          <w:sz w:val="24"/>
          <w:szCs w:val="24"/>
        </w:rPr>
        <w:t>I</w:t>
      </w:r>
      <w:r w:rsidR="002835AC">
        <w:rPr>
          <w:rFonts w:asciiTheme="majorBidi" w:hAnsiTheme="majorBidi" w:cstheme="majorBidi"/>
          <w:color w:val="000000"/>
          <w:sz w:val="24"/>
          <w:szCs w:val="24"/>
        </w:rPr>
        <w:t>-.2</w:t>
      </w:r>
      <w:r w:rsidRPr="008F5DD0">
        <w:rPr>
          <w:rFonts w:asciiTheme="majorBidi" w:hAnsiTheme="majorBidi" w:cstheme="majorBidi"/>
          <w:color w:val="000000"/>
          <w:sz w:val="24"/>
          <w:szCs w:val="24"/>
        </w:rPr>
        <w:t>).  La  création  d’une  paire  électron-trou  par  absorption  d’un  photon néce</w:t>
      </w:r>
      <w:r w:rsidRPr="008F5DD0">
        <w:rPr>
          <w:rFonts w:asciiTheme="majorBidi" w:hAnsiTheme="majorBidi" w:cstheme="majorBidi"/>
          <w:color w:val="000000"/>
          <w:spacing w:val="-1"/>
          <w:sz w:val="24"/>
          <w:szCs w:val="24"/>
        </w:rPr>
        <w:t>ss</w:t>
      </w:r>
      <w:r w:rsidRPr="008F5DD0">
        <w:rPr>
          <w:rFonts w:asciiTheme="majorBidi" w:hAnsiTheme="majorBidi" w:cstheme="majorBidi"/>
          <w:color w:val="000000"/>
          <w:sz w:val="24"/>
          <w:szCs w:val="24"/>
        </w:rPr>
        <w:t>ite</w:t>
      </w:r>
      <w:r w:rsidRPr="008F5DD0">
        <w:rPr>
          <w:rFonts w:asciiTheme="majorBidi" w:hAnsiTheme="majorBidi" w:cstheme="majorBidi"/>
          <w:color w:val="000000"/>
          <w:spacing w:val="37"/>
          <w:sz w:val="24"/>
          <w:szCs w:val="24"/>
        </w:rPr>
        <w:t xml:space="preserve"> </w:t>
      </w:r>
      <w:r w:rsidRPr="008F5DD0">
        <w:rPr>
          <w:rFonts w:asciiTheme="majorBidi" w:hAnsiTheme="majorBidi" w:cstheme="majorBidi"/>
          <w:color w:val="000000"/>
          <w:sz w:val="24"/>
          <w:szCs w:val="24"/>
        </w:rPr>
        <w:t>alo</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s</w:t>
      </w:r>
      <w:r w:rsidRPr="008F5DD0">
        <w:rPr>
          <w:rFonts w:asciiTheme="majorBidi" w:hAnsiTheme="majorBidi" w:cstheme="majorBidi"/>
          <w:color w:val="000000"/>
          <w:spacing w:val="35"/>
          <w:sz w:val="24"/>
          <w:szCs w:val="24"/>
        </w:rPr>
        <w:t xml:space="preserve"> </w:t>
      </w:r>
      <w:r w:rsidRPr="008F5DD0">
        <w:rPr>
          <w:rFonts w:asciiTheme="majorBidi" w:hAnsiTheme="majorBidi" w:cstheme="majorBidi"/>
          <w:color w:val="000000"/>
          <w:sz w:val="24"/>
          <w:szCs w:val="24"/>
        </w:rPr>
        <w:t>une</w:t>
      </w:r>
      <w:r w:rsidRPr="008F5DD0">
        <w:rPr>
          <w:rFonts w:asciiTheme="majorBidi" w:hAnsiTheme="majorBidi" w:cstheme="majorBidi"/>
          <w:color w:val="000000"/>
          <w:spacing w:val="36"/>
          <w:sz w:val="24"/>
          <w:szCs w:val="24"/>
        </w:rPr>
        <w:t xml:space="preserve"> </w:t>
      </w:r>
      <w:r w:rsidRPr="008F5DD0">
        <w:rPr>
          <w:rFonts w:asciiTheme="majorBidi" w:hAnsiTheme="majorBidi" w:cstheme="majorBidi"/>
          <w:color w:val="000000"/>
          <w:sz w:val="24"/>
          <w:szCs w:val="24"/>
        </w:rPr>
        <w:t>éne</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gie</w:t>
      </w:r>
      <w:r w:rsidRPr="008F5DD0">
        <w:rPr>
          <w:rFonts w:asciiTheme="majorBidi" w:hAnsiTheme="majorBidi" w:cstheme="majorBidi"/>
          <w:color w:val="000000"/>
          <w:spacing w:val="37"/>
          <w:sz w:val="24"/>
          <w:szCs w:val="24"/>
        </w:rPr>
        <w:t xml:space="preserve"> </w:t>
      </w:r>
      <w:r w:rsidRPr="008F5DD0">
        <w:rPr>
          <w:rFonts w:asciiTheme="majorBidi" w:hAnsiTheme="majorBidi" w:cstheme="majorBidi"/>
          <w:color w:val="000000"/>
          <w:sz w:val="24"/>
          <w:szCs w:val="24"/>
        </w:rPr>
        <w:t>plus</w:t>
      </w:r>
      <w:r w:rsidRPr="008F5DD0">
        <w:rPr>
          <w:rFonts w:asciiTheme="majorBidi" w:hAnsiTheme="majorBidi" w:cstheme="majorBidi"/>
          <w:color w:val="000000"/>
          <w:spacing w:val="35"/>
          <w:sz w:val="24"/>
          <w:szCs w:val="24"/>
        </w:rPr>
        <w:t xml:space="preserve"> </w:t>
      </w:r>
      <w:r w:rsidRPr="008F5DD0">
        <w:rPr>
          <w:rFonts w:asciiTheme="majorBidi" w:hAnsiTheme="majorBidi" w:cstheme="majorBidi"/>
          <w:color w:val="000000"/>
          <w:sz w:val="24"/>
          <w:szCs w:val="24"/>
        </w:rPr>
        <w:t>élevée</w:t>
      </w:r>
      <w:r w:rsidRPr="008F5DD0">
        <w:rPr>
          <w:rFonts w:asciiTheme="majorBidi" w:hAnsiTheme="majorBidi" w:cstheme="majorBidi"/>
          <w:color w:val="000000"/>
          <w:spacing w:val="37"/>
          <w:sz w:val="24"/>
          <w:szCs w:val="24"/>
        </w:rPr>
        <w:t xml:space="preserve"> </w:t>
      </w:r>
      <w:r w:rsidRPr="008F5DD0">
        <w:rPr>
          <w:rFonts w:asciiTheme="majorBidi" w:hAnsiTheme="majorBidi" w:cstheme="majorBidi"/>
          <w:color w:val="000000"/>
          <w:sz w:val="24"/>
          <w:szCs w:val="24"/>
        </w:rPr>
        <w:t>pour</w:t>
      </w:r>
      <w:r w:rsidRPr="008F5DD0">
        <w:rPr>
          <w:rFonts w:asciiTheme="majorBidi" w:hAnsiTheme="majorBidi" w:cstheme="majorBidi"/>
          <w:color w:val="000000"/>
          <w:spacing w:val="33"/>
          <w:sz w:val="24"/>
          <w:szCs w:val="24"/>
        </w:rPr>
        <w:t xml:space="preserve"> </w:t>
      </w:r>
      <w:r w:rsidRPr="008F5DD0">
        <w:rPr>
          <w:rFonts w:asciiTheme="majorBidi" w:hAnsiTheme="majorBidi" w:cstheme="majorBidi"/>
          <w:color w:val="000000"/>
          <w:sz w:val="24"/>
          <w:szCs w:val="24"/>
        </w:rPr>
        <w:t>atteind</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z w:val="24"/>
          <w:szCs w:val="24"/>
        </w:rPr>
        <w:t>e</w:t>
      </w:r>
      <w:r w:rsidRPr="008F5DD0">
        <w:rPr>
          <w:rFonts w:asciiTheme="majorBidi" w:hAnsiTheme="majorBidi" w:cstheme="majorBidi"/>
          <w:color w:val="000000"/>
          <w:spacing w:val="34"/>
          <w:sz w:val="24"/>
          <w:szCs w:val="24"/>
        </w:rPr>
        <w:t xml:space="preserve"> </w:t>
      </w:r>
      <w:r w:rsidRPr="008F5DD0">
        <w:rPr>
          <w:rFonts w:asciiTheme="majorBidi" w:hAnsiTheme="majorBidi" w:cstheme="majorBidi"/>
          <w:color w:val="000000"/>
          <w:sz w:val="24"/>
          <w:szCs w:val="24"/>
        </w:rPr>
        <w:t>des</w:t>
      </w:r>
      <w:r w:rsidRPr="008F5DD0">
        <w:rPr>
          <w:rFonts w:asciiTheme="majorBidi" w:hAnsiTheme="majorBidi" w:cstheme="majorBidi"/>
          <w:color w:val="000000"/>
          <w:spacing w:val="33"/>
          <w:sz w:val="24"/>
          <w:szCs w:val="24"/>
        </w:rPr>
        <w:t xml:space="preserve"> </w:t>
      </w:r>
      <w:r w:rsidRPr="008F5DD0">
        <w:rPr>
          <w:rFonts w:asciiTheme="majorBidi" w:hAnsiTheme="majorBidi" w:cstheme="majorBidi"/>
          <w:color w:val="000000"/>
          <w:sz w:val="24"/>
          <w:szCs w:val="24"/>
        </w:rPr>
        <w:t>états</w:t>
      </w:r>
      <w:r w:rsidRPr="008F5DD0">
        <w:rPr>
          <w:rFonts w:asciiTheme="majorBidi" w:hAnsiTheme="majorBidi" w:cstheme="majorBidi"/>
          <w:color w:val="000000"/>
          <w:spacing w:val="33"/>
          <w:sz w:val="24"/>
          <w:szCs w:val="24"/>
        </w:rPr>
        <w:t xml:space="preserve"> </w:t>
      </w:r>
      <w:r w:rsidRPr="008F5DD0">
        <w:rPr>
          <w:rFonts w:asciiTheme="majorBidi" w:hAnsiTheme="majorBidi" w:cstheme="majorBidi"/>
          <w:color w:val="000000"/>
          <w:sz w:val="24"/>
          <w:szCs w:val="24"/>
        </w:rPr>
        <w:t>lib</w:t>
      </w:r>
      <w:r w:rsidRPr="008F5DD0">
        <w:rPr>
          <w:rFonts w:asciiTheme="majorBidi" w:hAnsiTheme="majorBidi" w:cstheme="majorBidi"/>
          <w:color w:val="000000"/>
          <w:spacing w:val="-1"/>
          <w:sz w:val="24"/>
          <w:szCs w:val="24"/>
        </w:rPr>
        <w:t>r</w:t>
      </w:r>
      <w:r w:rsidRPr="008F5DD0">
        <w:rPr>
          <w:rFonts w:asciiTheme="majorBidi" w:hAnsiTheme="majorBidi" w:cstheme="majorBidi"/>
          <w:color w:val="000000"/>
          <w:spacing w:val="1"/>
          <w:sz w:val="24"/>
          <w:szCs w:val="24"/>
        </w:rPr>
        <w:t>e</w:t>
      </w:r>
      <w:r w:rsidRPr="008F5DD0">
        <w:rPr>
          <w:rFonts w:asciiTheme="majorBidi" w:hAnsiTheme="majorBidi" w:cstheme="majorBidi"/>
          <w:color w:val="000000"/>
          <w:spacing w:val="-1"/>
          <w:sz w:val="24"/>
          <w:szCs w:val="24"/>
        </w:rPr>
        <w:t>s</w:t>
      </w:r>
      <w:r w:rsidRPr="008F5DD0">
        <w:rPr>
          <w:rFonts w:asciiTheme="majorBidi" w:hAnsiTheme="majorBidi" w:cstheme="majorBidi"/>
          <w:color w:val="000000"/>
          <w:sz w:val="24"/>
          <w:szCs w:val="24"/>
        </w:rPr>
        <w:t>.</w:t>
      </w:r>
      <w:r w:rsidRPr="008F5DD0">
        <w:rPr>
          <w:rFonts w:asciiTheme="majorBidi" w:hAnsiTheme="majorBidi" w:cstheme="majorBidi"/>
          <w:color w:val="000000"/>
          <w:spacing w:val="34"/>
          <w:sz w:val="24"/>
          <w:szCs w:val="24"/>
        </w:rPr>
        <w:t xml:space="preserve"> </w:t>
      </w:r>
      <w:r w:rsidRPr="008F5DD0">
        <w:rPr>
          <w:rFonts w:asciiTheme="majorBidi" w:hAnsiTheme="majorBidi" w:cstheme="majorBidi"/>
          <w:color w:val="000000"/>
          <w:sz w:val="24"/>
          <w:szCs w:val="24"/>
        </w:rPr>
        <w:t>Cet</w:t>
      </w:r>
      <w:r w:rsidRPr="008F5DD0">
        <w:rPr>
          <w:rFonts w:asciiTheme="majorBidi" w:hAnsiTheme="majorBidi" w:cstheme="majorBidi"/>
          <w:color w:val="000000"/>
          <w:spacing w:val="34"/>
          <w:sz w:val="24"/>
          <w:szCs w:val="24"/>
        </w:rPr>
        <w:t xml:space="preserve"> </w:t>
      </w:r>
      <w:r w:rsidRPr="008F5DD0">
        <w:rPr>
          <w:rFonts w:asciiTheme="majorBidi" w:hAnsiTheme="majorBidi" w:cstheme="majorBidi"/>
          <w:color w:val="000000"/>
          <w:sz w:val="24"/>
          <w:szCs w:val="24"/>
        </w:rPr>
        <w:t>ef</w:t>
      </w:r>
      <w:r w:rsidRPr="008F5DD0">
        <w:rPr>
          <w:rFonts w:asciiTheme="majorBidi" w:hAnsiTheme="majorBidi" w:cstheme="majorBidi"/>
          <w:color w:val="000000"/>
          <w:spacing w:val="-1"/>
          <w:sz w:val="24"/>
          <w:szCs w:val="24"/>
        </w:rPr>
        <w:t>f</w:t>
      </w:r>
      <w:r w:rsidRPr="008F5DD0">
        <w:rPr>
          <w:rFonts w:asciiTheme="majorBidi" w:hAnsiTheme="majorBidi" w:cstheme="majorBidi"/>
          <w:color w:val="000000"/>
          <w:spacing w:val="1"/>
          <w:sz w:val="24"/>
          <w:szCs w:val="24"/>
        </w:rPr>
        <w:t>e</w:t>
      </w:r>
      <w:r w:rsidRPr="008F5DD0">
        <w:rPr>
          <w:rFonts w:asciiTheme="majorBidi" w:hAnsiTheme="majorBidi" w:cstheme="majorBidi"/>
          <w:color w:val="000000"/>
          <w:sz w:val="24"/>
          <w:szCs w:val="24"/>
        </w:rPr>
        <w:t>t</w:t>
      </w:r>
      <w:r w:rsidRPr="008F5DD0">
        <w:rPr>
          <w:rFonts w:asciiTheme="majorBidi" w:hAnsiTheme="majorBidi" w:cstheme="majorBidi"/>
          <w:color w:val="000000"/>
          <w:spacing w:val="34"/>
          <w:sz w:val="24"/>
          <w:szCs w:val="24"/>
        </w:rPr>
        <w:t xml:space="preserve"> </w:t>
      </w:r>
      <w:r w:rsidRPr="008F5DD0">
        <w:rPr>
          <w:rFonts w:asciiTheme="majorBidi" w:hAnsiTheme="majorBidi" w:cstheme="majorBidi"/>
          <w:color w:val="000000"/>
          <w:sz w:val="24"/>
          <w:szCs w:val="24"/>
        </w:rPr>
        <w:t>dépend</w:t>
      </w:r>
      <w:r w:rsidRPr="008F5DD0">
        <w:rPr>
          <w:rFonts w:asciiTheme="majorBidi" w:hAnsiTheme="majorBidi" w:cstheme="majorBidi"/>
          <w:color w:val="000000"/>
          <w:spacing w:val="34"/>
          <w:sz w:val="24"/>
          <w:szCs w:val="24"/>
        </w:rPr>
        <w:t xml:space="preserve"> </w:t>
      </w:r>
      <w:r w:rsidRPr="008F5DD0">
        <w:rPr>
          <w:rFonts w:asciiTheme="majorBidi" w:hAnsiTheme="majorBidi" w:cstheme="majorBidi"/>
          <w:color w:val="000000"/>
          <w:sz w:val="24"/>
          <w:szCs w:val="24"/>
        </w:rPr>
        <w:t>de</w:t>
      </w:r>
      <w:r w:rsidRPr="008F5DD0">
        <w:rPr>
          <w:rFonts w:asciiTheme="majorBidi" w:hAnsiTheme="majorBidi" w:cstheme="majorBidi"/>
          <w:color w:val="000000"/>
          <w:spacing w:val="34"/>
          <w:sz w:val="24"/>
          <w:szCs w:val="24"/>
        </w:rPr>
        <w:t xml:space="preserve"> </w:t>
      </w:r>
      <w:r w:rsidRPr="008F5DD0">
        <w:rPr>
          <w:rFonts w:asciiTheme="majorBidi" w:hAnsiTheme="majorBidi" w:cstheme="majorBidi"/>
          <w:color w:val="000000"/>
          <w:sz w:val="24"/>
          <w:szCs w:val="24"/>
        </w:rPr>
        <w:t>la courbure</w:t>
      </w:r>
      <w:r w:rsidRPr="008F5DD0">
        <w:rPr>
          <w:rFonts w:asciiTheme="majorBidi" w:hAnsiTheme="majorBidi" w:cstheme="majorBidi"/>
          <w:color w:val="000000"/>
          <w:spacing w:val="53"/>
          <w:sz w:val="24"/>
          <w:szCs w:val="24"/>
        </w:rPr>
        <w:t xml:space="preserve"> </w:t>
      </w:r>
      <w:r w:rsidRPr="008F5DD0">
        <w:rPr>
          <w:rFonts w:asciiTheme="majorBidi" w:hAnsiTheme="majorBidi" w:cstheme="majorBidi"/>
          <w:color w:val="000000"/>
          <w:sz w:val="24"/>
          <w:szCs w:val="24"/>
        </w:rPr>
        <w:t>de</w:t>
      </w:r>
      <w:r w:rsidRPr="008F5DD0">
        <w:rPr>
          <w:rFonts w:asciiTheme="majorBidi" w:hAnsiTheme="majorBidi" w:cstheme="majorBidi"/>
          <w:color w:val="000000"/>
          <w:spacing w:val="53"/>
          <w:sz w:val="24"/>
          <w:szCs w:val="24"/>
        </w:rPr>
        <w:t xml:space="preserve"> </w:t>
      </w:r>
      <w:r w:rsidRPr="008F5DD0">
        <w:rPr>
          <w:rFonts w:asciiTheme="majorBidi" w:hAnsiTheme="majorBidi" w:cstheme="majorBidi"/>
          <w:color w:val="000000"/>
          <w:sz w:val="24"/>
          <w:szCs w:val="24"/>
        </w:rPr>
        <w:t>bande</w:t>
      </w:r>
      <w:r w:rsidRPr="008F5DD0">
        <w:rPr>
          <w:rFonts w:asciiTheme="majorBidi" w:hAnsiTheme="majorBidi" w:cstheme="majorBidi"/>
          <w:color w:val="000000"/>
          <w:spacing w:val="53"/>
          <w:sz w:val="24"/>
          <w:szCs w:val="24"/>
        </w:rPr>
        <w:t xml:space="preserve"> </w:t>
      </w:r>
      <w:r w:rsidRPr="008F5DD0">
        <w:rPr>
          <w:rFonts w:asciiTheme="majorBidi" w:hAnsiTheme="majorBidi" w:cstheme="majorBidi"/>
          <w:color w:val="000000"/>
          <w:sz w:val="24"/>
          <w:szCs w:val="24"/>
        </w:rPr>
        <w:t>et</w:t>
      </w:r>
      <w:r w:rsidRPr="008F5DD0">
        <w:rPr>
          <w:rFonts w:asciiTheme="majorBidi" w:hAnsiTheme="majorBidi" w:cstheme="majorBidi"/>
          <w:color w:val="000000"/>
          <w:spacing w:val="53"/>
          <w:sz w:val="24"/>
          <w:szCs w:val="24"/>
        </w:rPr>
        <w:t xml:space="preserve"> </w:t>
      </w:r>
      <w:r w:rsidRPr="008F5DD0">
        <w:rPr>
          <w:rFonts w:asciiTheme="majorBidi" w:hAnsiTheme="majorBidi" w:cstheme="majorBidi"/>
          <w:color w:val="000000"/>
          <w:sz w:val="24"/>
          <w:szCs w:val="24"/>
        </w:rPr>
        <w:t>de</w:t>
      </w:r>
      <w:r w:rsidRPr="008F5DD0">
        <w:rPr>
          <w:rFonts w:asciiTheme="majorBidi" w:hAnsiTheme="majorBidi" w:cstheme="majorBidi"/>
          <w:color w:val="000000"/>
          <w:spacing w:val="51"/>
          <w:sz w:val="24"/>
          <w:szCs w:val="24"/>
        </w:rPr>
        <w:t xml:space="preserve"> </w:t>
      </w:r>
      <w:r w:rsidRPr="008F5DD0">
        <w:rPr>
          <w:rFonts w:asciiTheme="majorBidi" w:hAnsiTheme="majorBidi" w:cstheme="majorBidi"/>
          <w:color w:val="000000"/>
          <w:sz w:val="24"/>
          <w:szCs w:val="24"/>
        </w:rPr>
        <w:t>la</w:t>
      </w:r>
      <w:r w:rsidRPr="008F5DD0">
        <w:rPr>
          <w:rFonts w:asciiTheme="majorBidi" w:hAnsiTheme="majorBidi" w:cstheme="majorBidi"/>
          <w:color w:val="000000"/>
          <w:spacing w:val="50"/>
          <w:sz w:val="24"/>
          <w:szCs w:val="24"/>
        </w:rPr>
        <w:t xml:space="preserve"> </w:t>
      </w:r>
      <w:r w:rsidRPr="008F5DD0">
        <w:rPr>
          <w:rFonts w:asciiTheme="majorBidi" w:hAnsiTheme="majorBidi" w:cstheme="majorBidi"/>
          <w:color w:val="000000"/>
          <w:sz w:val="24"/>
          <w:szCs w:val="24"/>
        </w:rPr>
        <w:t>densité</w:t>
      </w:r>
      <w:r w:rsidRPr="008F5DD0">
        <w:rPr>
          <w:rFonts w:asciiTheme="majorBidi" w:hAnsiTheme="majorBidi" w:cstheme="majorBidi"/>
          <w:color w:val="000000"/>
          <w:spacing w:val="51"/>
          <w:sz w:val="24"/>
          <w:szCs w:val="24"/>
        </w:rPr>
        <w:t xml:space="preserve"> </w:t>
      </w:r>
      <w:r w:rsidRPr="008F5DD0">
        <w:rPr>
          <w:rFonts w:asciiTheme="majorBidi" w:hAnsiTheme="majorBidi" w:cstheme="majorBidi"/>
          <w:color w:val="000000"/>
          <w:sz w:val="24"/>
          <w:szCs w:val="24"/>
        </w:rPr>
        <w:t>d’états</w:t>
      </w:r>
      <w:r w:rsidRPr="008F5DD0">
        <w:rPr>
          <w:rFonts w:asciiTheme="majorBidi" w:hAnsiTheme="majorBidi" w:cstheme="majorBidi"/>
          <w:color w:val="000000"/>
          <w:spacing w:val="51"/>
          <w:sz w:val="24"/>
          <w:szCs w:val="24"/>
        </w:rPr>
        <w:t xml:space="preserve"> </w:t>
      </w:r>
      <w:r w:rsidRPr="008F5DD0">
        <w:rPr>
          <w:rFonts w:asciiTheme="majorBidi" w:hAnsiTheme="majorBidi" w:cstheme="majorBidi"/>
          <w:color w:val="000000"/>
          <w:sz w:val="24"/>
          <w:szCs w:val="24"/>
        </w:rPr>
        <w:t>disponibles.</w:t>
      </w:r>
      <w:r w:rsidRPr="008F5DD0">
        <w:rPr>
          <w:rFonts w:asciiTheme="majorBidi" w:hAnsiTheme="majorBidi" w:cstheme="majorBidi"/>
          <w:color w:val="000000"/>
          <w:spacing w:val="51"/>
          <w:sz w:val="24"/>
          <w:szCs w:val="24"/>
        </w:rPr>
        <w:t xml:space="preserve"> </w:t>
      </w:r>
      <w:r w:rsidRPr="008F5DD0">
        <w:rPr>
          <w:rFonts w:asciiTheme="majorBidi" w:hAnsiTheme="majorBidi" w:cstheme="majorBidi"/>
          <w:color w:val="000000"/>
          <w:sz w:val="24"/>
          <w:szCs w:val="24"/>
        </w:rPr>
        <w:t>Il</w:t>
      </w:r>
      <w:r w:rsidRPr="008F5DD0">
        <w:rPr>
          <w:rFonts w:asciiTheme="majorBidi" w:hAnsiTheme="majorBidi" w:cstheme="majorBidi"/>
          <w:color w:val="000000"/>
          <w:spacing w:val="50"/>
          <w:sz w:val="24"/>
          <w:szCs w:val="24"/>
        </w:rPr>
        <w:t xml:space="preserve"> </w:t>
      </w:r>
      <w:r w:rsidRPr="008F5DD0">
        <w:rPr>
          <w:rFonts w:asciiTheme="majorBidi" w:hAnsiTheme="majorBidi" w:cstheme="majorBidi"/>
          <w:color w:val="000000"/>
          <w:sz w:val="24"/>
          <w:szCs w:val="24"/>
        </w:rPr>
        <w:t>est</w:t>
      </w:r>
      <w:r w:rsidRPr="008F5DD0">
        <w:rPr>
          <w:rFonts w:asciiTheme="majorBidi" w:hAnsiTheme="majorBidi" w:cstheme="majorBidi"/>
          <w:color w:val="000000"/>
          <w:spacing w:val="51"/>
          <w:sz w:val="24"/>
          <w:szCs w:val="24"/>
        </w:rPr>
        <w:t xml:space="preserve"> </w:t>
      </w:r>
      <w:r w:rsidRPr="008F5DD0">
        <w:rPr>
          <w:rFonts w:asciiTheme="majorBidi" w:hAnsiTheme="majorBidi" w:cstheme="majorBidi"/>
          <w:color w:val="000000"/>
          <w:sz w:val="24"/>
          <w:szCs w:val="24"/>
        </w:rPr>
        <w:t>donc</w:t>
      </w:r>
      <w:r w:rsidRPr="008F5DD0">
        <w:rPr>
          <w:rFonts w:asciiTheme="majorBidi" w:hAnsiTheme="majorBidi" w:cstheme="majorBidi"/>
          <w:color w:val="000000"/>
          <w:spacing w:val="50"/>
          <w:sz w:val="24"/>
          <w:szCs w:val="24"/>
        </w:rPr>
        <w:t xml:space="preserve"> </w:t>
      </w:r>
      <w:r w:rsidRPr="008F5DD0">
        <w:rPr>
          <w:rFonts w:asciiTheme="majorBidi" w:hAnsiTheme="majorBidi" w:cstheme="majorBidi"/>
          <w:color w:val="000000"/>
          <w:sz w:val="24"/>
          <w:szCs w:val="24"/>
        </w:rPr>
        <w:t>plus</w:t>
      </w:r>
      <w:r w:rsidRPr="008F5DD0">
        <w:rPr>
          <w:rFonts w:asciiTheme="majorBidi" w:hAnsiTheme="majorBidi" w:cstheme="majorBidi"/>
          <w:color w:val="000000"/>
          <w:spacing w:val="51"/>
          <w:sz w:val="24"/>
          <w:szCs w:val="24"/>
        </w:rPr>
        <w:t xml:space="preserve"> </w:t>
      </w:r>
      <w:r w:rsidRPr="008F5DD0">
        <w:rPr>
          <w:rFonts w:asciiTheme="majorBidi" w:hAnsiTheme="majorBidi" w:cstheme="majorBidi"/>
          <w:color w:val="000000"/>
          <w:sz w:val="24"/>
          <w:szCs w:val="24"/>
        </w:rPr>
        <w:t>prononcé</w:t>
      </w:r>
      <w:r w:rsidRPr="008F5DD0">
        <w:rPr>
          <w:rFonts w:asciiTheme="majorBidi" w:hAnsiTheme="majorBidi" w:cstheme="majorBidi"/>
          <w:color w:val="000000"/>
          <w:spacing w:val="50"/>
          <w:sz w:val="24"/>
          <w:szCs w:val="24"/>
        </w:rPr>
        <w:t xml:space="preserve"> </w:t>
      </w:r>
      <w:r w:rsidRPr="008F5DD0">
        <w:rPr>
          <w:rFonts w:asciiTheme="majorBidi" w:hAnsiTheme="majorBidi" w:cstheme="majorBidi"/>
          <w:color w:val="000000"/>
          <w:sz w:val="24"/>
          <w:szCs w:val="24"/>
        </w:rPr>
        <w:t>dans</w:t>
      </w:r>
      <w:r w:rsidRPr="008F5DD0">
        <w:rPr>
          <w:rFonts w:asciiTheme="majorBidi" w:hAnsiTheme="majorBidi" w:cstheme="majorBidi"/>
          <w:color w:val="000000"/>
          <w:spacing w:val="50"/>
          <w:sz w:val="24"/>
          <w:szCs w:val="24"/>
        </w:rPr>
        <w:t xml:space="preserve"> </w:t>
      </w:r>
      <w:r w:rsidRPr="008F5DD0">
        <w:rPr>
          <w:rFonts w:asciiTheme="majorBidi" w:hAnsiTheme="majorBidi" w:cstheme="majorBidi"/>
          <w:color w:val="000000"/>
          <w:sz w:val="24"/>
          <w:szCs w:val="24"/>
        </w:rPr>
        <w:t>les s</w:t>
      </w:r>
      <w:r w:rsidRPr="008F5DD0">
        <w:rPr>
          <w:rFonts w:asciiTheme="majorBidi" w:hAnsiTheme="majorBidi" w:cstheme="majorBidi"/>
          <w:color w:val="000000"/>
          <w:spacing w:val="1"/>
          <w:sz w:val="24"/>
          <w:szCs w:val="24"/>
        </w:rPr>
        <w:t>e</w:t>
      </w:r>
      <w:r w:rsidRPr="008F5DD0">
        <w:rPr>
          <w:rFonts w:asciiTheme="majorBidi" w:hAnsiTheme="majorBidi" w:cstheme="majorBidi"/>
          <w:color w:val="000000"/>
          <w:sz w:val="24"/>
          <w:szCs w:val="24"/>
        </w:rPr>
        <w:t>mi</w:t>
      </w:r>
      <w:r w:rsidRPr="008F5DD0">
        <w:rPr>
          <w:rFonts w:asciiTheme="majorBidi" w:hAnsiTheme="majorBidi" w:cstheme="majorBidi"/>
          <w:color w:val="000000"/>
          <w:spacing w:val="1"/>
          <w:sz w:val="24"/>
          <w:szCs w:val="24"/>
        </w:rPr>
        <w:t>-</w:t>
      </w:r>
      <w:r w:rsidRPr="008F5DD0">
        <w:rPr>
          <w:rFonts w:asciiTheme="majorBidi" w:hAnsiTheme="majorBidi" w:cstheme="majorBidi"/>
          <w:color w:val="000000"/>
          <w:sz w:val="24"/>
          <w:szCs w:val="24"/>
        </w:rPr>
        <w:t>cond</w:t>
      </w:r>
      <w:r w:rsidRPr="008F5DD0">
        <w:rPr>
          <w:rFonts w:asciiTheme="majorBidi" w:hAnsiTheme="majorBidi" w:cstheme="majorBidi"/>
          <w:color w:val="000000"/>
          <w:spacing w:val="1"/>
          <w:sz w:val="24"/>
          <w:szCs w:val="24"/>
        </w:rPr>
        <w:t>u</w:t>
      </w:r>
      <w:r w:rsidRPr="008F5DD0">
        <w:rPr>
          <w:rFonts w:asciiTheme="majorBidi" w:hAnsiTheme="majorBidi" w:cstheme="majorBidi"/>
          <w:color w:val="000000"/>
          <w:sz w:val="24"/>
          <w:szCs w:val="24"/>
        </w:rPr>
        <w:t>c</w:t>
      </w:r>
      <w:r w:rsidRPr="008F5DD0">
        <w:rPr>
          <w:rFonts w:asciiTheme="majorBidi" w:hAnsiTheme="majorBidi" w:cstheme="majorBidi"/>
          <w:color w:val="000000"/>
          <w:spacing w:val="1"/>
          <w:sz w:val="24"/>
          <w:szCs w:val="24"/>
        </w:rPr>
        <w:t>t</w:t>
      </w:r>
      <w:r w:rsidRPr="008F5DD0">
        <w:rPr>
          <w:rFonts w:asciiTheme="majorBidi" w:hAnsiTheme="majorBidi" w:cstheme="majorBidi"/>
          <w:color w:val="000000"/>
          <w:sz w:val="24"/>
          <w:szCs w:val="24"/>
        </w:rPr>
        <w:t>eurs à</w:t>
      </w:r>
      <w:r w:rsidRPr="008F5DD0">
        <w:rPr>
          <w:rFonts w:asciiTheme="majorBidi" w:hAnsiTheme="majorBidi" w:cstheme="majorBidi"/>
          <w:color w:val="000000"/>
          <w:spacing w:val="1"/>
          <w:sz w:val="24"/>
          <w:szCs w:val="24"/>
        </w:rPr>
        <w:t xml:space="preserve"> </w:t>
      </w:r>
      <w:r w:rsidRPr="008F5DD0">
        <w:rPr>
          <w:rFonts w:asciiTheme="majorBidi" w:hAnsiTheme="majorBidi" w:cstheme="majorBidi"/>
          <w:color w:val="000000"/>
          <w:sz w:val="24"/>
          <w:szCs w:val="24"/>
        </w:rPr>
        <w:t>f</w:t>
      </w:r>
      <w:r w:rsidRPr="008F5DD0">
        <w:rPr>
          <w:rFonts w:asciiTheme="majorBidi" w:hAnsiTheme="majorBidi" w:cstheme="majorBidi"/>
          <w:color w:val="000000"/>
          <w:spacing w:val="1"/>
          <w:sz w:val="24"/>
          <w:szCs w:val="24"/>
        </w:rPr>
        <w:t>a</w:t>
      </w:r>
      <w:r w:rsidRPr="008F5DD0">
        <w:rPr>
          <w:rFonts w:asciiTheme="majorBidi" w:hAnsiTheme="majorBidi" w:cstheme="majorBidi"/>
          <w:color w:val="000000"/>
          <w:sz w:val="24"/>
          <w:szCs w:val="24"/>
        </w:rPr>
        <w:t>ible</w:t>
      </w:r>
      <w:r w:rsidRPr="008F5DD0">
        <w:rPr>
          <w:rFonts w:asciiTheme="majorBidi" w:hAnsiTheme="majorBidi" w:cstheme="majorBidi"/>
          <w:color w:val="000000"/>
          <w:spacing w:val="1"/>
          <w:sz w:val="24"/>
          <w:szCs w:val="24"/>
        </w:rPr>
        <w:t xml:space="preserve"> </w:t>
      </w:r>
      <w:r w:rsidRPr="008F5DD0">
        <w:rPr>
          <w:rFonts w:asciiTheme="majorBidi" w:hAnsiTheme="majorBidi" w:cstheme="majorBidi"/>
          <w:color w:val="000000"/>
          <w:sz w:val="24"/>
          <w:szCs w:val="24"/>
        </w:rPr>
        <w:t>m</w:t>
      </w:r>
      <w:r w:rsidRPr="008F5DD0">
        <w:rPr>
          <w:rFonts w:asciiTheme="majorBidi" w:hAnsiTheme="majorBidi" w:cstheme="majorBidi"/>
          <w:color w:val="000000"/>
          <w:spacing w:val="1"/>
          <w:sz w:val="24"/>
          <w:szCs w:val="24"/>
        </w:rPr>
        <w:t>a</w:t>
      </w:r>
      <w:r w:rsidRPr="008F5DD0">
        <w:rPr>
          <w:rFonts w:asciiTheme="majorBidi" w:hAnsiTheme="majorBidi" w:cstheme="majorBidi"/>
          <w:color w:val="000000"/>
          <w:sz w:val="24"/>
          <w:szCs w:val="24"/>
        </w:rPr>
        <w:t>sse</w:t>
      </w:r>
      <w:r w:rsidRPr="008F5DD0">
        <w:rPr>
          <w:rFonts w:asciiTheme="majorBidi" w:hAnsiTheme="majorBidi" w:cstheme="majorBidi"/>
          <w:color w:val="000000"/>
          <w:spacing w:val="1"/>
          <w:sz w:val="24"/>
          <w:szCs w:val="24"/>
        </w:rPr>
        <w:t xml:space="preserve"> e</w:t>
      </w:r>
      <w:r w:rsidRPr="008F5DD0">
        <w:rPr>
          <w:rFonts w:asciiTheme="majorBidi" w:hAnsiTheme="majorBidi" w:cstheme="majorBidi"/>
          <w:color w:val="000000"/>
          <w:sz w:val="24"/>
          <w:szCs w:val="24"/>
        </w:rPr>
        <w:t>ff</w:t>
      </w:r>
      <w:r w:rsidRPr="008F5DD0">
        <w:rPr>
          <w:rFonts w:asciiTheme="majorBidi" w:hAnsiTheme="majorBidi" w:cstheme="majorBidi"/>
          <w:color w:val="000000"/>
          <w:spacing w:val="1"/>
          <w:sz w:val="24"/>
          <w:szCs w:val="24"/>
        </w:rPr>
        <w:t>ec</w:t>
      </w:r>
      <w:r w:rsidRPr="008F5DD0">
        <w:rPr>
          <w:rFonts w:asciiTheme="majorBidi" w:hAnsiTheme="majorBidi" w:cstheme="majorBidi"/>
          <w:color w:val="000000"/>
          <w:sz w:val="24"/>
          <w:szCs w:val="24"/>
        </w:rPr>
        <w:t>tive</w:t>
      </w:r>
      <w:r w:rsidRPr="008F5DD0">
        <w:rPr>
          <w:rFonts w:asciiTheme="majorBidi" w:hAnsiTheme="majorBidi" w:cstheme="majorBidi"/>
          <w:color w:val="000000"/>
          <w:spacing w:val="1"/>
          <w:sz w:val="24"/>
          <w:szCs w:val="24"/>
        </w:rPr>
        <w:t xml:space="preserve"> e</w:t>
      </w:r>
      <w:r w:rsidRPr="008F5DD0">
        <w:rPr>
          <w:rFonts w:asciiTheme="majorBidi" w:hAnsiTheme="majorBidi" w:cstheme="majorBidi"/>
          <w:color w:val="000000"/>
          <w:sz w:val="24"/>
          <w:szCs w:val="24"/>
        </w:rPr>
        <w:t>t d</w:t>
      </w:r>
      <w:r w:rsidRPr="008F5DD0">
        <w:rPr>
          <w:rFonts w:asciiTheme="majorBidi" w:hAnsiTheme="majorBidi" w:cstheme="majorBidi"/>
          <w:color w:val="000000"/>
          <w:spacing w:val="1"/>
          <w:sz w:val="24"/>
          <w:szCs w:val="24"/>
        </w:rPr>
        <w:t>a</w:t>
      </w:r>
      <w:r w:rsidRPr="008F5DD0">
        <w:rPr>
          <w:rFonts w:asciiTheme="majorBidi" w:hAnsiTheme="majorBidi" w:cstheme="majorBidi"/>
          <w:color w:val="000000"/>
          <w:sz w:val="24"/>
          <w:szCs w:val="24"/>
        </w:rPr>
        <w:t>ns l</w:t>
      </w:r>
      <w:r w:rsidRPr="008F5DD0">
        <w:rPr>
          <w:rFonts w:asciiTheme="majorBidi" w:hAnsiTheme="majorBidi" w:cstheme="majorBidi"/>
          <w:color w:val="000000"/>
          <w:spacing w:val="1"/>
          <w:sz w:val="24"/>
          <w:szCs w:val="24"/>
        </w:rPr>
        <w:t>e</w:t>
      </w:r>
      <w:r w:rsidRPr="008F5DD0">
        <w:rPr>
          <w:rFonts w:asciiTheme="majorBidi" w:hAnsiTheme="majorBidi" w:cstheme="majorBidi"/>
          <w:color w:val="000000"/>
          <w:sz w:val="24"/>
          <w:szCs w:val="24"/>
        </w:rPr>
        <w:t>s m</w:t>
      </w:r>
      <w:r w:rsidRPr="008F5DD0">
        <w:rPr>
          <w:rFonts w:asciiTheme="majorBidi" w:hAnsiTheme="majorBidi" w:cstheme="majorBidi"/>
          <w:color w:val="000000"/>
          <w:spacing w:val="1"/>
          <w:sz w:val="24"/>
          <w:szCs w:val="24"/>
        </w:rPr>
        <w:t>a</w:t>
      </w:r>
      <w:r w:rsidRPr="008F5DD0">
        <w:rPr>
          <w:rFonts w:asciiTheme="majorBidi" w:hAnsiTheme="majorBidi" w:cstheme="majorBidi"/>
          <w:color w:val="000000"/>
          <w:sz w:val="24"/>
          <w:szCs w:val="24"/>
        </w:rPr>
        <w:t>t</w:t>
      </w:r>
      <w:r w:rsidRPr="008F5DD0">
        <w:rPr>
          <w:rFonts w:asciiTheme="majorBidi" w:hAnsiTheme="majorBidi" w:cstheme="majorBidi"/>
          <w:color w:val="000000"/>
          <w:spacing w:val="1"/>
          <w:sz w:val="24"/>
          <w:szCs w:val="24"/>
        </w:rPr>
        <w:t>é</w:t>
      </w:r>
      <w:r w:rsidRPr="008F5DD0">
        <w:rPr>
          <w:rFonts w:asciiTheme="majorBidi" w:hAnsiTheme="majorBidi" w:cstheme="majorBidi"/>
          <w:color w:val="000000"/>
          <w:sz w:val="24"/>
          <w:szCs w:val="24"/>
        </w:rPr>
        <w:t>ri</w:t>
      </w:r>
      <w:r w:rsidRPr="008F5DD0">
        <w:rPr>
          <w:rFonts w:asciiTheme="majorBidi" w:hAnsiTheme="majorBidi" w:cstheme="majorBidi"/>
          <w:color w:val="000000"/>
          <w:spacing w:val="1"/>
          <w:sz w:val="24"/>
          <w:szCs w:val="24"/>
        </w:rPr>
        <w:t>a</w:t>
      </w:r>
      <w:r w:rsidRPr="008F5DD0">
        <w:rPr>
          <w:rFonts w:asciiTheme="majorBidi" w:hAnsiTheme="majorBidi" w:cstheme="majorBidi"/>
          <w:color w:val="000000"/>
          <w:sz w:val="24"/>
          <w:szCs w:val="24"/>
        </w:rPr>
        <w:t>ux dop</w:t>
      </w:r>
      <w:r w:rsidRPr="008F5DD0">
        <w:rPr>
          <w:rFonts w:asciiTheme="majorBidi" w:hAnsiTheme="majorBidi" w:cstheme="majorBidi"/>
          <w:color w:val="000000"/>
          <w:spacing w:val="1"/>
          <w:sz w:val="24"/>
          <w:szCs w:val="24"/>
        </w:rPr>
        <w:t>é</w:t>
      </w:r>
      <w:r w:rsidRPr="008F5DD0">
        <w:rPr>
          <w:rFonts w:asciiTheme="majorBidi" w:hAnsiTheme="majorBidi" w:cstheme="majorBidi"/>
          <w:color w:val="000000"/>
          <w:sz w:val="24"/>
          <w:szCs w:val="24"/>
        </w:rPr>
        <w:t>s n.</w:t>
      </w:r>
    </w:p>
    <w:p w:rsidR="00ED6F27" w:rsidRDefault="00ED6F27" w:rsidP="00ED6F27">
      <w:pPr>
        <w:ind w:right="-1"/>
        <w:jc w:val="both"/>
        <w:rPr>
          <w:rFonts w:asciiTheme="majorBidi" w:hAnsiTheme="majorBidi" w:cstheme="majorBidi"/>
          <w:spacing w:val="-4"/>
          <w:w w:val="105"/>
          <w:sz w:val="28"/>
          <w:szCs w:val="28"/>
        </w:rPr>
      </w:pPr>
      <w:r>
        <w:rPr>
          <w:rFonts w:asciiTheme="majorBidi" w:hAnsiTheme="majorBidi" w:cstheme="majorBidi"/>
          <w:noProof/>
          <w:spacing w:val="-4"/>
          <w:w w:val="105"/>
          <w:sz w:val="28"/>
          <w:szCs w:val="28"/>
        </w:rPr>
        <w:drawing>
          <wp:inline distT="0" distB="0" distL="0" distR="0">
            <wp:extent cx="5273740" cy="2320119"/>
            <wp:effectExtent l="19050" t="0" r="3110" b="0"/>
            <wp:docPr id="3"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274310" cy="2320370"/>
                    </a:xfrm>
                    <a:prstGeom prst="rect">
                      <a:avLst/>
                    </a:prstGeom>
                    <a:noFill/>
                    <a:ln w="9525">
                      <a:noFill/>
                      <a:miter lim="800000"/>
                      <a:headEnd/>
                      <a:tailEnd/>
                    </a:ln>
                  </pic:spPr>
                </pic:pic>
              </a:graphicData>
            </a:graphic>
          </wp:inline>
        </w:drawing>
      </w:r>
    </w:p>
    <w:p w:rsidR="00ED6F27" w:rsidRDefault="00ED6F27" w:rsidP="00ED6F27">
      <w:pPr>
        <w:ind w:right="-1"/>
        <w:jc w:val="center"/>
        <w:rPr>
          <w:rFonts w:asciiTheme="majorBidi" w:hAnsiTheme="majorBidi" w:cstheme="majorBidi"/>
          <w:i/>
          <w:iCs/>
          <w:spacing w:val="-2"/>
          <w:w w:val="105"/>
          <w:sz w:val="24"/>
          <w:szCs w:val="24"/>
        </w:rPr>
      </w:pPr>
      <w:r w:rsidRPr="004D42CE">
        <w:rPr>
          <w:rFonts w:asciiTheme="majorBidi" w:hAnsiTheme="majorBidi" w:cstheme="majorBidi"/>
          <w:b/>
          <w:bCs/>
          <w:spacing w:val="-2"/>
          <w:w w:val="105"/>
          <w:sz w:val="24"/>
          <w:szCs w:val="24"/>
        </w:rPr>
        <w:t>Figure I</w:t>
      </w:r>
      <w:r>
        <w:rPr>
          <w:rFonts w:asciiTheme="majorBidi" w:hAnsiTheme="majorBidi" w:cstheme="majorBidi"/>
          <w:b/>
          <w:bCs/>
          <w:spacing w:val="-2"/>
          <w:w w:val="105"/>
          <w:sz w:val="24"/>
          <w:szCs w:val="24"/>
        </w:rPr>
        <w:t>I</w:t>
      </w:r>
      <w:r w:rsidRPr="004D42CE">
        <w:rPr>
          <w:rFonts w:asciiTheme="majorBidi" w:hAnsiTheme="majorBidi" w:cstheme="majorBidi"/>
          <w:b/>
          <w:bCs/>
          <w:spacing w:val="-2"/>
          <w:w w:val="105"/>
          <w:sz w:val="24"/>
          <w:szCs w:val="24"/>
        </w:rPr>
        <w:t>.</w:t>
      </w:r>
      <w:r w:rsidR="002835AC">
        <w:rPr>
          <w:rFonts w:asciiTheme="majorBidi" w:hAnsiTheme="majorBidi" w:cstheme="majorBidi"/>
          <w:b/>
          <w:bCs/>
          <w:spacing w:val="-2"/>
          <w:w w:val="105"/>
          <w:sz w:val="24"/>
          <w:szCs w:val="24"/>
        </w:rPr>
        <w:t>2</w:t>
      </w:r>
      <w:r w:rsidRPr="004D42CE">
        <w:rPr>
          <w:rFonts w:asciiTheme="majorBidi" w:hAnsiTheme="majorBidi" w:cstheme="majorBidi"/>
          <w:b/>
          <w:bCs/>
          <w:spacing w:val="-2"/>
          <w:w w:val="105"/>
          <w:sz w:val="24"/>
          <w:szCs w:val="24"/>
        </w:rPr>
        <w:t>:</w:t>
      </w:r>
      <w:r>
        <w:rPr>
          <w:rFonts w:asciiTheme="majorBidi" w:hAnsiTheme="majorBidi" w:cstheme="majorBidi"/>
          <w:b/>
          <w:bCs/>
          <w:spacing w:val="-2"/>
          <w:w w:val="105"/>
          <w:sz w:val="24"/>
          <w:szCs w:val="24"/>
        </w:rPr>
        <w:t xml:space="preserve"> </w:t>
      </w:r>
      <w:r>
        <w:rPr>
          <w:rFonts w:asciiTheme="majorBidi" w:hAnsiTheme="majorBidi" w:cstheme="majorBidi"/>
          <w:i/>
          <w:iCs/>
          <w:spacing w:val="-2"/>
          <w:w w:val="105"/>
          <w:sz w:val="24"/>
          <w:szCs w:val="24"/>
        </w:rPr>
        <w:t>Le remplissage de bande dans un matériau dopé n (à gauche) a plus l’influence sur l’énergie de bande interdite que dans un matériau dopé p (à droite)</w:t>
      </w:r>
    </w:p>
    <w:p w:rsidR="00ED6F27" w:rsidRPr="00233983" w:rsidRDefault="00ED6F27" w:rsidP="00ED6F27">
      <w:pPr>
        <w:pStyle w:val="Paragraphedeliste"/>
        <w:numPr>
          <w:ilvl w:val="0"/>
          <w:numId w:val="9"/>
        </w:numPr>
        <w:ind w:left="0" w:right="-1" w:firstLine="567"/>
        <w:jc w:val="both"/>
        <w:rPr>
          <w:rFonts w:asciiTheme="majorBidi" w:hAnsiTheme="majorBidi" w:cstheme="majorBidi"/>
          <w:i/>
          <w:iCs/>
          <w:spacing w:val="-2"/>
          <w:w w:val="105"/>
          <w:sz w:val="24"/>
          <w:szCs w:val="24"/>
        </w:rPr>
      </w:pPr>
      <w:r w:rsidRPr="00233983">
        <w:rPr>
          <w:rFonts w:asciiTheme="majorBidi" w:hAnsiTheme="majorBidi" w:cstheme="majorBidi"/>
          <w:spacing w:val="-2"/>
          <w:w w:val="105"/>
          <w:sz w:val="24"/>
          <w:szCs w:val="24"/>
        </w:rPr>
        <w:t xml:space="preserve">  </w:t>
      </w:r>
      <w:r w:rsidRPr="00233983">
        <w:rPr>
          <w:rFonts w:asciiTheme="majorBidi" w:hAnsiTheme="majorBidi" w:cstheme="majorBidi"/>
          <w:i/>
          <w:iCs/>
          <w:spacing w:val="-2"/>
          <w:w w:val="105"/>
          <w:sz w:val="24"/>
          <w:szCs w:val="24"/>
        </w:rPr>
        <w:t xml:space="preserve"> </w:t>
      </w:r>
      <w:r w:rsidRPr="00233983">
        <w:rPr>
          <w:rFonts w:asciiTheme="majorBidi" w:hAnsiTheme="majorBidi" w:cstheme="majorBidi"/>
          <w:color w:val="000000"/>
          <w:sz w:val="24"/>
          <w:szCs w:val="24"/>
        </w:rPr>
        <w:t xml:space="preserve">La </w:t>
      </w:r>
      <w:r w:rsidRPr="00233983">
        <w:rPr>
          <w:rFonts w:asciiTheme="majorBidi" w:hAnsiTheme="majorBidi" w:cstheme="majorBidi"/>
          <w:i/>
          <w:iCs/>
          <w:color w:val="000000"/>
          <w:spacing w:val="-1"/>
          <w:sz w:val="24"/>
          <w:szCs w:val="24"/>
        </w:rPr>
        <w:t>r</w:t>
      </w:r>
      <w:r w:rsidRPr="00233983">
        <w:rPr>
          <w:rFonts w:asciiTheme="majorBidi" w:hAnsiTheme="majorBidi" w:cstheme="majorBidi"/>
          <w:i/>
          <w:iCs/>
          <w:color w:val="000000"/>
          <w:sz w:val="24"/>
          <w:szCs w:val="24"/>
        </w:rPr>
        <w:t>éducti</w:t>
      </w:r>
      <w:r w:rsidRPr="00233983">
        <w:rPr>
          <w:rFonts w:asciiTheme="majorBidi" w:hAnsiTheme="majorBidi" w:cstheme="majorBidi"/>
          <w:i/>
          <w:iCs/>
          <w:color w:val="000000"/>
          <w:spacing w:val="-1"/>
          <w:sz w:val="24"/>
          <w:szCs w:val="24"/>
        </w:rPr>
        <w:t>o</w:t>
      </w:r>
      <w:r w:rsidRPr="00233983">
        <w:rPr>
          <w:rFonts w:asciiTheme="majorBidi" w:hAnsiTheme="majorBidi" w:cstheme="majorBidi"/>
          <w:i/>
          <w:iCs/>
          <w:color w:val="000000"/>
          <w:sz w:val="24"/>
          <w:szCs w:val="24"/>
        </w:rPr>
        <w:t>n de bande inte</w:t>
      </w:r>
      <w:r w:rsidRPr="00233983">
        <w:rPr>
          <w:rFonts w:asciiTheme="majorBidi" w:hAnsiTheme="majorBidi" w:cstheme="majorBidi"/>
          <w:i/>
          <w:iCs/>
          <w:color w:val="000000"/>
          <w:spacing w:val="-1"/>
          <w:sz w:val="24"/>
          <w:szCs w:val="24"/>
        </w:rPr>
        <w:t>r</w:t>
      </w:r>
      <w:r w:rsidRPr="00233983">
        <w:rPr>
          <w:rFonts w:asciiTheme="majorBidi" w:hAnsiTheme="majorBidi" w:cstheme="majorBidi"/>
          <w:i/>
          <w:iCs/>
          <w:color w:val="000000"/>
          <w:spacing w:val="1"/>
          <w:sz w:val="24"/>
          <w:szCs w:val="24"/>
        </w:rPr>
        <w:t>d</w:t>
      </w:r>
      <w:r w:rsidRPr="00233983">
        <w:rPr>
          <w:rFonts w:asciiTheme="majorBidi" w:hAnsiTheme="majorBidi" w:cstheme="majorBidi"/>
          <w:i/>
          <w:iCs/>
          <w:color w:val="000000"/>
          <w:sz w:val="24"/>
          <w:szCs w:val="24"/>
        </w:rPr>
        <w:t xml:space="preserve">ite </w:t>
      </w:r>
      <w:r w:rsidRPr="00233983">
        <w:rPr>
          <w:rFonts w:asciiTheme="majorBidi" w:hAnsiTheme="majorBidi" w:cstheme="majorBidi"/>
          <w:color w:val="000000"/>
          <w:sz w:val="24"/>
          <w:szCs w:val="24"/>
        </w:rPr>
        <w:t>due aux interactions porteurs-impuretés et porteurs-porteurs.</w:t>
      </w:r>
    </w:p>
    <w:p w:rsidR="00ED6F27" w:rsidRPr="00C01FF2" w:rsidRDefault="00ED6F27" w:rsidP="00ED6F27">
      <w:pPr>
        <w:widowControl w:val="0"/>
        <w:autoSpaceDE w:val="0"/>
        <w:autoSpaceDN w:val="0"/>
        <w:adjustRightInd w:val="0"/>
        <w:spacing w:after="0" w:line="358" w:lineRule="auto"/>
        <w:ind w:right="-1" w:firstLine="567"/>
        <w:jc w:val="both"/>
        <w:rPr>
          <w:rFonts w:asciiTheme="majorBidi" w:hAnsiTheme="majorBidi" w:cstheme="majorBidi"/>
          <w:color w:val="000000"/>
          <w:sz w:val="24"/>
          <w:szCs w:val="24"/>
        </w:rPr>
      </w:pPr>
      <w:r w:rsidRPr="00C01FF2">
        <w:rPr>
          <w:rFonts w:asciiTheme="majorBidi" w:hAnsiTheme="majorBidi" w:cstheme="majorBidi"/>
          <w:color w:val="000000"/>
          <w:sz w:val="24"/>
          <w:szCs w:val="24"/>
        </w:rPr>
        <w:t>Le</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premier</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effet</w:t>
      </w:r>
      <w:r w:rsidRPr="00C01FF2">
        <w:rPr>
          <w:rFonts w:asciiTheme="majorBidi" w:hAnsiTheme="majorBidi" w:cstheme="majorBidi"/>
          <w:color w:val="000000"/>
          <w:spacing w:val="49"/>
          <w:sz w:val="24"/>
          <w:szCs w:val="24"/>
        </w:rPr>
        <w:t xml:space="preserve"> </w:t>
      </w:r>
      <w:r w:rsidRPr="00C01FF2">
        <w:rPr>
          <w:rFonts w:asciiTheme="majorBidi" w:hAnsiTheme="majorBidi" w:cstheme="majorBidi"/>
          <w:color w:val="000000"/>
          <w:sz w:val="24"/>
          <w:szCs w:val="24"/>
        </w:rPr>
        <w:t>tend</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à</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augmenter</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la</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bande</w:t>
      </w:r>
      <w:r w:rsidRPr="00C01FF2">
        <w:rPr>
          <w:rFonts w:asciiTheme="majorBidi" w:hAnsiTheme="majorBidi" w:cstheme="majorBidi"/>
          <w:color w:val="000000"/>
          <w:spacing w:val="48"/>
          <w:sz w:val="24"/>
          <w:szCs w:val="24"/>
        </w:rPr>
        <w:t xml:space="preserve"> </w:t>
      </w:r>
      <w:r w:rsidRPr="00C01FF2">
        <w:rPr>
          <w:rFonts w:asciiTheme="majorBidi" w:hAnsiTheme="majorBidi" w:cstheme="majorBidi"/>
          <w:color w:val="000000"/>
          <w:sz w:val="24"/>
          <w:szCs w:val="24"/>
        </w:rPr>
        <w:t>interdite</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optique,</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le</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deuxième</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à</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la</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diminuer.</w:t>
      </w:r>
      <w:r w:rsidRPr="00C01FF2">
        <w:rPr>
          <w:rFonts w:asciiTheme="majorBidi" w:hAnsiTheme="majorBidi" w:cstheme="majorBidi"/>
          <w:color w:val="000000"/>
          <w:spacing w:val="46"/>
          <w:sz w:val="24"/>
          <w:szCs w:val="24"/>
        </w:rPr>
        <w:t xml:space="preserve"> </w:t>
      </w:r>
      <w:r w:rsidRPr="00C01FF2">
        <w:rPr>
          <w:rFonts w:asciiTheme="majorBidi" w:hAnsiTheme="majorBidi" w:cstheme="majorBidi"/>
          <w:color w:val="000000"/>
          <w:sz w:val="24"/>
          <w:szCs w:val="24"/>
        </w:rPr>
        <w:t>Mais globalement, la bande interdite augmente avec la concentration de porteurs.</w:t>
      </w:r>
    </w:p>
    <w:p w:rsidR="00ED6F27" w:rsidRDefault="00ED6F27" w:rsidP="00ED6F27">
      <w:pPr>
        <w:widowControl w:val="0"/>
        <w:autoSpaceDE w:val="0"/>
        <w:autoSpaceDN w:val="0"/>
        <w:adjustRightInd w:val="0"/>
        <w:spacing w:after="0" w:line="358" w:lineRule="auto"/>
        <w:ind w:right="-1"/>
        <w:jc w:val="both"/>
        <w:rPr>
          <w:rFonts w:ascii="Garamond" w:hAnsi="Garamond" w:cs="Garamond"/>
          <w:color w:val="000000"/>
          <w:sz w:val="24"/>
          <w:szCs w:val="24"/>
        </w:rPr>
      </w:pPr>
      <w:r>
        <w:rPr>
          <w:rFonts w:asciiTheme="majorBidi" w:hAnsiTheme="majorBidi" w:cstheme="majorBidi"/>
          <w:color w:val="000000"/>
          <w:sz w:val="24"/>
          <w:szCs w:val="24"/>
        </w:rPr>
        <w:t xml:space="preserve">     </w:t>
      </w:r>
      <w:r w:rsidRPr="00C01FF2">
        <w:rPr>
          <w:rFonts w:asciiTheme="majorBidi" w:hAnsiTheme="majorBidi" w:cstheme="majorBidi"/>
          <w:color w:val="000000"/>
          <w:sz w:val="24"/>
          <w:szCs w:val="24"/>
        </w:rPr>
        <w:t>Rappelons</w:t>
      </w:r>
      <w:r w:rsidRPr="00C01FF2">
        <w:rPr>
          <w:rFonts w:asciiTheme="majorBidi" w:hAnsiTheme="majorBidi" w:cstheme="majorBidi"/>
          <w:color w:val="000000"/>
          <w:spacing w:val="-1"/>
          <w:sz w:val="24"/>
          <w:szCs w:val="24"/>
        </w:rPr>
        <w:t xml:space="preserve"> </w:t>
      </w:r>
      <w:r w:rsidRPr="00C01FF2">
        <w:rPr>
          <w:rFonts w:asciiTheme="majorBidi" w:hAnsiTheme="majorBidi" w:cstheme="majorBidi"/>
          <w:color w:val="000000"/>
          <w:sz w:val="24"/>
          <w:szCs w:val="24"/>
        </w:rPr>
        <w:t>que la partie complexe de l’indice optique</w:t>
      </w:r>
      <w:r>
        <w:rPr>
          <w:rFonts w:ascii="Garamond" w:hAnsi="Garamond" w:cs="Garamond"/>
          <w:color w:val="000000"/>
          <w:spacing w:val="37"/>
          <w:sz w:val="24"/>
          <w:szCs w:val="24"/>
        </w:rPr>
        <w:t xml:space="preserve"> </w:t>
      </w:r>
      <m:oMath>
        <m:acc>
          <m:accPr>
            <m:chr m:val="̅"/>
            <m:ctrlPr>
              <w:rPr>
                <w:rFonts w:ascii="Cambria Math" w:hAnsi="Cambria Math" w:cs="Times New Roman"/>
                <w:i/>
                <w:iCs/>
                <w:color w:val="000000"/>
                <w:sz w:val="23"/>
                <w:szCs w:val="23"/>
              </w:rPr>
            </m:ctrlPr>
          </m:accPr>
          <m:e>
            <m:r>
              <w:rPr>
                <w:rFonts w:ascii="Cambria Math" w:hAnsi="Cambria Math" w:cs="Times New Roman"/>
                <w:color w:val="000000"/>
                <w:sz w:val="23"/>
                <w:szCs w:val="23"/>
              </w:rPr>
              <m:t>n</m:t>
            </m:r>
          </m:e>
        </m:acc>
      </m:oMath>
      <w:r>
        <w:rPr>
          <w:rFonts w:ascii="Times New Roman" w:hAnsi="Times New Roman" w:cs="Times New Roman"/>
          <w:i/>
          <w:iCs/>
          <w:color w:val="000000"/>
          <w:spacing w:val="24"/>
          <w:sz w:val="23"/>
          <w:szCs w:val="23"/>
        </w:rPr>
        <w:t xml:space="preserve"> </w:t>
      </w:r>
      <w:r>
        <w:rPr>
          <w:rFonts w:ascii="Symbol" w:hAnsi="Symbol" w:cs="Symbol"/>
          <w:color w:val="000000"/>
          <w:sz w:val="23"/>
          <w:szCs w:val="23"/>
        </w:rPr>
        <w:t></w:t>
      </w:r>
      <w:r>
        <w:rPr>
          <w:rFonts w:ascii="Times New Roman" w:hAnsi="Times New Roman" w:cs="Times New Roman"/>
          <w:color w:val="000000"/>
          <w:spacing w:val="3"/>
          <w:sz w:val="23"/>
          <w:szCs w:val="23"/>
        </w:rPr>
        <w:t xml:space="preserve"> </w:t>
      </w:r>
      <w:r>
        <w:rPr>
          <w:rFonts w:ascii="Times New Roman" w:hAnsi="Times New Roman" w:cs="Times New Roman"/>
          <w:i/>
          <w:iCs/>
          <w:color w:val="000000"/>
          <w:sz w:val="23"/>
          <w:szCs w:val="23"/>
        </w:rPr>
        <w:t>n</w:t>
      </w:r>
      <w:r>
        <w:rPr>
          <w:rFonts w:ascii="Times New Roman" w:hAnsi="Times New Roman" w:cs="Times New Roman"/>
          <w:i/>
          <w:iCs/>
          <w:color w:val="000000"/>
          <w:spacing w:val="-8"/>
          <w:sz w:val="23"/>
          <w:szCs w:val="23"/>
        </w:rPr>
        <w:t xml:space="preserve"> </w:t>
      </w:r>
      <w:r>
        <w:rPr>
          <w:rFonts w:ascii="Symbol" w:hAnsi="Symbol" w:cs="Symbol"/>
          <w:color w:val="000000"/>
          <w:sz w:val="23"/>
          <w:szCs w:val="23"/>
        </w:rPr>
        <w:t></w:t>
      </w:r>
      <w:r>
        <w:rPr>
          <w:rFonts w:ascii="Times New Roman" w:hAnsi="Times New Roman" w:cs="Times New Roman"/>
          <w:color w:val="000000"/>
          <w:spacing w:val="-18"/>
          <w:sz w:val="23"/>
          <w:szCs w:val="23"/>
        </w:rPr>
        <w:t xml:space="preserve"> </w:t>
      </w:r>
      <w:r>
        <w:rPr>
          <w:rFonts w:ascii="Times New Roman" w:hAnsi="Times New Roman" w:cs="Times New Roman"/>
          <w:i/>
          <w:iCs/>
          <w:color w:val="000000"/>
          <w:spacing w:val="-4"/>
          <w:sz w:val="23"/>
          <w:szCs w:val="23"/>
        </w:rPr>
        <w:t>i</w:t>
      </w:r>
      <w:r>
        <w:rPr>
          <w:rFonts w:ascii="Times New Roman" w:hAnsi="Times New Roman" w:cs="Times New Roman"/>
          <w:color w:val="000000"/>
          <w:spacing w:val="-7"/>
          <w:sz w:val="23"/>
          <w:szCs w:val="23"/>
        </w:rPr>
        <w:t>.</w:t>
      </w:r>
      <w:r>
        <w:rPr>
          <w:rFonts w:ascii="Times New Roman" w:hAnsi="Times New Roman" w:cs="Times New Roman"/>
          <w:i/>
          <w:iCs/>
          <w:color w:val="000000"/>
          <w:sz w:val="23"/>
          <w:szCs w:val="23"/>
        </w:rPr>
        <w:t>k</w:t>
      </w:r>
      <w:r>
        <w:rPr>
          <w:rFonts w:ascii="Times New Roman" w:hAnsi="Times New Roman" w:cs="Times New Roman"/>
          <w:i/>
          <w:iCs/>
          <w:color w:val="000000"/>
          <w:spacing w:val="17"/>
          <w:sz w:val="23"/>
          <w:szCs w:val="23"/>
        </w:rPr>
        <w:t xml:space="preserve"> </w:t>
      </w:r>
      <w:r w:rsidRPr="00C01FF2">
        <w:rPr>
          <w:rFonts w:asciiTheme="majorBidi" w:hAnsiTheme="majorBidi" w:cstheme="majorBidi"/>
          <w:color w:val="000000"/>
          <w:sz w:val="24"/>
          <w:szCs w:val="24"/>
        </w:rPr>
        <w:t>peut être obtenue par [19</w:t>
      </w:r>
      <w:r>
        <w:rPr>
          <w:rFonts w:ascii="Garamond" w:hAnsi="Garamond" w:cs="Garamond"/>
          <w:color w:val="000000"/>
          <w:sz w:val="24"/>
          <w:szCs w:val="24"/>
        </w:rPr>
        <w:t xml:space="preserve">] :   </w:t>
      </w:r>
    </w:p>
    <w:p w:rsidR="00ED6F27" w:rsidRPr="009E4D51" w:rsidRDefault="00ED6F27" w:rsidP="00ED6F27">
      <w:pPr>
        <w:widowControl w:val="0"/>
        <w:autoSpaceDE w:val="0"/>
        <w:autoSpaceDN w:val="0"/>
        <w:adjustRightInd w:val="0"/>
        <w:spacing w:after="0" w:line="358" w:lineRule="auto"/>
        <w:ind w:right="-1" w:firstLine="567"/>
        <w:jc w:val="both"/>
        <w:rPr>
          <w:rFonts w:ascii="Garamond" w:hAnsi="Garamond" w:cs="Garamond"/>
          <w:color w:val="000000"/>
          <w:sz w:val="32"/>
          <w:szCs w:val="32"/>
        </w:rPr>
      </w:pPr>
      <w:r>
        <w:rPr>
          <w:rFonts w:ascii="Garamond" w:hAnsi="Garamond" w:cs="Garamond"/>
          <w:color w:val="000000"/>
          <w:sz w:val="24"/>
          <w:szCs w:val="24"/>
        </w:rPr>
        <w:t xml:space="preserve">   K </w:t>
      </w:r>
      <w:r w:rsidRPr="00F22E5D">
        <w:rPr>
          <w:rFonts w:ascii="Garamond" w:hAnsi="Garamond" w:cs="Garamond"/>
          <w:color w:val="000000"/>
          <w:sz w:val="32"/>
          <w:szCs w:val="32"/>
        </w:rPr>
        <w:t xml:space="preserve">= </w:t>
      </w:r>
      <m:oMath>
        <m:f>
          <m:fPr>
            <m:ctrlPr>
              <w:rPr>
                <w:rFonts w:ascii="Cambria Math" w:hAnsi="Cambria Math" w:cs="Garamond"/>
                <w:i/>
                <w:color w:val="000000"/>
                <w:sz w:val="32"/>
                <w:szCs w:val="32"/>
              </w:rPr>
            </m:ctrlPr>
          </m:fPr>
          <m:num>
            <m:r>
              <w:rPr>
                <w:rFonts w:ascii="Cambria Math" w:hAnsi="Cambria Math" w:cs="Garamond"/>
                <w:color w:val="000000"/>
                <w:sz w:val="32"/>
                <w:szCs w:val="32"/>
              </w:rPr>
              <m:t>∝λ</m:t>
            </m:r>
          </m:num>
          <m:den>
            <m:r>
              <w:rPr>
                <w:rFonts w:ascii="Cambria Math" w:hAnsi="Cambria Math" w:cs="Garamond"/>
                <w:color w:val="000000"/>
                <w:sz w:val="32"/>
                <w:szCs w:val="32"/>
              </w:rPr>
              <m:t>4π</m:t>
            </m:r>
          </m:den>
        </m:f>
      </m:oMath>
      <w:r>
        <w:rPr>
          <w:rFonts w:ascii="Garamond" w:hAnsi="Garamond" w:cs="Garamond"/>
          <w:color w:val="000000"/>
          <w:sz w:val="32"/>
          <w:szCs w:val="32"/>
        </w:rPr>
        <w:t xml:space="preserve">                                                                                 </w:t>
      </w:r>
      <w:r>
        <w:rPr>
          <w:rFonts w:asciiTheme="majorBidi" w:hAnsiTheme="majorBidi" w:cstheme="majorBidi"/>
          <w:b/>
          <w:bCs/>
          <w:spacing w:val="-4"/>
          <w:w w:val="105"/>
          <w:sz w:val="24"/>
          <w:szCs w:val="24"/>
        </w:rPr>
        <w:t>( I</w:t>
      </w:r>
      <w:r w:rsidRPr="00EA46EA">
        <w:rPr>
          <w:rFonts w:asciiTheme="majorBidi" w:hAnsiTheme="majorBidi" w:cstheme="majorBidi"/>
          <w:b/>
          <w:bCs/>
          <w:spacing w:val="-4"/>
          <w:w w:val="105"/>
          <w:sz w:val="24"/>
          <w:szCs w:val="24"/>
        </w:rPr>
        <w:t>I.1)</w:t>
      </w:r>
    </w:p>
    <w:p w:rsidR="0029413E" w:rsidRPr="0062772A" w:rsidRDefault="0029413E" w:rsidP="002646D8">
      <w:pPr>
        <w:ind w:right="-1"/>
        <w:jc w:val="both"/>
        <w:rPr>
          <w:rFonts w:asciiTheme="majorBidi" w:hAnsiTheme="majorBidi" w:cstheme="majorBidi"/>
          <w:b/>
          <w:bCs/>
          <w:spacing w:val="-4"/>
          <w:w w:val="105"/>
          <w:sz w:val="28"/>
          <w:szCs w:val="28"/>
        </w:rPr>
      </w:pPr>
      <w:r w:rsidRPr="0062772A">
        <w:rPr>
          <w:rFonts w:asciiTheme="majorBidi" w:hAnsiTheme="majorBidi" w:cstheme="majorBidi"/>
          <w:b/>
          <w:bCs/>
          <w:spacing w:val="-4"/>
          <w:w w:val="105"/>
          <w:sz w:val="28"/>
          <w:szCs w:val="28"/>
        </w:rPr>
        <w:lastRenderedPageBreak/>
        <w:t>II.</w:t>
      </w:r>
      <w:r w:rsidR="00ED6F27">
        <w:rPr>
          <w:rFonts w:asciiTheme="majorBidi" w:hAnsiTheme="majorBidi" w:cstheme="majorBidi"/>
          <w:b/>
          <w:bCs/>
          <w:spacing w:val="-4"/>
          <w:w w:val="105"/>
          <w:sz w:val="28"/>
          <w:szCs w:val="28"/>
        </w:rPr>
        <w:t>3</w:t>
      </w:r>
      <w:r w:rsidRPr="0062772A">
        <w:rPr>
          <w:rFonts w:asciiTheme="majorBidi" w:hAnsiTheme="majorBidi" w:cstheme="majorBidi"/>
          <w:b/>
          <w:bCs/>
          <w:spacing w:val="-4"/>
          <w:w w:val="105"/>
          <w:sz w:val="28"/>
          <w:szCs w:val="28"/>
        </w:rPr>
        <w:t>. EFFET MAGNETO-OPTIQUE:</w:t>
      </w:r>
    </w:p>
    <w:p w:rsidR="00181A54" w:rsidRPr="00DA0CE5" w:rsidRDefault="00181A54" w:rsidP="00181A54">
      <w:pPr>
        <w:rPr>
          <w:rFonts w:asciiTheme="majorBidi" w:hAnsiTheme="majorBidi" w:cstheme="majorBidi"/>
          <w:sz w:val="24"/>
          <w:szCs w:val="24"/>
        </w:rPr>
      </w:pPr>
      <w:r w:rsidRPr="00DA0CE5">
        <w:rPr>
          <w:rFonts w:asciiTheme="majorBidi" w:hAnsiTheme="majorBidi" w:cstheme="majorBidi"/>
          <w:sz w:val="24"/>
          <w:szCs w:val="24"/>
        </w:rPr>
        <w:t xml:space="preserve">       Le guide d’onde magnéto-optique est une région de l’espace qui permet la propagation non-réciproque de la lumière en combinant deux phénomènes physique : </w:t>
      </w:r>
    </w:p>
    <w:p w:rsidR="00181A54" w:rsidRPr="00DA0CE5" w:rsidRDefault="00D14D7F" w:rsidP="00D14D7F">
      <w:pPr>
        <w:ind w:firstLine="567"/>
        <w:rPr>
          <w:rFonts w:asciiTheme="majorBidi" w:hAnsiTheme="majorBidi" w:cstheme="majorBidi"/>
          <w:sz w:val="24"/>
          <w:szCs w:val="24"/>
        </w:rPr>
      </w:pPr>
      <w:r>
        <w:rPr>
          <w:rFonts w:asciiTheme="majorBidi" w:hAnsiTheme="majorBidi" w:cstheme="majorBidi"/>
          <w:sz w:val="24"/>
          <w:szCs w:val="24"/>
        </w:rPr>
        <w:t xml:space="preserve">* </w:t>
      </w:r>
      <w:r w:rsidR="00181A54" w:rsidRPr="00DA0CE5">
        <w:rPr>
          <w:rFonts w:asciiTheme="majorBidi" w:hAnsiTheme="majorBidi" w:cstheme="majorBidi"/>
          <w:sz w:val="24"/>
          <w:szCs w:val="24"/>
        </w:rPr>
        <w:t>La propagation guidée d’une onde lumineuse dans un milieu diélectrique possédant une géométr</w:t>
      </w:r>
      <w:r w:rsidR="00226A49">
        <w:rPr>
          <w:rFonts w:asciiTheme="majorBidi" w:hAnsiTheme="majorBidi" w:cstheme="majorBidi"/>
          <w:sz w:val="24"/>
          <w:szCs w:val="24"/>
        </w:rPr>
        <w:t>ie donnée</w:t>
      </w:r>
      <w:r w:rsidR="00181A54" w:rsidRPr="00DA0CE5">
        <w:rPr>
          <w:rFonts w:asciiTheme="majorBidi" w:hAnsiTheme="majorBidi" w:cstheme="majorBidi"/>
          <w:sz w:val="24"/>
          <w:szCs w:val="24"/>
        </w:rPr>
        <w:t>.</w:t>
      </w:r>
    </w:p>
    <w:p w:rsidR="00181A54" w:rsidRPr="00181A54" w:rsidRDefault="00D14D7F" w:rsidP="00E53263">
      <w:pPr>
        <w:ind w:firstLine="567"/>
        <w:rPr>
          <w:rFonts w:asciiTheme="majorBidi" w:hAnsiTheme="majorBidi" w:cstheme="majorBidi"/>
          <w:sz w:val="24"/>
          <w:szCs w:val="24"/>
        </w:rPr>
      </w:pPr>
      <w:r>
        <w:rPr>
          <w:rFonts w:asciiTheme="majorBidi" w:hAnsiTheme="majorBidi" w:cstheme="majorBidi"/>
          <w:sz w:val="24"/>
          <w:szCs w:val="24"/>
        </w:rPr>
        <w:t xml:space="preserve">* </w:t>
      </w:r>
      <w:r w:rsidR="00181A54" w:rsidRPr="00DA0CE5">
        <w:rPr>
          <w:rFonts w:asciiTheme="majorBidi" w:hAnsiTheme="majorBidi" w:cstheme="majorBidi"/>
          <w:sz w:val="24"/>
          <w:szCs w:val="24"/>
        </w:rPr>
        <w:t>L’interaction magnéto-optique entre une onde lumineuse et un milieu aimanté ou sous l’</w:t>
      </w:r>
      <w:r w:rsidR="00226A49">
        <w:rPr>
          <w:rFonts w:asciiTheme="majorBidi" w:hAnsiTheme="majorBidi" w:cstheme="majorBidi"/>
          <w:sz w:val="24"/>
          <w:szCs w:val="24"/>
        </w:rPr>
        <w:t>influence d’un champ magnétique</w:t>
      </w:r>
      <w:r w:rsidR="00181A54" w:rsidRPr="00DA0CE5">
        <w:rPr>
          <w:rFonts w:asciiTheme="majorBidi" w:hAnsiTheme="majorBidi" w:cstheme="majorBidi"/>
          <w:sz w:val="24"/>
          <w:szCs w:val="24"/>
        </w:rPr>
        <w:t>.</w:t>
      </w:r>
      <w:r w:rsidR="00226A49">
        <w:rPr>
          <w:rFonts w:asciiTheme="majorBidi" w:hAnsiTheme="majorBidi" w:cstheme="majorBidi" w:hint="cs"/>
          <w:sz w:val="24"/>
          <w:szCs w:val="24"/>
          <w:rtl/>
        </w:rPr>
        <w:t xml:space="preserve"> </w:t>
      </w:r>
      <w:r w:rsidR="008E5341">
        <w:rPr>
          <w:rFonts w:asciiTheme="majorBidi" w:hAnsiTheme="majorBidi" w:cstheme="majorBidi"/>
          <w:sz w:val="24"/>
          <w:szCs w:val="24"/>
        </w:rPr>
        <w:t>[</w:t>
      </w:r>
      <w:r w:rsidR="00E53263">
        <w:rPr>
          <w:rFonts w:asciiTheme="majorBidi" w:hAnsiTheme="majorBidi" w:cstheme="majorBidi"/>
          <w:sz w:val="24"/>
          <w:szCs w:val="24"/>
        </w:rPr>
        <w:t>1</w:t>
      </w:r>
      <w:r w:rsidR="00FB639B">
        <w:rPr>
          <w:rFonts w:asciiTheme="majorBidi" w:hAnsiTheme="majorBidi" w:cstheme="majorBidi"/>
          <w:sz w:val="24"/>
          <w:szCs w:val="24"/>
        </w:rPr>
        <w:t>]</w:t>
      </w:r>
    </w:p>
    <w:p w:rsidR="0013029A" w:rsidRPr="009068A8" w:rsidRDefault="000811E3" w:rsidP="00181A54">
      <w:pPr>
        <w:spacing w:before="144" w:line="360" w:lineRule="auto"/>
        <w:ind w:right="-1" w:firstLine="567"/>
        <w:jc w:val="both"/>
        <w:rPr>
          <w:rFonts w:asciiTheme="majorBidi" w:hAnsiTheme="majorBidi" w:cstheme="majorBidi"/>
          <w:sz w:val="24"/>
          <w:szCs w:val="24"/>
        </w:rPr>
      </w:pPr>
      <w:r w:rsidRPr="00B27F69">
        <w:rPr>
          <w:rFonts w:asciiTheme="majorBidi" w:hAnsiTheme="majorBidi" w:cstheme="majorBidi"/>
          <w:spacing w:val="-4"/>
          <w:w w:val="105"/>
          <w:sz w:val="24"/>
          <w:szCs w:val="24"/>
        </w:rPr>
        <w:t xml:space="preserve">Si on </w:t>
      </w:r>
      <w:r w:rsidR="0013029A" w:rsidRPr="00B27F69">
        <w:rPr>
          <w:rFonts w:asciiTheme="majorBidi" w:hAnsiTheme="majorBidi" w:cstheme="majorBidi"/>
          <w:spacing w:val="-4"/>
          <w:w w:val="105"/>
          <w:sz w:val="24"/>
          <w:szCs w:val="24"/>
        </w:rPr>
        <w:t>considère</w:t>
      </w:r>
      <w:r w:rsidRPr="00B27F69">
        <w:rPr>
          <w:rFonts w:asciiTheme="majorBidi" w:hAnsiTheme="majorBidi" w:cstheme="majorBidi"/>
          <w:spacing w:val="-4"/>
          <w:w w:val="105"/>
          <w:sz w:val="24"/>
          <w:szCs w:val="24"/>
        </w:rPr>
        <w:t xml:space="preserve"> un milieu </w:t>
      </w:r>
      <w:r w:rsidR="0013029A" w:rsidRPr="00B27F69">
        <w:rPr>
          <w:rFonts w:asciiTheme="majorBidi" w:hAnsiTheme="majorBidi" w:cstheme="majorBidi"/>
          <w:spacing w:val="-4"/>
          <w:w w:val="105"/>
          <w:sz w:val="24"/>
          <w:szCs w:val="24"/>
        </w:rPr>
        <w:t>supposé</w:t>
      </w:r>
      <w:r w:rsidRPr="00B27F69">
        <w:rPr>
          <w:rFonts w:asciiTheme="majorBidi" w:hAnsiTheme="majorBidi" w:cstheme="majorBidi"/>
          <w:spacing w:val="-4"/>
          <w:w w:val="105"/>
          <w:sz w:val="24"/>
          <w:szCs w:val="24"/>
        </w:rPr>
        <w:t xml:space="preserve"> infini soumis à un champ </w:t>
      </w:r>
      <w:r w:rsidRPr="009068A8">
        <w:rPr>
          <w:rFonts w:asciiTheme="majorBidi" w:hAnsiTheme="majorBidi" w:cstheme="majorBidi"/>
          <w:spacing w:val="-4"/>
          <w:w w:val="105"/>
          <w:sz w:val="24"/>
          <w:szCs w:val="24"/>
        </w:rPr>
        <w:t>statique</w:t>
      </w:r>
      <w:r w:rsidR="003B36AD">
        <w:rPr>
          <w:rFonts w:asciiTheme="majorBidi" w:hAnsiTheme="majorBidi" w:cstheme="majorBidi"/>
          <w:spacing w:val="-4"/>
          <w:w w:val="105"/>
          <w:sz w:val="24"/>
          <w:szCs w:val="24"/>
        </w:rPr>
        <w:t xml:space="preserve"> </w:t>
      </w:r>
      <m:oMath>
        <m:acc>
          <m:accPr>
            <m:chr m:val="⃗"/>
            <m:ctrlPr>
              <w:rPr>
                <w:rFonts w:ascii="Cambria Math" w:hAnsi="Cambria Math" w:cstheme="majorBidi"/>
                <w:i/>
                <w:spacing w:val="-4"/>
                <w:w w:val="105"/>
                <w:sz w:val="24"/>
                <w:szCs w:val="24"/>
              </w:rPr>
            </m:ctrlPr>
          </m:accPr>
          <m:e>
            <m:r>
              <w:rPr>
                <w:rFonts w:ascii="Cambria Math" w:hAnsi="Cambria Math" w:cstheme="majorBidi"/>
                <w:spacing w:val="-4"/>
                <w:w w:val="105"/>
                <w:sz w:val="24"/>
                <w:szCs w:val="24"/>
              </w:rPr>
              <m:t>Β</m:t>
            </m:r>
          </m:e>
        </m:acc>
      </m:oMath>
      <w:r w:rsidRPr="009068A8">
        <w:rPr>
          <w:rFonts w:asciiTheme="majorBidi" w:hAnsiTheme="majorBidi" w:cstheme="majorBidi"/>
          <w:spacing w:val="-4"/>
          <w:w w:val="105"/>
          <w:sz w:val="24"/>
          <w:szCs w:val="24"/>
        </w:rPr>
        <w:t xml:space="preserve"> </w:t>
      </w:r>
      <w:r w:rsidR="003B36AD">
        <w:rPr>
          <w:rFonts w:asciiTheme="majorBidi" w:hAnsiTheme="majorBidi" w:cstheme="majorBidi"/>
          <w:spacing w:val="-4"/>
          <w:w w:val="105"/>
          <w:sz w:val="24"/>
          <w:szCs w:val="24"/>
        </w:rPr>
        <w:t>=</w:t>
      </w:r>
      <m:oMath>
        <m:sSub>
          <m:sSubPr>
            <m:ctrlPr>
              <w:rPr>
                <w:rFonts w:ascii="Cambria Math" w:hAnsi="Cambria Math" w:cstheme="majorBidi"/>
                <w:i/>
                <w:spacing w:val="-4"/>
                <w:w w:val="105"/>
                <w:sz w:val="24"/>
                <w:szCs w:val="24"/>
              </w:rPr>
            </m:ctrlPr>
          </m:sSubPr>
          <m:e>
            <m:r>
              <w:rPr>
                <w:rFonts w:ascii="Cambria Math" w:hAnsi="Cambria Math" w:cstheme="majorBidi"/>
                <w:spacing w:val="-4"/>
                <w:w w:val="105"/>
                <w:sz w:val="24"/>
                <w:szCs w:val="24"/>
              </w:rPr>
              <m:t>Β</m:t>
            </m:r>
          </m:e>
          <m:sub>
            <m:r>
              <w:rPr>
                <w:rFonts w:ascii="Cambria Math" w:hAnsi="Cambria Math" w:cstheme="majorBidi"/>
                <w:spacing w:val="-4"/>
                <w:w w:val="105"/>
                <w:sz w:val="24"/>
                <w:szCs w:val="24"/>
              </w:rPr>
              <m:t>0</m:t>
            </m:r>
          </m:sub>
        </m:sSub>
      </m:oMath>
      <w:r w:rsidR="00B27F69" w:rsidRPr="009068A8">
        <w:rPr>
          <w:rFonts w:asciiTheme="majorBidi" w:hAnsiTheme="majorBidi" w:cstheme="majorBidi"/>
          <w:spacing w:val="-4"/>
          <w:w w:val="105"/>
          <w:sz w:val="24"/>
          <w:szCs w:val="24"/>
        </w:rPr>
        <w:t xml:space="preserve"> </w:t>
      </w:r>
      <m:oMath>
        <m:acc>
          <m:accPr>
            <m:chr m:val="⃗"/>
            <m:ctrlPr>
              <w:rPr>
                <w:rFonts w:ascii="Cambria Math" w:hAnsi="Cambria Math" w:cstheme="majorBidi"/>
                <w:i/>
                <w:spacing w:val="-4"/>
                <w:w w:val="105"/>
                <w:sz w:val="24"/>
                <w:szCs w:val="24"/>
              </w:rPr>
            </m:ctrlPr>
          </m:accPr>
          <m:e>
            <m:sSub>
              <m:sSubPr>
                <m:ctrlPr>
                  <w:rPr>
                    <w:rFonts w:ascii="Cambria Math" w:hAnsi="Cambria Math" w:cstheme="majorBidi"/>
                    <w:i/>
                    <w:spacing w:val="-4"/>
                    <w:w w:val="105"/>
                    <w:sz w:val="24"/>
                    <w:szCs w:val="24"/>
                  </w:rPr>
                </m:ctrlPr>
              </m:sSubPr>
              <m:e>
                <m:r>
                  <w:rPr>
                    <w:rFonts w:ascii="Cambria Math" w:hAnsi="Cambria Math" w:cstheme="majorBidi"/>
                    <w:spacing w:val="-4"/>
                    <w:w w:val="105"/>
                    <w:sz w:val="24"/>
                    <w:szCs w:val="24"/>
                  </w:rPr>
                  <m:t>u</m:t>
                </m:r>
              </m:e>
              <m:sub>
                <m:r>
                  <w:rPr>
                    <w:rFonts w:ascii="Cambria Math" w:hAnsi="Cambria Math" w:cstheme="majorBidi"/>
                    <w:spacing w:val="-4"/>
                    <w:w w:val="105"/>
                    <w:sz w:val="24"/>
                    <w:szCs w:val="24"/>
                  </w:rPr>
                  <m:t>z</m:t>
                </m:r>
              </m:sub>
            </m:sSub>
          </m:e>
        </m:acc>
      </m:oMath>
      <w:r w:rsidR="009068A8">
        <w:rPr>
          <w:rFonts w:asciiTheme="majorBidi" w:hAnsiTheme="majorBidi" w:cstheme="majorBidi"/>
          <w:sz w:val="28"/>
          <w:szCs w:val="28"/>
        </w:rPr>
        <w:t>,</w:t>
      </w:r>
      <w:r w:rsidR="00226A49">
        <w:rPr>
          <w:rFonts w:asciiTheme="majorBidi" w:hAnsiTheme="majorBidi" w:cstheme="majorBidi" w:hint="cs"/>
          <w:sz w:val="28"/>
          <w:szCs w:val="28"/>
          <w:rtl/>
        </w:rPr>
        <w:t xml:space="preserve"> </w:t>
      </w:r>
      <w:r w:rsidR="00181A54" w:rsidRPr="00181A54">
        <w:rPr>
          <w:rFonts w:asciiTheme="majorBidi" w:hAnsiTheme="majorBidi" w:cstheme="majorBidi"/>
          <w:sz w:val="24"/>
          <w:szCs w:val="24"/>
        </w:rPr>
        <w:t>un effet</w:t>
      </w:r>
      <w:r w:rsidR="00181A54">
        <w:rPr>
          <w:rFonts w:asciiTheme="majorBidi" w:hAnsiTheme="majorBidi" w:cstheme="majorBidi"/>
          <w:sz w:val="28"/>
          <w:szCs w:val="28"/>
        </w:rPr>
        <w:t xml:space="preserve"> </w:t>
      </w:r>
      <w:r w:rsidR="009068A8">
        <w:rPr>
          <w:rFonts w:asciiTheme="majorBidi" w:hAnsiTheme="majorBidi" w:cstheme="majorBidi"/>
          <w:sz w:val="28"/>
          <w:szCs w:val="28"/>
        </w:rPr>
        <w:t xml:space="preserve"> </w:t>
      </w:r>
      <w:r w:rsidR="00181A54">
        <w:rPr>
          <w:rFonts w:asciiTheme="majorBidi" w:hAnsiTheme="majorBidi" w:cstheme="majorBidi"/>
          <w:sz w:val="24"/>
          <w:szCs w:val="24"/>
        </w:rPr>
        <w:t>principale décrive</w:t>
      </w:r>
      <w:r w:rsidR="009068A8" w:rsidRPr="009068A8">
        <w:rPr>
          <w:rFonts w:asciiTheme="majorBidi" w:hAnsiTheme="majorBidi" w:cstheme="majorBidi"/>
          <w:sz w:val="24"/>
          <w:szCs w:val="24"/>
        </w:rPr>
        <w:t xml:space="preserve"> l’interaction entre une onde optique et</w:t>
      </w:r>
      <w:r w:rsidR="00181D48">
        <w:rPr>
          <w:rFonts w:asciiTheme="majorBidi" w:hAnsiTheme="majorBidi" w:cstheme="majorBidi"/>
          <w:sz w:val="24"/>
          <w:szCs w:val="24"/>
        </w:rPr>
        <w:t xml:space="preserve"> le cha</w:t>
      </w:r>
      <w:r w:rsidR="002C552F">
        <w:rPr>
          <w:rFonts w:asciiTheme="majorBidi" w:hAnsiTheme="majorBidi" w:cstheme="majorBidi"/>
          <w:sz w:val="24"/>
          <w:szCs w:val="24"/>
        </w:rPr>
        <w:t>m</w:t>
      </w:r>
      <w:r w:rsidR="00181D48">
        <w:rPr>
          <w:rFonts w:asciiTheme="majorBidi" w:hAnsiTheme="majorBidi" w:cstheme="majorBidi"/>
          <w:sz w:val="24"/>
          <w:szCs w:val="24"/>
        </w:rPr>
        <w:t>p statique</w:t>
      </w:r>
      <m:oMath>
        <m:r>
          <w:rPr>
            <w:rFonts w:ascii="Cambria Math" w:hAnsi="Cambria Math" w:cstheme="majorBidi"/>
            <w:sz w:val="24"/>
            <w:szCs w:val="24"/>
          </w:rPr>
          <m:t xml:space="preserve"> </m:t>
        </m:r>
        <m:acc>
          <m:accPr>
            <m:chr m:val="⃗"/>
            <m:ctrlPr>
              <w:rPr>
                <w:rFonts w:ascii="Cambria Math" w:hAnsi="Cambria Math" w:cstheme="majorBidi"/>
                <w:i/>
                <w:spacing w:val="-4"/>
                <w:w w:val="105"/>
                <w:sz w:val="24"/>
                <w:szCs w:val="24"/>
              </w:rPr>
            </m:ctrlPr>
          </m:accPr>
          <m:e>
            <m:r>
              <w:rPr>
                <w:rFonts w:ascii="Cambria Math" w:hAnsi="Cambria Math" w:cstheme="majorBidi"/>
                <w:spacing w:val="-4"/>
                <w:w w:val="105"/>
                <w:sz w:val="24"/>
                <w:szCs w:val="24"/>
              </w:rPr>
              <m:t>Β</m:t>
            </m:r>
          </m:e>
        </m:acc>
      </m:oMath>
      <w:r w:rsidR="009068A8" w:rsidRPr="009068A8">
        <w:rPr>
          <w:rFonts w:asciiTheme="majorBidi" w:hAnsiTheme="majorBidi" w:cstheme="majorBidi"/>
          <w:sz w:val="24"/>
          <w:szCs w:val="24"/>
        </w:rPr>
        <w:t xml:space="preserve"> </w:t>
      </w:r>
      <w:r w:rsidR="009068A8">
        <w:rPr>
          <w:rFonts w:asciiTheme="majorBidi" w:hAnsiTheme="majorBidi" w:cstheme="majorBidi"/>
          <w:sz w:val="24"/>
          <w:szCs w:val="24"/>
        </w:rPr>
        <w:t xml:space="preserve">, </w:t>
      </w:r>
      <w:r w:rsidR="00181A54">
        <w:rPr>
          <w:rFonts w:asciiTheme="majorBidi" w:hAnsiTheme="majorBidi" w:cstheme="majorBidi"/>
          <w:sz w:val="24"/>
          <w:szCs w:val="24"/>
        </w:rPr>
        <w:t xml:space="preserve">est </w:t>
      </w:r>
      <w:r w:rsidR="009068A8">
        <w:rPr>
          <w:rFonts w:asciiTheme="majorBidi" w:hAnsiTheme="majorBidi" w:cstheme="majorBidi"/>
          <w:sz w:val="24"/>
          <w:szCs w:val="24"/>
        </w:rPr>
        <w:t xml:space="preserve">l’effet  Faraday. </w:t>
      </w:r>
    </w:p>
    <w:p w:rsidR="008B5D63" w:rsidRPr="008B5D63" w:rsidRDefault="008B5D63" w:rsidP="002646D8">
      <w:pPr>
        <w:widowControl w:val="0"/>
        <w:numPr>
          <w:ilvl w:val="0"/>
          <w:numId w:val="2"/>
        </w:numPr>
        <w:kinsoku w:val="0"/>
        <w:spacing w:before="108" w:after="0" w:line="350" w:lineRule="exact"/>
        <w:ind w:left="0" w:right="-1" w:firstLine="567"/>
        <w:jc w:val="both"/>
        <w:rPr>
          <w:rFonts w:asciiTheme="majorBidi" w:hAnsiTheme="majorBidi" w:cstheme="majorBidi"/>
          <w:spacing w:val="-6"/>
          <w:w w:val="105"/>
          <w:sz w:val="24"/>
          <w:szCs w:val="24"/>
        </w:rPr>
      </w:pPr>
      <w:r w:rsidRPr="008B5D63">
        <w:rPr>
          <w:rFonts w:asciiTheme="majorBidi" w:hAnsiTheme="majorBidi" w:cstheme="majorBidi"/>
          <w:b/>
          <w:bCs/>
          <w:i/>
          <w:iCs/>
          <w:spacing w:val="-4"/>
          <w:w w:val="105"/>
          <w:sz w:val="24"/>
          <w:szCs w:val="24"/>
        </w:rPr>
        <w:t>L’effet Faraday</w:t>
      </w:r>
      <w:r w:rsidRPr="008B5D63">
        <w:rPr>
          <w:rFonts w:asciiTheme="majorBidi" w:hAnsiTheme="majorBidi" w:cstheme="majorBidi"/>
          <w:b/>
          <w:bCs/>
          <w:spacing w:val="-4"/>
          <w:w w:val="105"/>
          <w:sz w:val="24"/>
          <w:szCs w:val="24"/>
        </w:rPr>
        <w:t>:</w:t>
      </w:r>
      <w:r w:rsidRPr="008B5D63">
        <w:rPr>
          <w:rFonts w:asciiTheme="majorBidi" w:hAnsiTheme="majorBidi" w:cstheme="majorBidi"/>
          <w:spacing w:val="-4"/>
          <w:w w:val="105"/>
          <w:sz w:val="24"/>
          <w:szCs w:val="24"/>
        </w:rPr>
        <w:t xml:space="preserve"> concerne l’interaction de la lumière et la composante de B suivant la direction</w:t>
      </w:r>
      <w:r w:rsidRPr="008B5D63">
        <w:rPr>
          <w:rFonts w:asciiTheme="majorBidi" w:hAnsiTheme="majorBidi" w:cstheme="majorBidi"/>
          <w:spacing w:val="-6"/>
          <w:w w:val="105"/>
          <w:sz w:val="24"/>
          <w:szCs w:val="24"/>
        </w:rPr>
        <w:t xml:space="preserve"> de propagation.</w:t>
      </w:r>
    </w:p>
    <w:p w:rsidR="00E13FE6" w:rsidRPr="0062772A" w:rsidRDefault="00E13FE6" w:rsidP="002646D8">
      <w:pPr>
        <w:spacing w:before="360" w:line="235" w:lineRule="exact"/>
        <w:ind w:right="-1"/>
        <w:rPr>
          <w:rFonts w:asciiTheme="majorBidi" w:hAnsiTheme="majorBidi" w:cstheme="majorBidi"/>
          <w:b/>
          <w:bCs/>
          <w:spacing w:val="-4"/>
          <w:w w:val="105"/>
          <w:sz w:val="24"/>
          <w:szCs w:val="24"/>
        </w:rPr>
      </w:pPr>
      <w:r w:rsidRPr="0062772A">
        <w:rPr>
          <w:rFonts w:asciiTheme="majorBidi" w:hAnsiTheme="majorBidi" w:cstheme="majorBidi"/>
          <w:b/>
          <w:bCs/>
          <w:spacing w:val="-4"/>
          <w:w w:val="105"/>
          <w:sz w:val="24"/>
          <w:szCs w:val="24"/>
        </w:rPr>
        <w:t>II.</w:t>
      </w:r>
      <w:r w:rsidR="00ED6F27">
        <w:rPr>
          <w:rFonts w:asciiTheme="majorBidi" w:hAnsiTheme="majorBidi" w:cstheme="majorBidi"/>
          <w:b/>
          <w:bCs/>
          <w:spacing w:val="-4"/>
          <w:w w:val="105"/>
          <w:sz w:val="24"/>
          <w:szCs w:val="24"/>
        </w:rPr>
        <w:t>3</w:t>
      </w:r>
      <w:r w:rsidR="0029413E" w:rsidRPr="0062772A">
        <w:rPr>
          <w:rFonts w:asciiTheme="majorBidi" w:hAnsiTheme="majorBidi" w:cstheme="majorBidi"/>
          <w:b/>
          <w:bCs/>
          <w:spacing w:val="-4"/>
          <w:w w:val="105"/>
          <w:sz w:val="24"/>
          <w:szCs w:val="24"/>
        </w:rPr>
        <w:t>.1.</w:t>
      </w:r>
      <w:r w:rsidRPr="0062772A">
        <w:rPr>
          <w:rFonts w:asciiTheme="majorBidi" w:hAnsiTheme="majorBidi" w:cstheme="majorBidi"/>
          <w:b/>
          <w:bCs/>
          <w:spacing w:val="-4"/>
          <w:w w:val="105"/>
          <w:sz w:val="24"/>
          <w:szCs w:val="24"/>
        </w:rPr>
        <w:t xml:space="preserve"> L’EFFET DE FARADAY: </w:t>
      </w:r>
    </w:p>
    <w:p w:rsidR="002646D8" w:rsidRDefault="00F3723E" w:rsidP="00ED6F27">
      <w:pPr>
        <w:spacing w:before="360" w:line="360" w:lineRule="auto"/>
        <w:ind w:right="-1"/>
        <w:jc w:val="both"/>
        <w:rPr>
          <w:rFonts w:asciiTheme="majorBidi" w:hAnsiTheme="majorBidi" w:cstheme="majorBidi"/>
          <w:spacing w:val="-4"/>
          <w:w w:val="105"/>
          <w:sz w:val="24"/>
          <w:szCs w:val="24"/>
        </w:rPr>
      </w:pPr>
      <w:r>
        <w:rPr>
          <w:rFonts w:asciiTheme="majorBidi" w:hAnsiTheme="majorBidi" w:cstheme="majorBidi"/>
          <w:spacing w:val="-5"/>
          <w:w w:val="105"/>
          <w:sz w:val="24"/>
          <w:szCs w:val="24"/>
        </w:rPr>
        <w:t xml:space="preserve">  </w:t>
      </w:r>
      <w:r w:rsidR="002646D8">
        <w:rPr>
          <w:rFonts w:asciiTheme="majorBidi" w:hAnsiTheme="majorBidi" w:cstheme="majorBidi"/>
          <w:spacing w:val="-5"/>
          <w:w w:val="105"/>
          <w:sz w:val="24"/>
          <w:szCs w:val="24"/>
        </w:rPr>
        <w:t>C</w:t>
      </w:r>
      <w:r w:rsidRPr="004D42CE">
        <w:rPr>
          <w:rFonts w:asciiTheme="majorBidi" w:hAnsiTheme="majorBidi" w:cstheme="majorBidi"/>
          <w:spacing w:val="-5"/>
          <w:w w:val="105"/>
          <w:sz w:val="24"/>
          <w:szCs w:val="24"/>
        </w:rPr>
        <w:t xml:space="preserve">et effet consiste en une rotation indépendante du sens de propagation, de la polarisation </w:t>
      </w:r>
      <w:r w:rsidR="009A6186">
        <w:rPr>
          <w:rFonts w:asciiTheme="majorBidi" w:hAnsiTheme="majorBidi" w:cstheme="majorBidi"/>
          <w:spacing w:val="-3"/>
          <w:w w:val="105"/>
          <w:sz w:val="24"/>
          <w:szCs w:val="24"/>
        </w:rPr>
        <w:t>d’un faisceau lumineux</w:t>
      </w:r>
      <w:r w:rsidR="00A47E09">
        <w:rPr>
          <w:rFonts w:asciiTheme="majorBidi" w:hAnsiTheme="majorBidi" w:cstheme="majorBidi"/>
          <w:spacing w:val="-3"/>
          <w:w w:val="105"/>
          <w:sz w:val="24"/>
          <w:szCs w:val="24"/>
        </w:rPr>
        <w:t xml:space="preserve">, </w:t>
      </w:r>
      <w:r w:rsidRPr="004D42CE">
        <w:rPr>
          <w:rFonts w:asciiTheme="majorBidi" w:hAnsiTheme="majorBidi" w:cstheme="majorBidi"/>
          <w:spacing w:val="-3"/>
          <w:w w:val="105"/>
          <w:sz w:val="24"/>
          <w:szCs w:val="24"/>
        </w:rPr>
        <w:t xml:space="preserve">il est couramment d’une centaine de degrés par cm et peut suivant les </w:t>
      </w:r>
      <w:r w:rsidRPr="004D42CE">
        <w:rPr>
          <w:rFonts w:asciiTheme="majorBidi" w:hAnsiTheme="majorBidi" w:cstheme="majorBidi"/>
          <w:spacing w:val="-4"/>
          <w:w w:val="105"/>
          <w:sz w:val="24"/>
          <w:szCs w:val="24"/>
        </w:rPr>
        <w:t>matériaux et la longueur d’onde atteindre plusieurs dizaines de milliers de degrés par cm</w:t>
      </w:r>
      <w:r w:rsidR="00147BC1">
        <w:rPr>
          <w:rFonts w:asciiTheme="majorBidi" w:hAnsiTheme="majorBidi" w:cstheme="majorBidi"/>
          <w:spacing w:val="-4"/>
          <w:w w:val="105"/>
          <w:sz w:val="24"/>
          <w:szCs w:val="24"/>
        </w:rPr>
        <w:t>.</w:t>
      </w:r>
    </w:p>
    <w:p w:rsidR="00330F49" w:rsidRDefault="009F6B75" w:rsidP="002646D8">
      <w:pPr>
        <w:spacing w:before="360" w:line="360" w:lineRule="auto"/>
        <w:ind w:right="-1" w:firstLine="567"/>
        <w:jc w:val="both"/>
        <w:rPr>
          <w:rFonts w:asciiTheme="majorBidi" w:hAnsiTheme="majorBidi" w:cstheme="majorBidi"/>
          <w:spacing w:val="-4"/>
          <w:w w:val="105"/>
          <w:sz w:val="24"/>
          <w:szCs w:val="24"/>
        </w:rPr>
      </w:pPr>
      <w:r>
        <w:rPr>
          <w:rFonts w:asciiTheme="majorBidi" w:hAnsiTheme="majorBidi" w:cstheme="majorBidi"/>
          <w:w w:val="105"/>
          <w:sz w:val="24"/>
          <w:szCs w:val="24"/>
        </w:rPr>
        <w:t xml:space="preserve">   </w:t>
      </w:r>
      <w:r w:rsidRPr="004D42CE">
        <w:rPr>
          <w:rFonts w:asciiTheme="majorBidi" w:hAnsiTheme="majorBidi" w:cstheme="majorBidi"/>
          <w:w w:val="105"/>
          <w:sz w:val="24"/>
          <w:szCs w:val="24"/>
        </w:rPr>
        <w:t xml:space="preserve">Pour une propagation perpendiculaire à l’aimantation, les interactions du premier ordre se </w:t>
      </w:r>
      <w:r w:rsidRPr="004D42CE">
        <w:rPr>
          <w:rFonts w:asciiTheme="majorBidi" w:hAnsiTheme="majorBidi" w:cstheme="majorBidi"/>
          <w:spacing w:val="-4"/>
          <w:w w:val="105"/>
          <w:sz w:val="24"/>
          <w:szCs w:val="24"/>
        </w:rPr>
        <w:t xml:space="preserve">traduisent en milieu uniformément aimanté par biréfringence circulaire. </w:t>
      </w:r>
    </w:p>
    <w:p w:rsidR="00206874" w:rsidRDefault="009F6B75" w:rsidP="00330F49">
      <w:pPr>
        <w:spacing w:before="360" w:line="360" w:lineRule="auto"/>
        <w:ind w:right="-1" w:firstLine="567"/>
        <w:jc w:val="both"/>
        <w:rPr>
          <w:rFonts w:asciiTheme="majorBidi" w:hAnsiTheme="majorBidi" w:cstheme="majorBidi"/>
          <w:spacing w:val="-4"/>
          <w:w w:val="105"/>
          <w:sz w:val="24"/>
          <w:szCs w:val="24"/>
        </w:rPr>
      </w:pPr>
      <w:r w:rsidRPr="004D42CE">
        <w:rPr>
          <w:rFonts w:asciiTheme="majorBidi" w:hAnsiTheme="majorBidi" w:cstheme="majorBidi"/>
          <w:spacing w:val="-4"/>
          <w:w w:val="105"/>
          <w:sz w:val="24"/>
          <w:szCs w:val="24"/>
        </w:rPr>
        <w:t>En effet, les modes propres ont des polarisation</w:t>
      </w:r>
      <w:r w:rsidR="00A56D12">
        <w:rPr>
          <w:rFonts w:asciiTheme="majorBidi" w:hAnsiTheme="majorBidi" w:cstheme="majorBidi"/>
          <w:spacing w:val="-4"/>
          <w:w w:val="105"/>
          <w:sz w:val="24"/>
          <w:szCs w:val="24"/>
        </w:rPr>
        <w:t>s</w:t>
      </w:r>
      <w:r w:rsidRPr="004D42CE">
        <w:rPr>
          <w:rFonts w:asciiTheme="majorBidi" w:hAnsiTheme="majorBidi" w:cstheme="majorBidi"/>
          <w:spacing w:val="-4"/>
          <w:w w:val="105"/>
          <w:sz w:val="24"/>
          <w:szCs w:val="24"/>
        </w:rPr>
        <w:t xml:space="preserve"> circulaires contra directives auxquelles correspondent les indices de réfraction</w:t>
      </w:r>
      <w:r w:rsidR="00206874">
        <w:rPr>
          <w:rFonts w:asciiTheme="majorBidi" w:hAnsiTheme="majorBidi" w:cstheme="majorBidi"/>
          <w:spacing w:val="-4"/>
          <w:w w:val="105"/>
          <w:sz w:val="24"/>
          <w:szCs w:val="24"/>
        </w:rPr>
        <w:t> :</w:t>
      </w:r>
    </w:p>
    <w:p w:rsidR="00273790" w:rsidRPr="00DD0F1D" w:rsidRDefault="007C7875" w:rsidP="00DD0F1D">
      <w:pPr>
        <w:tabs>
          <w:tab w:val="left" w:pos="9356"/>
        </w:tabs>
        <w:spacing w:before="360" w:line="360" w:lineRule="auto"/>
        <w:ind w:right="-1" w:firstLine="567"/>
        <w:jc w:val="both"/>
        <w:rPr>
          <w:rFonts w:asciiTheme="majorBidi" w:hAnsiTheme="majorBidi" w:cstheme="majorBidi"/>
          <w:spacing w:val="-4"/>
          <w:w w:val="105"/>
          <w:sz w:val="24"/>
          <w:szCs w:val="24"/>
        </w:rPr>
      </w:pPr>
      <w:r>
        <w:rPr>
          <w:rFonts w:asciiTheme="majorBidi" w:hAnsiTheme="majorBidi" w:cstheme="majorBidi"/>
          <w:i/>
          <w:iCs/>
          <w:spacing w:val="-4"/>
          <w:w w:val="105"/>
          <w:sz w:val="28"/>
          <w:szCs w:val="28"/>
        </w:rPr>
        <w:t xml:space="preserve">    </w:t>
      </w:r>
      <w:r w:rsidR="00DD0F1D">
        <w:rPr>
          <w:rFonts w:asciiTheme="majorBidi" w:hAnsiTheme="majorBidi" w:cstheme="majorBidi"/>
          <w:i/>
          <w:iCs/>
          <w:spacing w:val="-4"/>
          <w:w w:val="105"/>
          <w:sz w:val="28"/>
          <w:szCs w:val="28"/>
        </w:rPr>
        <w:t xml:space="preserve">    </w:t>
      </w:r>
      <m:oMath>
        <m:sSubSup>
          <m:sSubSupPr>
            <m:ctrlPr>
              <w:rPr>
                <w:rFonts w:ascii="Cambria Math" w:hAnsi="Cambria Math" w:cstheme="majorBidi"/>
                <w:i/>
                <w:iCs/>
                <w:spacing w:val="-4"/>
                <w:w w:val="105"/>
                <w:sz w:val="28"/>
                <w:szCs w:val="28"/>
              </w:rPr>
            </m:ctrlPr>
          </m:sSubSupPr>
          <m:e>
            <m:r>
              <w:rPr>
                <w:rFonts w:ascii="Cambria Math" w:hAnsi="Cambria Math" w:cstheme="majorBidi"/>
                <w:spacing w:val="-4"/>
                <w:w w:val="105"/>
                <w:sz w:val="28"/>
                <w:szCs w:val="28"/>
              </w:rPr>
              <m:t>n</m:t>
            </m:r>
          </m:e>
          <m:sub>
            <m:r>
              <w:rPr>
                <w:rFonts w:ascii="Cambria Math" w:hAnsi="Cambria Math" w:cstheme="majorBidi"/>
                <w:spacing w:val="-4"/>
                <w:w w:val="105"/>
                <w:sz w:val="28"/>
                <w:szCs w:val="28"/>
              </w:rPr>
              <m:t>-</m:t>
            </m:r>
          </m:sub>
          <m:sup>
            <m:r>
              <w:rPr>
                <w:rFonts w:ascii="Cambria Math" w:hAnsi="Cambria Math" w:cstheme="majorBidi"/>
                <w:spacing w:val="-4"/>
                <w:w w:val="105"/>
                <w:sz w:val="28"/>
                <w:szCs w:val="28"/>
              </w:rPr>
              <m:t>+</m:t>
            </m:r>
          </m:sup>
        </m:sSubSup>
      </m:oMath>
      <w:r w:rsidR="00206874">
        <w:rPr>
          <w:rFonts w:asciiTheme="majorBidi" w:hAnsiTheme="majorBidi" w:cstheme="majorBidi"/>
          <w:i/>
          <w:iCs/>
          <w:spacing w:val="-4"/>
          <w:w w:val="105"/>
          <w:sz w:val="28"/>
          <w:szCs w:val="28"/>
        </w:rPr>
        <w:t xml:space="preserve">= </w:t>
      </w:r>
      <m:oMath>
        <m:rad>
          <m:radPr>
            <m:degHide m:val="on"/>
            <m:ctrlPr>
              <w:rPr>
                <w:rFonts w:ascii="Cambria Math" w:hAnsi="Cambria Math" w:cstheme="majorBidi"/>
                <w:i/>
                <w:iCs/>
                <w:spacing w:val="-4"/>
                <w:w w:val="105"/>
                <w:sz w:val="28"/>
                <w:szCs w:val="28"/>
              </w:rPr>
            </m:ctrlPr>
          </m:radPr>
          <m:deg/>
          <m:e>
            <m:r>
              <m:rPr>
                <m:sty m:val="p"/>
              </m:rPr>
              <w:rPr>
                <w:rFonts w:ascii="Cambria Math" w:hAnsi="Cambria Math" w:cstheme="majorBidi"/>
                <w:spacing w:val="-4"/>
                <w:w w:val="105"/>
                <w:sz w:val="36"/>
                <w:szCs w:val="36"/>
              </w:rPr>
              <m:t>ε</m:t>
            </m:r>
          </m:e>
        </m:rad>
      </m:oMath>
      <w:r w:rsidR="00206874">
        <w:rPr>
          <w:rFonts w:asciiTheme="majorBidi" w:hAnsiTheme="majorBidi" w:cstheme="majorBidi"/>
          <w:i/>
          <w:iCs/>
          <w:spacing w:val="-4"/>
          <w:w w:val="105"/>
          <w:sz w:val="28"/>
          <w:szCs w:val="28"/>
          <w:vertAlign w:val="subscript"/>
        </w:rPr>
        <w:t>r</w:t>
      </w:r>
      <w:r w:rsidR="00206874">
        <w:rPr>
          <w:rFonts w:asciiTheme="majorBidi" w:hAnsiTheme="majorBidi" w:cstheme="majorBidi"/>
          <w:i/>
          <w:iCs/>
          <w:spacing w:val="-4"/>
          <w:w w:val="105"/>
          <w:sz w:val="28"/>
          <w:szCs w:val="28"/>
        </w:rPr>
        <w:t xml:space="preserve"> ± </w:t>
      </w:r>
      <m:oMath>
        <m:f>
          <m:fPr>
            <m:ctrlPr>
              <w:rPr>
                <w:rFonts w:ascii="Cambria Math" w:hAnsi="Cambria Math" w:cstheme="majorBidi"/>
                <w:i/>
                <w:iCs/>
                <w:spacing w:val="-4"/>
                <w:w w:val="105"/>
                <w:sz w:val="28"/>
                <w:szCs w:val="28"/>
              </w:rPr>
            </m:ctrlPr>
          </m:fPr>
          <m:num>
            <m:r>
              <w:rPr>
                <w:rFonts w:ascii="Cambria Math" w:hAnsi="Cambria Math" w:cstheme="majorBidi"/>
                <w:spacing w:val="-4"/>
                <w:w w:val="105"/>
                <w:sz w:val="28"/>
                <w:szCs w:val="28"/>
              </w:rPr>
              <m:t xml:space="preserve">    AВ</m:t>
            </m:r>
          </m:num>
          <m:den>
            <m:r>
              <m:rPr>
                <m:sty m:val="p"/>
              </m:rPr>
              <w:rPr>
                <w:rFonts w:ascii="Cambria Math" w:hAnsi="Cambria Math" w:cstheme="majorBidi"/>
                <w:spacing w:val="-4"/>
                <w:w w:val="105"/>
                <w:sz w:val="28"/>
                <w:szCs w:val="28"/>
              </w:rPr>
              <m:t>2</m:t>
            </m:r>
            <m:rad>
              <m:radPr>
                <m:degHide m:val="on"/>
                <m:ctrlPr>
                  <w:rPr>
                    <w:rFonts w:ascii="Cambria Math" w:hAnsi="Cambria Math" w:cstheme="majorBidi"/>
                    <w:i/>
                    <w:iCs/>
                    <w:spacing w:val="-4"/>
                    <w:w w:val="105"/>
                    <w:sz w:val="28"/>
                    <w:szCs w:val="28"/>
                  </w:rPr>
                </m:ctrlPr>
              </m:radPr>
              <m:deg/>
              <m:e>
                <m:r>
                  <m:rPr>
                    <m:sty m:val="p"/>
                  </m:rPr>
                  <w:rPr>
                    <w:rFonts w:ascii="Cambria Math" w:hAnsi="Cambria Math" w:cstheme="majorBidi"/>
                    <w:spacing w:val="-4"/>
                    <w:w w:val="105"/>
                    <w:sz w:val="36"/>
                    <w:szCs w:val="36"/>
                  </w:rPr>
                  <m:t>ε</m:t>
                </m:r>
              </m:e>
            </m:rad>
            <m:r>
              <w:rPr>
                <w:rFonts w:ascii="Cambria Math" w:hAnsi="Cambria Math" w:cstheme="majorBidi"/>
                <w:spacing w:val="-4"/>
                <w:w w:val="105"/>
                <w:sz w:val="28"/>
                <w:szCs w:val="28"/>
                <w:vertAlign w:val="subscript"/>
              </w:rPr>
              <m:t>r</m:t>
            </m:r>
            <m:r>
              <w:rPr>
                <w:rFonts w:ascii="Cambria Math" w:hAnsi="Cambria Math" w:cstheme="majorBidi"/>
                <w:spacing w:val="-4"/>
                <w:w w:val="105"/>
                <w:sz w:val="28"/>
                <w:szCs w:val="28"/>
              </w:rPr>
              <m:t xml:space="preserve"> </m:t>
            </m:r>
          </m:den>
        </m:f>
      </m:oMath>
      <w:r w:rsidR="00206874">
        <w:rPr>
          <w:rFonts w:asciiTheme="majorBidi" w:hAnsiTheme="majorBidi" w:cstheme="majorBidi"/>
          <w:i/>
          <w:iCs/>
          <w:spacing w:val="-4"/>
          <w:w w:val="105"/>
          <w:sz w:val="28"/>
          <w:szCs w:val="28"/>
          <w:vertAlign w:val="superscript"/>
        </w:rPr>
        <w:t>0</w:t>
      </w:r>
      <w:r>
        <w:rPr>
          <w:rFonts w:asciiTheme="majorBidi" w:hAnsiTheme="majorBidi" w:cstheme="majorBidi"/>
          <w:i/>
          <w:iCs/>
          <w:spacing w:val="-4"/>
          <w:w w:val="105"/>
          <w:sz w:val="24"/>
          <w:szCs w:val="24"/>
          <w:vertAlign w:val="superscript"/>
        </w:rPr>
        <w:t xml:space="preserve">  </w:t>
      </w:r>
      <w:r>
        <w:rPr>
          <w:rFonts w:asciiTheme="majorBidi" w:hAnsiTheme="majorBidi" w:cstheme="majorBidi"/>
          <w:spacing w:val="-4"/>
          <w:w w:val="105"/>
          <w:sz w:val="24"/>
          <w:szCs w:val="24"/>
        </w:rPr>
        <w:t xml:space="preserve">                                                     </w:t>
      </w:r>
      <w:r w:rsidR="00DD0F1D">
        <w:rPr>
          <w:rFonts w:asciiTheme="majorBidi" w:hAnsiTheme="majorBidi" w:cstheme="majorBidi"/>
          <w:spacing w:val="-4"/>
          <w:w w:val="105"/>
          <w:sz w:val="24"/>
          <w:szCs w:val="24"/>
        </w:rPr>
        <w:t xml:space="preserve">                            </w:t>
      </w:r>
      <w:r w:rsidR="00273790">
        <w:rPr>
          <w:rFonts w:asciiTheme="majorBidi" w:hAnsiTheme="majorBidi" w:cstheme="majorBidi"/>
          <w:spacing w:val="-4"/>
          <w:w w:val="105"/>
          <w:sz w:val="24"/>
          <w:szCs w:val="24"/>
        </w:rPr>
        <w:t xml:space="preserve">        </w:t>
      </w:r>
      <w:r>
        <w:rPr>
          <w:rFonts w:asciiTheme="majorBidi" w:hAnsiTheme="majorBidi" w:cstheme="majorBidi"/>
          <w:i/>
          <w:iCs/>
          <w:spacing w:val="-4"/>
          <w:w w:val="105"/>
          <w:sz w:val="24"/>
          <w:szCs w:val="24"/>
          <w:vertAlign w:val="superscript"/>
        </w:rPr>
        <w:t xml:space="preserve"> </w:t>
      </w:r>
      <w:r w:rsidRPr="007C7875">
        <w:rPr>
          <w:rFonts w:asciiTheme="majorBidi" w:hAnsiTheme="majorBidi" w:cstheme="majorBidi"/>
          <w:b/>
          <w:bCs/>
          <w:spacing w:val="-4"/>
          <w:w w:val="105"/>
          <w:sz w:val="24"/>
          <w:szCs w:val="24"/>
        </w:rPr>
        <w:t>(</w:t>
      </w:r>
      <w:r w:rsidRPr="007C7875">
        <w:rPr>
          <w:rFonts w:asciiTheme="majorBidi" w:hAnsiTheme="majorBidi" w:cstheme="majorBidi"/>
          <w:b/>
          <w:bCs/>
          <w:spacing w:val="-4"/>
          <w:w w:val="105"/>
          <w:sz w:val="24"/>
          <w:szCs w:val="24"/>
          <w:vertAlign w:val="superscript"/>
        </w:rPr>
        <w:t xml:space="preserve">  </w:t>
      </w:r>
      <w:r w:rsidR="002835AC">
        <w:rPr>
          <w:rFonts w:asciiTheme="majorBidi" w:hAnsiTheme="majorBidi" w:cstheme="majorBidi"/>
          <w:b/>
          <w:bCs/>
          <w:spacing w:val="-4"/>
          <w:w w:val="105"/>
          <w:sz w:val="24"/>
          <w:szCs w:val="24"/>
        </w:rPr>
        <w:t>II.2</w:t>
      </w:r>
      <w:r w:rsidRPr="007C7875">
        <w:rPr>
          <w:rFonts w:asciiTheme="majorBidi" w:hAnsiTheme="majorBidi" w:cstheme="majorBidi"/>
          <w:b/>
          <w:bCs/>
          <w:spacing w:val="-4"/>
          <w:w w:val="105"/>
          <w:sz w:val="24"/>
          <w:szCs w:val="24"/>
        </w:rPr>
        <w:t>)</w:t>
      </w:r>
    </w:p>
    <w:p w:rsidR="007C7875" w:rsidRDefault="00273790" w:rsidP="00273790">
      <w:pPr>
        <w:spacing w:before="360" w:line="360" w:lineRule="auto"/>
        <w:ind w:right="-1" w:firstLine="567"/>
        <w:jc w:val="both"/>
        <w:rPr>
          <w:rFonts w:asciiTheme="majorBidi" w:hAnsiTheme="majorBidi" w:cstheme="majorBidi"/>
          <w:spacing w:val="-2"/>
          <w:w w:val="105"/>
          <w:sz w:val="24"/>
          <w:szCs w:val="24"/>
        </w:rPr>
      </w:pPr>
      <w:r>
        <w:rPr>
          <w:rFonts w:asciiTheme="majorBidi" w:hAnsiTheme="majorBidi" w:cstheme="majorBidi"/>
          <w:spacing w:val="-4"/>
          <w:w w:val="105"/>
          <w:sz w:val="24"/>
          <w:szCs w:val="24"/>
        </w:rPr>
        <w:t>O</w:t>
      </w:r>
      <w:r w:rsidRPr="004D42CE">
        <w:rPr>
          <w:rFonts w:asciiTheme="majorBidi" w:hAnsiTheme="majorBidi" w:cstheme="majorBidi"/>
          <w:spacing w:val="5"/>
          <w:w w:val="105"/>
          <w:sz w:val="24"/>
          <w:szCs w:val="24"/>
        </w:rPr>
        <w:t>ù</w:t>
      </w:r>
      <w:r>
        <w:rPr>
          <w:rFonts w:asciiTheme="majorBidi" w:hAnsiTheme="majorBidi" w:cstheme="majorBidi"/>
          <w:spacing w:val="5"/>
          <w:w w:val="105"/>
          <w:sz w:val="24"/>
          <w:szCs w:val="24"/>
        </w:rPr>
        <w:t xml:space="preserve"> A </w:t>
      </w:r>
      <w:r w:rsidR="00EE5C5A" w:rsidRPr="004D42CE">
        <w:rPr>
          <w:rFonts w:asciiTheme="majorBidi" w:hAnsiTheme="majorBidi" w:cstheme="majorBidi"/>
          <w:spacing w:val="5"/>
          <w:w w:val="105"/>
          <w:sz w:val="24"/>
          <w:szCs w:val="24"/>
        </w:rPr>
        <w:t>représente l’amplitude du mode, et B</w:t>
      </w:r>
      <w:r w:rsidR="00EE5C5A">
        <w:rPr>
          <w:rFonts w:asciiTheme="majorBidi" w:hAnsiTheme="majorBidi" w:cstheme="majorBidi"/>
          <w:spacing w:val="5"/>
          <w:w w:val="105"/>
          <w:sz w:val="24"/>
          <w:szCs w:val="24"/>
          <w:vertAlign w:val="subscript"/>
        </w:rPr>
        <w:t>0</w:t>
      </w:r>
      <w:r w:rsidR="00EE5C5A" w:rsidRPr="004D42CE">
        <w:rPr>
          <w:rFonts w:asciiTheme="majorBidi" w:hAnsiTheme="majorBidi" w:cstheme="majorBidi"/>
          <w:spacing w:val="5"/>
          <w:w w:val="105"/>
          <w:sz w:val="24"/>
          <w:szCs w:val="24"/>
        </w:rPr>
        <w:t xml:space="preserve"> est la composante de l’aimantation de la</w:t>
      </w:r>
      <w:r w:rsidR="00EE5C5A">
        <w:rPr>
          <w:rFonts w:asciiTheme="majorBidi" w:hAnsiTheme="majorBidi" w:cstheme="majorBidi"/>
          <w:spacing w:val="5"/>
          <w:w w:val="105"/>
          <w:sz w:val="24"/>
          <w:szCs w:val="24"/>
        </w:rPr>
        <w:t xml:space="preserve"> </w:t>
      </w:r>
      <w:r w:rsidR="00EE5C5A" w:rsidRPr="004D42CE">
        <w:rPr>
          <w:rFonts w:asciiTheme="majorBidi" w:hAnsiTheme="majorBidi" w:cstheme="majorBidi"/>
          <w:spacing w:val="-2"/>
          <w:w w:val="105"/>
          <w:sz w:val="24"/>
          <w:szCs w:val="24"/>
        </w:rPr>
        <w:t>propagation de la lumière</w:t>
      </w:r>
      <w:r w:rsidR="00EE5C5A">
        <w:rPr>
          <w:rFonts w:asciiTheme="majorBidi" w:hAnsiTheme="majorBidi" w:cstheme="majorBidi"/>
          <w:spacing w:val="-2"/>
          <w:w w:val="105"/>
          <w:sz w:val="24"/>
          <w:szCs w:val="24"/>
        </w:rPr>
        <w:t>.</w:t>
      </w:r>
    </w:p>
    <w:p w:rsidR="00A607D1" w:rsidRDefault="00CD2A25" w:rsidP="00273790">
      <w:pPr>
        <w:spacing w:before="108" w:line="360" w:lineRule="auto"/>
        <w:ind w:right="-1" w:firstLine="567"/>
        <w:jc w:val="both"/>
        <w:rPr>
          <w:rFonts w:asciiTheme="majorBidi" w:hAnsiTheme="majorBidi" w:cstheme="majorBidi"/>
          <w:spacing w:val="-2"/>
          <w:w w:val="105"/>
          <w:sz w:val="24"/>
          <w:szCs w:val="24"/>
        </w:rPr>
      </w:pPr>
      <w:r w:rsidRPr="004D42CE">
        <w:rPr>
          <w:rFonts w:asciiTheme="majorBidi" w:hAnsiTheme="majorBidi" w:cstheme="majorBidi"/>
          <w:spacing w:val="-6"/>
          <w:w w:val="105"/>
          <w:sz w:val="24"/>
          <w:szCs w:val="24"/>
        </w:rPr>
        <w:t>On suppose une onde i</w:t>
      </w:r>
      <w:r w:rsidR="00A47E09">
        <w:rPr>
          <w:rFonts w:asciiTheme="majorBidi" w:hAnsiTheme="majorBidi" w:cstheme="majorBidi"/>
          <w:spacing w:val="-6"/>
          <w:w w:val="105"/>
          <w:sz w:val="24"/>
          <w:szCs w:val="24"/>
        </w:rPr>
        <w:t>ncidente polarisée linéairement,</w:t>
      </w:r>
      <w:r w:rsidRPr="004D42CE">
        <w:rPr>
          <w:rFonts w:asciiTheme="majorBidi" w:hAnsiTheme="majorBidi" w:cstheme="majorBidi"/>
          <w:spacing w:val="-6"/>
          <w:w w:val="105"/>
          <w:sz w:val="24"/>
          <w:szCs w:val="24"/>
        </w:rPr>
        <w:t xml:space="preserve"> après avoir parcouru une distance L, ses </w:t>
      </w:r>
      <w:r w:rsidRPr="004D42CE">
        <w:rPr>
          <w:rFonts w:asciiTheme="majorBidi" w:hAnsiTheme="majorBidi" w:cstheme="majorBidi"/>
          <w:spacing w:val="-2"/>
          <w:w w:val="105"/>
          <w:sz w:val="24"/>
          <w:szCs w:val="24"/>
        </w:rPr>
        <w:t xml:space="preserve">composantes propres contrarotatives qui se propagent avec des vitesses différentes sont déphasées, </w:t>
      </w:r>
      <w:r w:rsidRPr="004D42CE">
        <w:rPr>
          <w:rFonts w:asciiTheme="majorBidi" w:hAnsiTheme="majorBidi" w:cstheme="majorBidi"/>
          <w:spacing w:val="12"/>
          <w:w w:val="105"/>
          <w:sz w:val="24"/>
          <w:szCs w:val="24"/>
        </w:rPr>
        <w:t>et le champ résultant qui aussi polarisé linéairement subit une rotation</w:t>
      </w:r>
      <w:r w:rsidR="009008CA">
        <w:rPr>
          <w:rFonts w:asciiTheme="majorBidi" w:hAnsiTheme="majorBidi" w:cstheme="majorBidi"/>
          <w:spacing w:val="-2"/>
          <w:w w:val="105"/>
          <w:sz w:val="24"/>
          <w:szCs w:val="24"/>
        </w:rPr>
        <w:t xml:space="preserve">    </w:t>
      </w:r>
      <w:r w:rsidR="009008CA">
        <w:rPr>
          <w:rFonts w:asciiTheme="majorBidi" w:hAnsiTheme="majorBidi" w:cstheme="majorBidi"/>
          <w:spacing w:val="12"/>
          <w:w w:val="105"/>
          <w:sz w:val="24"/>
          <w:szCs w:val="24"/>
        </w:rPr>
        <w:t>Ө</w:t>
      </w:r>
      <w:r w:rsidR="009008CA">
        <w:rPr>
          <w:rFonts w:asciiTheme="majorBidi" w:hAnsiTheme="majorBidi" w:cstheme="majorBidi"/>
          <w:spacing w:val="12"/>
          <w:w w:val="105"/>
          <w:sz w:val="24"/>
          <w:szCs w:val="24"/>
          <w:vertAlign w:val="subscript"/>
        </w:rPr>
        <w:t>F</w:t>
      </w:r>
      <w:r w:rsidR="004F65CD">
        <w:rPr>
          <w:rFonts w:asciiTheme="majorBidi" w:hAnsiTheme="majorBidi" w:cstheme="majorBidi"/>
          <w:spacing w:val="12"/>
          <w:w w:val="105"/>
          <w:sz w:val="24"/>
          <w:szCs w:val="24"/>
        </w:rPr>
        <w:t xml:space="preserve"> (Figure</w:t>
      </w:r>
      <w:r w:rsidR="00B17DB6">
        <w:rPr>
          <w:rFonts w:asciiTheme="majorBidi" w:hAnsiTheme="majorBidi" w:cstheme="majorBidi"/>
          <w:spacing w:val="12"/>
          <w:w w:val="105"/>
          <w:sz w:val="24"/>
          <w:szCs w:val="24"/>
        </w:rPr>
        <w:t xml:space="preserve"> </w:t>
      </w:r>
      <w:r w:rsidR="004F65CD">
        <w:rPr>
          <w:rFonts w:asciiTheme="majorBidi" w:hAnsiTheme="majorBidi" w:cstheme="majorBidi"/>
          <w:spacing w:val="12"/>
          <w:w w:val="105"/>
          <w:sz w:val="24"/>
          <w:szCs w:val="24"/>
        </w:rPr>
        <w:t>II</w:t>
      </w:r>
      <w:r>
        <w:rPr>
          <w:rFonts w:asciiTheme="majorBidi" w:hAnsiTheme="majorBidi" w:cstheme="majorBidi"/>
          <w:spacing w:val="12"/>
          <w:w w:val="105"/>
          <w:sz w:val="24"/>
          <w:szCs w:val="24"/>
        </w:rPr>
        <w:t>.</w:t>
      </w:r>
      <w:r w:rsidR="002835AC">
        <w:rPr>
          <w:rFonts w:asciiTheme="majorBidi" w:hAnsiTheme="majorBidi" w:cstheme="majorBidi"/>
          <w:spacing w:val="12"/>
          <w:w w:val="105"/>
          <w:sz w:val="24"/>
          <w:szCs w:val="24"/>
        </w:rPr>
        <w:t>3</w:t>
      </w:r>
      <w:r w:rsidRPr="004D42CE">
        <w:rPr>
          <w:rFonts w:asciiTheme="majorBidi" w:hAnsiTheme="majorBidi" w:cstheme="majorBidi"/>
          <w:spacing w:val="12"/>
          <w:w w:val="105"/>
          <w:sz w:val="24"/>
          <w:szCs w:val="24"/>
        </w:rPr>
        <w:t>)</w:t>
      </w:r>
      <w:r w:rsidR="00A607D1">
        <w:rPr>
          <w:rFonts w:asciiTheme="majorBidi" w:hAnsiTheme="majorBidi" w:cstheme="majorBidi"/>
          <w:spacing w:val="12"/>
          <w:w w:val="105"/>
          <w:sz w:val="24"/>
          <w:szCs w:val="24"/>
        </w:rPr>
        <w:t>,</w:t>
      </w:r>
      <w:r w:rsidR="00A607D1" w:rsidRPr="00A607D1">
        <w:rPr>
          <w:rFonts w:asciiTheme="majorBidi" w:hAnsiTheme="majorBidi" w:cstheme="majorBidi"/>
          <w:spacing w:val="14"/>
          <w:w w:val="105"/>
          <w:sz w:val="24"/>
          <w:szCs w:val="24"/>
        </w:rPr>
        <w:t xml:space="preserve"> </w:t>
      </w:r>
      <w:r w:rsidR="00A607D1" w:rsidRPr="004D42CE">
        <w:rPr>
          <w:rFonts w:asciiTheme="majorBidi" w:hAnsiTheme="majorBidi" w:cstheme="majorBidi"/>
          <w:spacing w:val="14"/>
          <w:w w:val="105"/>
          <w:sz w:val="24"/>
          <w:szCs w:val="24"/>
        </w:rPr>
        <w:t xml:space="preserve">proportionnel à l’intensité de l’induction selon la </w:t>
      </w:r>
      <w:r w:rsidR="00A607D1" w:rsidRPr="004D42CE">
        <w:rPr>
          <w:rFonts w:asciiTheme="majorBidi" w:hAnsiTheme="majorBidi" w:cstheme="majorBidi"/>
          <w:spacing w:val="14"/>
          <w:w w:val="105"/>
          <w:sz w:val="24"/>
          <w:szCs w:val="24"/>
        </w:rPr>
        <w:lastRenderedPageBreak/>
        <w:t>direction de propagation O</w:t>
      </w:r>
      <w:r w:rsidR="00A607D1" w:rsidRPr="004D42CE">
        <w:rPr>
          <w:rFonts w:asciiTheme="majorBidi" w:hAnsiTheme="majorBidi" w:cstheme="majorBidi"/>
          <w:spacing w:val="14"/>
          <w:w w:val="110"/>
          <w:sz w:val="24"/>
          <w:szCs w:val="24"/>
          <w:vertAlign w:val="subscript"/>
        </w:rPr>
        <w:t>z</w:t>
      </w:r>
      <w:r w:rsidR="00A607D1" w:rsidRPr="004D42CE">
        <w:rPr>
          <w:rFonts w:asciiTheme="majorBidi" w:hAnsiTheme="majorBidi" w:cstheme="majorBidi"/>
          <w:spacing w:val="14"/>
          <w:w w:val="105"/>
          <w:sz w:val="24"/>
          <w:szCs w:val="24"/>
        </w:rPr>
        <w:t xml:space="preserve">, et </w:t>
      </w:r>
      <w:r w:rsidR="00A607D1" w:rsidRPr="004D42CE">
        <w:rPr>
          <w:rFonts w:asciiTheme="majorBidi" w:hAnsiTheme="majorBidi" w:cstheme="majorBidi"/>
          <w:spacing w:val="-2"/>
          <w:w w:val="105"/>
          <w:sz w:val="24"/>
          <w:szCs w:val="24"/>
        </w:rPr>
        <w:t>proportionnellement à la longueur L du milieu traversé:</w:t>
      </w:r>
    </w:p>
    <w:p w:rsidR="00A607D1" w:rsidRPr="005F0514" w:rsidRDefault="00A607D1" w:rsidP="00181187">
      <w:pPr>
        <w:spacing w:before="360" w:line="360" w:lineRule="auto"/>
        <w:ind w:right="-1" w:firstLine="567"/>
        <w:jc w:val="both"/>
        <w:rPr>
          <w:rFonts w:asciiTheme="majorBidi" w:hAnsiTheme="majorBidi" w:cstheme="majorBidi"/>
          <w:b/>
          <w:bCs/>
          <w:spacing w:val="-4"/>
          <w:w w:val="105"/>
          <w:sz w:val="24"/>
          <w:szCs w:val="24"/>
          <w:lang w:val="en-US"/>
        </w:rPr>
      </w:pPr>
      <w:r w:rsidRPr="00E57B6F">
        <w:rPr>
          <w:rFonts w:asciiTheme="majorBidi" w:hAnsiTheme="majorBidi" w:cstheme="majorBidi"/>
          <w:spacing w:val="-2"/>
          <w:w w:val="105"/>
          <w:sz w:val="24"/>
          <w:szCs w:val="24"/>
        </w:rPr>
        <w:t xml:space="preserve">  </w:t>
      </w:r>
      <w:r w:rsidR="00E75A8C" w:rsidRPr="00E57B6F">
        <w:rPr>
          <w:rFonts w:asciiTheme="majorBidi" w:hAnsiTheme="majorBidi" w:cstheme="majorBidi"/>
          <w:spacing w:val="-2"/>
          <w:w w:val="105"/>
          <w:sz w:val="24"/>
          <w:szCs w:val="24"/>
        </w:rPr>
        <w:t xml:space="preserve">   </w:t>
      </w:r>
      <w:r w:rsidRPr="00E57B6F">
        <w:rPr>
          <w:rFonts w:asciiTheme="majorBidi" w:hAnsiTheme="majorBidi" w:cstheme="majorBidi"/>
          <w:spacing w:val="-2"/>
          <w:w w:val="105"/>
          <w:sz w:val="24"/>
          <w:szCs w:val="24"/>
        </w:rPr>
        <w:t xml:space="preserve">  </w:t>
      </w:r>
      <w:r w:rsidR="009008CA">
        <w:rPr>
          <w:rFonts w:asciiTheme="majorBidi" w:hAnsiTheme="majorBidi" w:cstheme="majorBidi"/>
          <w:spacing w:val="12"/>
          <w:w w:val="105"/>
          <w:sz w:val="24"/>
          <w:szCs w:val="24"/>
        </w:rPr>
        <w:t>Ө</w:t>
      </w:r>
      <w:r w:rsidRPr="005F0514">
        <w:rPr>
          <w:rFonts w:asciiTheme="majorBidi" w:hAnsiTheme="majorBidi" w:cstheme="majorBidi"/>
          <w:spacing w:val="12"/>
          <w:w w:val="105"/>
          <w:sz w:val="24"/>
          <w:szCs w:val="24"/>
          <w:vertAlign w:val="subscript"/>
          <w:lang w:val="en-US"/>
        </w:rPr>
        <w:t>F</w:t>
      </w:r>
      <w:r w:rsidRPr="005F0514">
        <w:rPr>
          <w:rFonts w:asciiTheme="majorBidi" w:hAnsiTheme="majorBidi" w:cstheme="majorBidi"/>
          <w:spacing w:val="12"/>
          <w:w w:val="105"/>
          <w:sz w:val="24"/>
          <w:szCs w:val="24"/>
          <w:lang w:val="en-US"/>
        </w:rPr>
        <w:t xml:space="preserve">= </w:t>
      </w:r>
      <m:oMath>
        <m:f>
          <m:fPr>
            <m:ctrlPr>
              <w:rPr>
                <w:rFonts w:ascii="Cambria Math" w:hAnsi="Cambria Math" w:cstheme="majorBidi"/>
                <w:i/>
                <w:iCs/>
                <w:spacing w:val="-4"/>
                <w:w w:val="105"/>
                <w:sz w:val="28"/>
                <w:szCs w:val="28"/>
              </w:rPr>
            </m:ctrlPr>
          </m:fPr>
          <m:num>
            <m:r>
              <w:rPr>
                <w:rFonts w:ascii="Cambria Math" w:hAnsi="Cambria Math" w:cstheme="majorBidi"/>
                <w:spacing w:val="-4"/>
                <w:w w:val="105"/>
                <w:sz w:val="28"/>
                <w:szCs w:val="28"/>
                <w:lang w:val="en-US"/>
              </w:rPr>
              <m:t xml:space="preserve">   </m:t>
            </m:r>
            <m:r>
              <w:rPr>
                <w:rFonts w:ascii="Cambria Math" w:hAnsi="Cambria Math" w:cstheme="majorBidi"/>
                <w:spacing w:val="-4"/>
                <w:w w:val="105"/>
                <w:sz w:val="28"/>
                <w:szCs w:val="28"/>
              </w:rPr>
              <m:t>π</m:t>
            </m:r>
            <m:r>
              <w:rPr>
                <w:rFonts w:ascii="Cambria Math" w:hAnsi="Cambria Math" w:cstheme="majorBidi"/>
                <w:spacing w:val="-4"/>
                <w:w w:val="105"/>
                <w:sz w:val="28"/>
                <w:szCs w:val="28"/>
                <w:lang w:val="en-US"/>
              </w:rPr>
              <m:t xml:space="preserve"> </m:t>
            </m:r>
            <m:r>
              <w:rPr>
                <w:rFonts w:ascii="Cambria Math" w:hAnsi="Cambria Math" w:cstheme="majorBidi"/>
                <w:spacing w:val="-4"/>
                <w:w w:val="105"/>
                <w:sz w:val="28"/>
                <w:szCs w:val="28"/>
              </w:rPr>
              <m:t>L</m:t>
            </m:r>
            <m:r>
              <w:rPr>
                <w:rFonts w:ascii="Cambria Math" w:hAnsi="Cambria Math" w:cstheme="majorBidi"/>
                <w:spacing w:val="-4"/>
                <w:w w:val="105"/>
                <w:sz w:val="28"/>
                <w:szCs w:val="28"/>
                <w:lang w:val="en-US"/>
              </w:rPr>
              <m:t xml:space="preserve"> </m:t>
            </m:r>
            <m:r>
              <w:rPr>
                <w:rFonts w:ascii="Cambria Math" w:hAnsi="Cambria Math" w:cstheme="majorBidi"/>
                <w:spacing w:val="-4"/>
                <w:w w:val="105"/>
                <w:sz w:val="28"/>
                <w:szCs w:val="28"/>
              </w:rPr>
              <m:t>AВ</m:t>
            </m:r>
          </m:num>
          <m:den>
            <m:r>
              <m:rPr>
                <m:sty m:val="p"/>
              </m:rPr>
              <w:rPr>
                <w:rFonts w:ascii="Cambria Math" w:hAnsi="Cambria Math" w:cstheme="majorBidi"/>
                <w:spacing w:val="-4"/>
                <w:w w:val="105"/>
                <w:sz w:val="28"/>
                <w:szCs w:val="28"/>
              </w:rPr>
              <m:t>λ</m:t>
            </m:r>
            <m:rad>
              <m:radPr>
                <m:degHide m:val="on"/>
                <m:ctrlPr>
                  <w:rPr>
                    <w:rFonts w:ascii="Cambria Math" w:hAnsi="Cambria Math" w:cstheme="majorBidi"/>
                    <w:i/>
                    <w:iCs/>
                    <w:spacing w:val="-4"/>
                    <w:w w:val="105"/>
                    <w:sz w:val="28"/>
                    <w:szCs w:val="28"/>
                  </w:rPr>
                </m:ctrlPr>
              </m:radPr>
              <m:deg/>
              <m:e>
                <m:r>
                  <m:rPr>
                    <m:sty m:val="p"/>
                  </m:rPr>
                  <w:rPr>
                    <w:rFonts w:ascii="Cambria Math" w:hAnsi="Cambria Math" w:cstheme="majorBidi"/>
                    <w:spacing w:val="-4"/>
                    <w:w w:val="105"/>
                    <w:sz w:val="36"/>
                    <w:szCs w:val="36"/>
                  </w:rPr>
                  <m:t>ε</m:t>
                </m:r>
              </m:e>
            </m:rad>
            <m:r>
              <w:rPr>
                <w:rFonts w:ascii="Cambria Math" w:hAnsi="Cambria Math" w:cstheme="majorBidi"/>
                <w:spacing w:val="-4"/>
                <w:w w:val="105"/>
                <w:sz w:val="28"/>
                <w:szCs w:val="28"/>
                <w:vertAlign w:val="subscript"/>
              </w:rPr>
              <m:t>r</m:t>
            </m:r>
            <m:r>
              <w:rPr>
                <w:rFonts w:ascii="Cambria Math" w:hAnsi="Cambria Math" w:cstheme="majorBidi"/>
                <w:spacing w:val="-4"/>
                <w:w w:val="105"/>
                <w:sz w:val="28"/>
                <w:szCs w:val="28"/>
                <w:lang w:val="en-US"/>
              </w:rPr>
              <m:t xml:space="preserve"> </m:t>
            </m:r>
          </m:den>
        </m:f>
      </m:oMath>
      <w:r w:rsidRPr="005F0514">
        <w:rPr>
          <w:rFonts w:asciiTheme="majorBidi" w:hAnsiTheme="majorBidi" w:cstheme="majorBidi"/>
          <w:i/>
          <w:iCs/>
          <w:spacing w:val="-4"/>
          <w:w w:val="105"/>
          <w:sz w:val="28"/>
          <w:szCs w:val="28"/>
          <w:vertAlign w:val="superscript"/>
          <w:lang w:val="en-US"/>
        </w:rPr>
        <w:t>0</w:t>
      </w:r>
      <w:r w:rsidRPr="005F0514">
        <w:rPr>
          <w:rFonts w:asciiTheme="majorBidi" w:hAnsiTheme="majorBidi" w:cstheme="majorBidi"/>
          <w:i/>
          <w:iCs/>
          <w:spacing w:val="-4"/>
          <w:w w:val="105"/>
          <w:sz w:val="24"/>
          <w:szCs w:val="24"/>
          <w:vertAlign w:val="superscript"/>
          <w:lang w:val="en-US"/>
        </w:rPr>
        <w:t xml:space="preserve">  </w:t>
      </w:r>
      <w:r w:rsidRPr="005F0514">
        <w:rPr>
          <w:rFonts w:asciiTheme="majorBidi" w:hAnsiTheme="majorBidi" w:cstheme="majorBidi"/>
          <w:spacing w:val="-4"/>
          <w:w w:val="105"/>
          <w:sz w:val="24"/>
          <w:szCs w:val="24"/>
          <w:lang w:val="en-US"/>
        </w:rPr>
        <w:t xml:space="preserve">                                                             </w:t>
      </w:r>
      <w:r w:rsidR="001B7DA8">
        <w:rPr>
          <w:rFonts w:asciiTheme="majorBidi" w:hAnsiTheme="majorBidi" w:cstheme="majorBidi"/>
          <w:spacing w:val="-4"/>
          <w:w w:val="105"/>
          <w:sz w:val="24"/>
          <w:szCs w:val="24"/>
          <w:lang w:val="en-US"/>
        </w:rPr>
        <w:t xml:space="preserve">    </w:t>
      </w:r>
      <w:r w:rsidR="00E75A8C" w:rsidRPr="005F0514">
        <w:rPr>
          <w:rFonts w:asciiTheme="majorBidi" w:hAnsiTheme="majorBidi" w:cstheme="majorBidi"/>
          <w:spacing w:val="-4"/>
          <w:w w:val="105"/>
          <w:sz w:val="24"/>
          <w:szCs w:val="24"/>
          <w:lang w:val="en-US"/>
        </w:rPr>
        <w:t xml:space="preserve">                      </w:t>
      </w:r>
      <w:r w:rsidRPr="005F0514">
        <w:rPr>
          <w:rFonts w:asciiTheme="majorBidi" w:hAnsiTheme="majorBidi" w:cstheme="majorBidi"/>
          <w:spacing w:val="-4"/>
          <w:w w:val="105"/>
          <w:sz w:val="24"/>
          <w:szCs w:val="24"/>
          <w:lang w:val="en-US"/>
        </w:rPr>
        <w:t xml:space="preserve">   </w:t>
      </w:r>
      <w:r w:rsidR="00EE7CDC">
        <w:rPr>
          <w:rFonts w:asciiTheme="majorBidi" w:hAnsiTheme="majorBidi" w:cstheme="majorBidi"/>
          <w:spacing w:val="-4"/>
          <w:w w:val="105"/>
          <w:sz w:val="24"/>
          <w:szCs w:val="24"/>
          <w:lang w:val="en-US"/>
        </w:rPr>
        <w:t xml:space="preserve">          </w:t>
      </w:r>
      <w:r w:rsidR="00FF006C">
        <w:rPr>
          <w:rFonts w:asciiTheme="majorBidi" w:hAnsiTheme="majorBidi" w:cstheme="majorBidi"/>
          <w:spacing w:val="-4"/>
          <w:w w:val="105"/>
          <w:sz w:val="24"/>
          <w:szCs w:val="24"/>
          <w:lang w:val="en-US"/>
        </w:rPr>
        <w:t xml:space="preserve"> </w:t>
      </w:r>
      <w:r w:rsidRPr="005F0514">
        <w:rPr>
          <w:rFonts w:asciiTheme="majorBidi" w:hAnsiTheme="majorBidi" w:cstheme="majorBidi"/>
          <w:spacing w:val="-4"/>
          <w:w w:val="105"/>
          <w:sz w:val="24"/>
          <w:szCs w:val="24"/>
          <w:lang w:val="en-US"/>
        </w:rPr>
        <w:t xml:space="preserve"> </w:t>
      </w:r>
      <w:r w:rsidR="00A72F28">
        <w:rPr>
          <w:rFonts w:asciiTheme="majorBidi" w:hAnsiTheme="majorBidi" w:cstheme="majorBidi"/>
          <w:b/>
          <w:bCs/>
          <w:spacing w:val="-4"/>
          <w:w w:val="105"/>
          <w:sz w:val="24"/>
          <w:szCs w:val="24"/>
          <w:lang w:val="en-US"/>
        </w:rPr>
        <w:t>( I</w:t>
      </w:r>
      <w:r w:rsidR="002835AC">
        <w:rPr>
          <w:rFonts w:asciiTheme="majorBidi" w:hAnsiTheme="majorBidi" w:cstheme="majorBidi"/>
          <w:b/>
          <w:bCs/>
          <w:spacing w:val="-4"/>
          <w:w w:val="105"/>
          <w:sz w:val="24"/>
          <w:szCs w:val="24"/>
          <w:lang w:val="en-US"/>
        </w:rPr>
        <w:t>I.3</w:t>
      </w:r>
      <w:r w:rsidRPr="005F0514">
        <w:rPr>
          <w:rFonts w:asciiTheme="majorBidi" w:hAnsiTheme="majorBidi" w:cstheme="majorBidi"/>
          <w:b/>
          <w:bCs/>
          <w:spacing w:val="-4"/>
          <w:w w:val="105"/>
          <w:sz w:val="24"/>
          <w:szCs w:val="24"/>
          <w:lang w:val="en-US"/>
        </w:rPr>
        <w:t>)</w:t>
      </w:r>
    </w:p>
    <w:p w:rsidR="00A607D1" w:rsidRDefault="00F17E03" w:rsidP="00181187">
      <w:pPr>
        <w:spacing w:before="108" w:line="360" w:lineRule="auto"/>
        <w:ind w:right="-1" w:firstLine="567"/>
        <w:rPr>
          <w:rFonts w:asciiTheme="majorBidi" w:hAnsiTheme="majorBidi" w:cstheme="majorBidi"/>
          <w:spacing w:val="-2"/>
          <w:w w:val="105"/>
          <w:sz w:val="24"/>
          <w:szCs w:val="24"/>
        </w:rPr>
      </w:pPr>
      <w:r w:rsidRPr="005F0514">
        <w:rPr>
          <w:rFonts w:asciiTheme="majorBidi" w:hAnsiTheme="majorBidi" w:cstheme="majorBidi"/>
          <w:spacing w:val="-2"/>
          <w:w w:val="105"/>
          <w:sz w:val="24"/>
          <w:szCs w:val="24"/>
          <w:lang w:val="en-US"/>
        </w:rPr>
        <w:t xml:space="preserve">     </w:t>
      </w:r>
      <w:r w:rsidR="009A6186">
        <w:rPr>
          <w:rFonts w:asciiTheme="majorBidi" w:hAnsiTheme="majorBidi" w:cstheme="majorBidi"/>
          <w:spacing w:val="-2"/>
          <w:w w:val="105"/>
          <w:sz w:val="24"/>
          <w:szCs w:val="24"/>
        </w:rPr>
        <w:t>A</w:t>
      </w:r>
      <w:r>
        <w:rPr>
          <w:rFonts w:asciiTheme="majorBidi" w:hAnsiTheme="majorBidi" w:cstheme="majorBidi"/>
          <w:spacing w:val="-2"/>
          <w:w w:val="105"/>
          <w:sz w:val="24"/>
          <w:szCs w:val="24"/>
        </w:rPr>
        <w:t xml:space="preserve">vec : λ est la langueur </w:t>
      </w:r>
      <w:r w:rsidR="009A6186">
        <w:rPr>
          <w:rFonts w:asciiTheme="majorBidi" w:hAnsiTheme="majorBidi" w:cstheme="majorBidi"/>
          <w:spacing w:val="-2"/>
          <w:w w:val="105"/>
          <w:sz w:val="24"/>
          <w:szCs w:val="24"/>
        </w:rPr>
        <w:t>d’onde</w:t>
      </w:r>
      <w:r>
        <w:rPr>
          <w:rFonts w:asciiTheme="majorBidi" w:hAnsiTheme="majorBidi" w:cstheme="majorBidi"/>
          <w:spacing w:val="-2"/>
          <w:w w:val="105"/>
          <w:sz w:val="24"/>
          <w:szCs w:val="24"/>
        </w:rPr>
        <w:t>.</w:t>
      </w:r>
    </w:p>
    <w:p w:rsidR="009008CA" w:rsidRDefault="009008CA" w:rsidP="00273790">
      <w:pPr>
        <w:spacing w:before="108" w:line="360" w:lineRule="auto"/>
        <w:ind w:right="-1" w:firstLine="567"/>
        <w:rPr>
          <w:rFonts w:asciiTheme="majorBidi" w:hAnsiTheme="majorBidi" w:cstheme="majorBidi"/>
          <w:w w:val="105"/>
          <w:sz w:val="24"/>
          <w:szCs w:val="24"/>
        </w:rPr>
      </w:pPr>
      <w:r w:rsidRPr="004D42CE">
        <w:rPr>
          <w:rFonts w:asciiTheme="majorBidi" w:hAnsiTheme="majorBidi" w:cstheme="majorBidi"/>
          <w:w w:val="105"/>
          <w:sz w:val="24"/>
          <w:szCs w:val="24"/>
        </w:rPr>
        <w:t>Cet angle de rotation</w:t>
      </w:r>
      <w:r>
        <w:rPr>
          <w:rFonts w:asciiTheme="majorBidi" w:hAnsiTheme="majorBidi" w:cstheme="majorBidi"/>
          <w:spacing w:val="-2"/>
          <w:w w:val="105"/>
          <w:sz w:val="24"/>
          <w:szCs w:val="24"/>
        </w:rPr>
        <w:t xml:space="preserve">    </w:t>
      </w:r>
      <w:r>
        <w:rPr>
          <w:rFonts w:asciiTheme="majorBidi" w:hAnsiTheme="majorBidi" w:cstheme="majorBidi"/>
          <w:spacing w:val="12"/>
          <w:w w:val="105"/>
          <w:sz w:val="24"/>
          <w:szCs w:val="24"/>
        </w:rPr>
        <w:t>Ө</w:t>
      </w:r>
      <w:r>
        <w:rPr>
          <w:rFonts w:asciiTheme="majorBidi" w:hAnsiTheme="majorBidi" w:cstheme="majorBidi"/>
          <w:spacing w:val="12"/>
          <w:w w:val="105"/>
          <w:sz w:val="24"/>
          <w:szCs w:val="24"/>
          <w:vertAlign w:val="subscript"/>
        </w:rPr>
        <w:t>F</w:t>
      </w:r>
      <w:r w:rsidRPr="004D42CE">
        <w:rPr>
          <w:rFonts w:asciiTheme="majorBidi" w:hAnsiTheme="majorBidi" w:cstheme="majorBidi"/>
          <w:w w:val="105"/>
          <w:sz w:val="24"/>
          <w:szCs w:val="24"/>
        </w:rPr>
        <w:t xml:space="preserve">, appelé rotation de Faraday. Il est souvent plus utile </w:t>
      </w:r>
      <w:r w:rsidR="009A6186">
        <w:rPr>
          <w:rFonts w:asciiTheme="majorBidi" w:hAnsiTheme="majorBidi" w:cstheme="majorBidi"/>
          <w:w w:val="105"/>
          <w:sz w:val="24"/>
          <w:szCs w:val="24"/>
        </w:rPr>
        <w:t xml:space="preserve">de noter cette rotation en terme </w:t>
      </w:r>
      <w:r w:rsidRPr="004D42CE">
        <w:rPr>
          <w:rFonts w:asciiTheme="majorBidi" w:hAnsiTheme="majorBidi" w:cstheme="majorBidi"/>
          <w:w w:val="105"/>
          <w:sz w:val="24"/>
          <w:szCs w:val="24"/>
        </w:rPr>
        <w:t>spécifique par unité de longueur</w:t>
      </w:r>
      <w:r>
        <w:rPr>
          <w:rFonts w:asciiTheme="majorBidi" w:hAnsiTheme="majorBidi" w:cstheme="majorBidi"/>
          <w:w w:val="105"/>
          <w:sz w:val="24"/>
          <w:szCs w:val="24"/>
        </w:rPr>
        <w:t> :</w:t>
      </w:r>
    </w:p>
    <w:p w:rsidR="00344361" w:rsidRDefault="009008CA" w:rsidP="00181187">
      <w:pPr>
        <w:spacing w:before="108" w:line="360" w:lineRule="auto"/>
        <w:ind w:right="-1" w:firstLine="567"/>
        <w:rPr>
          <w:rFonts w:asciiTheme="majorBidi" w:hAnsiTheme="majorBidi" w:cstheme="majorBidi"/>
          <w:b/>
          <w:bCs/>
          <w:spacing w:val="-4"/>
          <w:w w:val="105"/>
          <w:sz w:val="24"/>
          <w:szCs w:val="24"/>
        </w:rPr>
      </w:pPr>
      <w:r>
        <w:rPr>
          <w:rFonts w:asciiTheme="majorBidi" w:hAnsiTheme="majorBidi" w:cstheme="majorBidi"/>
          <w:w w:val="105"/>
          <w:sz w:val="24"/>
          <w:szCs w:val="24"/>
        </w:rPr>
        <w:t xml:space="preserve">    </w:t>
      </w:r>
      <w:r w:rsidRPr="00CD2A25">
        <w:rPr>
          <w:rFonts w:asciiTheme="majorBidi" w:hAnsiTheme="majorBidi" w:cstheme="majorBidi"/>
          <w:spacing w:val="12"/>
          <w:w w:val="105"/>
          <w:sz w:val="24"/>
          <w:szCs w:val="24"/>
        </w:rPr>
        <w:t>θ</w:t>
      </w:r>
      <w:r>
        <w:rPr>
          <w:rFonts w:asciiTheme="majorBidi" w:hAnsiTheme="majorBidi" w:cstheme="majorBidi"/>
          <w:spacing w:val="12"/>
          <w:w w:val="105"/>
          <w:sz w:val="24"/>
          <w:szCs w:val="24"/>
          <w:vertAlign w:val="subscript"/>
        </w:rPr>
        <w:t xml:space="preserve">F </w:t>
      </w:r>
      <w:r>
        <w:rPr>
          <w:rFonts w:asciiTheme="majorBidi" w:hAnsiTheme="majorBidi" w:cstheme="majorBidi"/>
          <w:spacing w:val="12"/>
          <w:w w:val="105"/>
          <w:sz w:val="24"/>
          <w:szCs w:val="24"/>
        </w:rPr>
        <w:t>=</w:t>
      </w:r>
      <w:r>
        <w:rPr>
          <w:rFonts w:asciiTheme="majorBidi" w:hAnsiTheme="majorBidi" w:cstheme="majorBidi"/>
          <w:spacing w:val="-2"/>
          <w:w w:val="105"/>
          <w:sz w:val="24"/>
          <w:szCs w:val="24"/>
        </w:rPr>
        <w:t xml:space="preserve">    </w:t>
      </w:r>
      <w:r>
        <w:rPr>
          <w:rFonts w:asciiTheme="majorBidi" w:hAnsiTheme="majorBidi" w:cstheme="majorBidi"/>
          <w:spacing w:val="12"/>
          <w:w w:val="105"/>
          <w:sz w:val="24"/>
          <w:szCs w:val="24"/>
        </w:rPr>
        <w:t>Ө</w:t>
      </w:r>
      <w:r>
        <w:rPr>
          <w:rFonts w:asciiTheme="majorBidi" w:hAnsiTheme="majorBidi" w:cstheme="majorBidi"/>
          <w:spacing w:val="12"/>
          <w:w w:val="105"/>
          <w:sz w:val="24"/>
          <w:szCs w:val="24"/>
          <w:vertAlign w:val="subscript"/>
        </w:rPr>
        <w:t>F</w:t>
      </w:r>
      <w:r>
        <w:rPr>
          <w:rFonts w:asciiTheme="majorBidi" w:hAnsiTheme="majorBidi" w:cstheme="majorBidi"/>
          <w:spacing w:val="12"/>
          <w:w w:val="105"/>
          <w:sz w:val="24"/>
          <w:szCs w:val="24"/>
        </w:rPr>
        <w:t>/ L</w:t>
      </w:r>
      <w:r w:rsidR="00615D55">
        <w:rPr>
          <w:rFonts w:asciiTheme="majorBidi" w:hAnsiTheme="majorBidi" w:cstheme="majorBidi"/>
          <w:spacing w:val="12"/>
          <w:w w:val="105"/>
          <w:sz w:val="24"/>
          <w:szCs w:val="24"/>
        </w:rPr>
        <w:t xml:space="preserve">                             </w:t>
      </w:r>
      <w:r w:rsidR="001B7DA8">
        <w:rPr>
          <w:rFonts w:asciiTheme="majorBidi" w:hAnsiTheme="majorBidi" w:cstheme="majorBidi"/>
          <w:spacing w:val="12"/>
          <w:w w:val="105"/>
          <w:sz w:val="24"/>
          <w:szCs w:val="24"/>
        </w:rPr>
        <w:t xml:space="preserve">                             </w:t>
      </w:r>
      <w:r w:rsidR="00615D55">
        <w:rPr>
          <w:rFonts w:asciiTheme="majorBidi" w:hAnsiTheme="majorBidi" w:cstheme="majorBidi"/>
          <w:spacing w:val="12"/>
          <w:w w:val="105"/>
          <w:sz w:val="24"/>
          <w:szCs w:val="24"/>
        </w:rPr>
        <w:t xml:space="preserve">                  </w:t>
      </w:r>
      <w:r w:rsidR="00344361">
        <w:rPr>
          <w:rFonts w:asciiTheme="majorBidi" w:hAnsiTheme="majorBidi" w:cstheme="majorBidi"/>
          <w:spacing w:val="12"/>
          <w:w w:val="105"/>
          <w:sz w:val="24"/>
          <w:szCs w:val="24"/>
        </w:rPr>
        <w:t xml:space="preserve"> </w:t>
      </w:r>
      <w:r w:rsidR="00EE7CDC">
        <w:rPr>
          <w:rFonts w:asciiTheme="majorBidi" w:hAnsiTheme="majorBidi" w:cstheme="majorBidi"/>
          <w:spacing w:val="12"/>
          <w:w w:val="105"/>
          <w:sz w:val="24"/>
          <w:szCs w:val="24"/>
        </w:rPr>
        <w:t xml:space="preserve">       </w:t>
      </w:r>
      <w:r w:rsidR="00A72F28">
        <w:rPr>
          <w:rFonts w:asciiTheme="majorBidi" w:hAnsiTheme="majorBidi" w:cstheme="majorBidi"/>
          <w:b/>
          <w:bCs/>
          <w:spacing w:val="-4"/>
          <w:w w:val="105"/>
          <w:sz w:val="24"/>
          <w:szCs w:val="24"/>
        </w:rPr>
        <w:t>( I</w:t>
      </w:r>
      <w:r w:rsidR="002835AC">
        <w:rPr>
          <w:rFonts w:asciiTheme="majorBidi" w:hAnsiTheme="majorBidi" w:cstheme="majorBidi"/>
          <w:b/>
          <w:bCs/>
          <w:spacing w:val="-4"/>
          <w:w w:val="105"/>
          <w:sz w:val="24"/>
          <w:szCs w:val="24"/>
        </w:rPr>
        <w:t>I.4</w:t>
      </w:r>
      <w:r w:rsidR="00615D55">
        <w:rPr>
          <w:rFonts w:asciiTheme="majorBidi" w:hAnsiTheme="majorBidi" w:cstheme="majorBidi"/>
          <w:b/>
          <w:bCs/>
          <w:spacing w:val="-4"/>
          <w:w w:val="105"/>
          <w:sz w:val="24"/>
          <w:szCs w:val="24"/>
        </w:rPr>
        <w:t>)</w:t>
      </w:r>
    </w:p>
    <w:p w:rsidR="00344361" w:rsidRDefault="00344361" w:rsidP="00181187">
      <w:pPr>
        <w:spacing w:before="108" w:line="360" w:lineRule="auto"/>
        <w:ind w:right="-1" w:firstLine="567"/>
        <w:rPr>
          <w:rFonts w:asciiTheme="majorBidi" w:hAnsiTheme="majorBidi" w:cstheme="majorBidi"/>
          <w:spacing w:val="-4"/>
          <w:w w:val="105"/>
          <w:sz w:val="24"/>
          <w:szCs w:val="24"/>
        </w:rPr>
      </w:pPr>
      <w:r w:rsidRPr="004D42CE">
        <w:rPr>
          <w:rFonts w:asciiTheme="majorBidi" w:hAnsiTheme="majorBidi" w:cstheme="majorBidi"/>
          <w:spacing w:val="-4"/>
          <w:w w:val="105"/>
          <w:sz w:val="24"/>
          <w:szCs w:val="24"/>
        </w:rPr>
        <w:t>On remarque que la rotation de Faraday ne peut pas être figée mais elle peut toujours être induite par application d’un champ longitudinal</w:t>
      </w:r>
      <w:r>
        <w:rPr>
          <w:rFonts w:asciiTheme="majorBidi" w:hAnsiTheme="majorBidi" w:cstheme="majorBidi"/>
          <w:spacing w:val="-4"/>
          <w:w w:val="105"/>
          <w:sz w:val="24"/>
          <w:szCs w:val="24"/>
        </w:rPr>
        <w:t>.</w:t>
      </w:r>
    </w:p>
    <w:p w:rsidR="00FB5625" w:rsidRPr="005F17DC" w:rsidRDefault="00344361" w:rsidP="005F17DC">
      <w:pPr>
        <w:spacing w:before="108" w:line="360" w:lineRule="auto"/>
        <w:ind w:right="-1" w:firstLine="567"/>
        <w:rPr>
          <w:rFonts w:asciiTheme="majorBidi" w:hAnsiTheme="majorBidi" w:cstheme="majorBidi"/>
          <w:spacing w:val="-3"/>
          <w:w w:val="105"/>
          <w:sz w:val="24"/>
          <w:szCs w:val="24"/>
        </w:rPr>
      </w:pPr>
      <w:r w:rsidRPr="004D42CE">
        <w:rPr>
          <w:rFonts w:asciiTheme="majorBidi" w:hAnsiTheme="majorBidi" w:cstheme="majorBidi"/>
          <w:spacing w:val="-3"/>
          <w:w w:val="105"/>
          <w:sz w:val="24"/>
          <w:szCs w:val="24"/>
        </w:rPr>
        <w:t>Une caractéristique imp</w:t>
      </w:r>
      <w:r w:rsidR="009A6186">
        <w:rPr>
          <w:rFonts w:asciiTheme="majorBidi" w:hAnsiTheme="majorBidi" w:cstheme="majorBidi"/>
          <w:spacing w:val="-3"/>
          <w:w w:val="105"/>
          <w:sz w:val="24"/>
          <w:szCs w:val="24"/>
        </w:rPr>
        <w:t xml:space="preserve">ortante de cette rotation est </w:t>
      </w:r>
      <w:r w:rsidR="007536BE">
        <w:rPr>
          <w:rFonts w:asciiTheme="majorBidi" w:hAnsiTheme="majorBidi" w:cstheme="majorBidi"/>
          <w:spacing w:val="-3"/>
          <w:w w:val="105"/>
          <w:sz w:val="24"/>
          <w:szCs w:val="24"/>
        </w:rPr>
        <w:t>s</w:t>
      </w:r>
      <w:r w:rsidR="00030B19">
        <w:rPr>
          <w:rFonts w:asciiTheme="majorBidi" w:hAnsiTheme="majorBidi" w:cstheme="majorBidi"/>
          <w:spacing w:val="-3"/>
          <w:w w:val="105"/>
          <w:sz w:val="24"/>
          <w:szCs w:val="24"/>
        </w:rPr>
        <w:t>a</w:t>
      </w:r>
      <w:r w:rsidRPr="004D42CE">
        <w:rPr>
          <w:rFonts w:asciiTheme="majorBidi" w:hAnsiTheme="majorBidi" w:cstheme="majorBidi"/>
          <w:spacing w:val="-3"/>
          <w:w w:val="105"/>
          <w:sz w:val="24"/>
          <w:szCs w:val="24"/>
        </w:rPr>
        <w:t xml:space="preserve"> non réciprocité: l’inversion du sens de</w:t>
      </w:r>
      <w:r>
        <w:rPr>
          <w:rFonts w:asciiTheme="majorBidi" w:hAnsiTheme="majorBidi" w:cstheme="majorBidi"/>
          <w:spacing w:val="-3"/>
          <w:w w:val="105"/>
          <w:sz w:val="24"/>
          <w:szCs w:val="24"/>
        </w:rPr>
        <w:t xml:space="preserve"> propagation ne</w:t>
      </w:r>
      <w:r w:rsidR="009A6186">
        <w:rPr>
          <w:rFonts w:asciiTheme="majorBidi" w:hAnsiTheme="majorBidi" w:cstheme="majorBidi"/>
          <w:spacing w:val="-3"/>
          <w:w w:val="105"/>
          <w:sz w:val="24"/>
          <w:szCs w:val="24"/>
        </w:rPr>
        <w:t xml:space="preserve"> change pas le sens de rotation</w:t>
      </w:r>
      <w:r>
        <w:rPr>
          <w:rFonts w:asciiTheme="majorBidi" w:hAnsiTheme="majorBidi" w:cstheme="majorBidi"/>
          <w:spacing w:val="-3"/>
          <w:w w:val="105"/>
          <w:sz w:val="24"/>
          <w:szCs w:val="24"/>
        </w:rPr>
        <w:t>.</w:t>
      </w:r>
    </w:p>
    <w:p w:rsidR="009008CA" w:rsidRPr="009008CA" w:rsidRDefault="005F17DC" w:rsidP="002646D8">
      <w:pPr>
        <w:spacing w:before="108" w:line="360" w:lineRule="auto"/>
        <w:ind w:right="-1"/>
        <w:jc w:val="center"/>
        <w:rPr>
          <w:rFonts w:asciiTheme="majorBidi" w:hAnsiTheme="majorBidi" w:cstheme="majorBidi"/>
          <w:spacing w:val="-2"/>
          <w:w w:val="105"/>
          <w:sz w:val="24"/>
          <w:szCs w:val="24"/>
        </w:rPr>
      </w:pPr>
      <w:r>
        <w:rPr>
          <w:rFonts w:asciiTheme="majorBidi" w:hAnsiTheme="majorBidi" w:cstheme="majorBidi"/>
          <w:noProof/>
          <w:spacing w:val="-2"/>
          <w:w w:val="105"/>
          <w:sz w:val="24"/>
          <w:szCs w:val="24"/>
        </w:rPr>
        <w:drawing>
          <wp:inline distT="0" distB="0" distL="0" distR="0">
            <wp:extent cx="3653219" cy="1610436"/>
            <wp:effectExtent l="19050" t="0" r="4381" b="0"/>
            <wp:docPr id="5"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3657600" cy="1612367"/>
                    </a:xfrm>
                    <a:prstGeom prst="rect">
                      <a:avLst/>
                    </a:prstGeom>
                    <a:noFill/>
                    <a:ln w="9525">
                      <a:noFill/>
                      <a:miter lim="800000"/>
                      <a:headEnd/>
                      <a:tailEnd/>
                    </a:ln>
                  </pic:spPr>
                </pic:pic>
              </a:graphicData>
            </a:graphic>
          </wp:inline>
        </w:drawing>
      </w:r>
    </w:p>
    <w:p w:rsidR="00CD2A25" w:rsidRPr="005F17DC" w:rsidRDefault="00FB5625" w:rsidP="005F17DC">
      <w:pPr>
        <w:ind w:right="-1"/>
        <w:jc w:val="center"/>
        <w:rPr>
          <w:rFonts w:asciiTheme="majorBidi" w:hAnsiTheme="majorBidi" w:cstheme="majorBidi"/>
          <w:i/>
          <w:iCs/>
          <w:w w:val="105"/>
          <w:sz w:val="24"/>
          <w:szCs w:val="24"/>
        </w:rPr>
      </w:pPr>
      <w:r w:rsidRPr="004D42CE">
        <w:rPr>
          <w:rFonts w:asciiTheme="majorBidi" w:hAnsiTheme="majorBidi" w:cstheme="majorBidi"/>
          <w:b/>
          <w:bCs/>
          <w:w w:val="105"/>
          <w:sz w:val="24"/>
          <w:szCs w:val="24"/>
        </w:rPr>
        <w:t xml:space="preserve">Figure </w:t>
      </w:r>
      <w:r>
        <w:rPr>
          <w:rFonts w:asciiTheme="majorBidi" w:hAnsiTheme="majorBidi" w:cstheme="majorBidi"/>
          <w:b/>
          <w:bCs/>
          <w:w w:val="105"/>
          <w:sz w:val="24"/>
          <w:szCs w:val="24"/>
        </w:rPr>
        <w:t>I</w:t>
      </w:r>
      <w:r w:rsidRPr="004D42CE">
        <w:rPr>
          <w:rFonts w:asciiTheme="majorBidi" w:hAnsiTheme="majorBidi" w:cstheme="majorBidi"/>
          <w:b/>
          <w:bCs/>
          <w:w w:val="105"/>
          <w:sz w:val="24"/>
          <w:szCs w:val="24"/>
        </w:rPr>
        <w:t>I.</w:t>
      </w:r>
      <w:r w:rsidR="002835AC">
        <w:rPr>
          <w:rFonts w:asciiTheme="majorBidi" w:hAnsiTheme="majorBidi" w:cstheme="majorBidi"/>
          <w:b/>
          <w:bCs/>
          <w:w w:val="105"/>
          <w:sz w:val="24"/>
          <w:szCs w:val="24"/>
        </w:rPr>
        <w:t>3</w:t>
      </w:r>
      <w:r w:rsidRPr="004D42CE">
        <w:rPr>
          <w:rFonts w:asciiTheme="majorBidi" w:hAnsiTheme="majorBidi" w:cstheme="majorBidi"/>
          <w:sz w:val="24"/>
          <w:szCs w:val="24"/>
        </w:rPr>
        <w:t xml:space="preserve">: </w:t>
      </w:r>
      <w:r w:rsidRPr="004D42CE">
        <w:rPr>
          <w:rFonts w:asciiTheme="majorBidi" w:hAnsiTheme="majorBidi" w:cstheme="majorBidi"/>
          <w:i/>
          <w:iCs/>
          <w:w w:val="105"/>
          <w:sz w:val="24"/>
          <w:szCs w:val="24"/>
        </w:rPr>
        <w:t>Rotation de Faraday</w:t>
      </w:r>
    </w:p>
    <w:p w:rsidR="00D9238B" w:rsidRPr="0062772A" w:rsidRDefault="0008793A" w:rsidP="002646D8">
      <w:pPr>
        <w:spacing w:before="468"/>
        <w:ind w:right="-1"/>
        <w:rPr>
          <w:rFonts w:asciiTheme="majorBidi" w:hAnsiTheme="majorBidi" w:cstheme="majorBidi"/>
          <w:b/>
          <w:bCs/>
          <w:spacing w:val="-4"/>
          <w:w w:val="105"/>
          <w:sz w:val="24"/>
          <w:szCs w:val="24"/>
        </w:rPr>
      </w:pPr>
      <w:r w:rsidRPr="0062772A">
        <w:rPr>
          <w:rFonts w:asciiTheme="majorBidi" w:hAnsiTheme="majorBidi" w:cstheme="majorBidi"/>
          <w:b/>
          <w:bCs/>
          <w:spacing w:val="-4"/>
          <w:w w:val="105"/>
          <w:sz w:val="24"/>
          <w:szCs w:val="24"/>
        </w:rPr>
        <w:t>II.</w:t>
      </w:r>
      <w:r w:rsidR="00ED6F27">
        <w:rPr>
          <w:rFonts w:asciiTheme="majorBidi" w:hAnsiTheme="majorBidi" w:cstheme="majorBidi"/>
          <w:b/>
          <w:bCs/>
          <w:spacing w:val="-4"/>
          <w:w w:val="105"/>
          <w:sz w:val="24"/>
          <w:szCs w:val="24"/>
        </w:rPr>
        <w:t>3</w:t>
      </w:r>
      <w:r w:rsidRPr="0062772A">
        <w:rPr>
          <w:rFonts w:asciiTheme="majorBidi" w:hAnsiTheme="majorBidi" w:cstheme="majorBidi"/>
          <w:b/>
          <w:bCs/>
          <w:spacing w:val="-4"/>
          <w:w w:val="105"/>
          <w:sz w:val="24"/>
          <w:szCs w:val="24"/>
        </w:rPr>
        <w:t>.</w:t>
      </w:r>
      <w:r w:rsidR="0029413E" w:rsidRPr="0062772A">
        <w:rPr>
          <w:rFonts w:asciiTheme="majorBidi" w:hAnsiTheme="majorBidi" w:cstheme="majorBidi"/>
          <w:b/>
          <w:bCs/>
          <w:spacing w:val="-4"/>
          <w:w w:val="105"/>
          <w:sz w:val="24"/>
          <w:szCs w:val="24"/>
        </w:rPr>
        <w:t>2.</w:t>
      </w:r>
      <w:r w:rsidR="008E1C12">
        <w:rPr>
          <w:rFonts w:asciiTheme="majorBidi" w:hAnsiTheme="majorBidi" w:cstheme="majorBidi"/>
          <w:b/>
          <w:bCs/>
          <w:spacing w:val="-4"/>
          <w:w w:val="105"/>
          <w:sz w:val="24"/>
          <w:szCs w:val="24"/>
        </w:rPr>
        <w:t xml:space="preserve"> L’EFFET NON RÉ</w:t>
      </w:r>
      <w:r w:rsidRPr="0062772A">
        <w:rPr>
          <w:rFonts w:asciiTheme="majorBidi" w:hAnsiTheme="majorBidi" w:cstheme="majorBidi"/>
          <w:b/>
          <w:bCs/>
          <w:spacing w:val="-4"/>
          <w:w w:val="105"/>
          <w:sz w:val="24"/>
          <w:szCs w:val="24"/>
        </w:rPr>
        <w:t xml:space="preserve">CIPROQUE: </w:t>
      </w:r>
    </w:p>
    <w:p w:rsidR="00634464" w:rsidRPr="008E104E" w:rsidRDefault="00EA46EA" w:rsidP="008E104E">
      <w:pPr>
        <w:spacing w:before="468"/>
        <w:ind w:right="-1" w:firstLine="567"/>
        <w:rPr>
          <w:rFonts w:asciiTheme="majorBidi" w:hAnsiTheme="majorBidi" w:cstheme="majorBidi"/>
          <w:spacing w:val="-4"/>
          <w:w w:val="105"/>
          <w:sz w:val="28"/>
          <w:szCs w:val="28"/>
        </w:rPr>
      </w:pPr>
      <w:r>
        <w:rPr>
          <w:rFonts w:asciiTheme="majorBidi" w:hAnsiTheme="majorBidi" w:cstheme="majorBidi"/>
          <w:w w:val="105"/>
          <w:sz w:val="24"/>
          <w:szCs w:val="24"/>
        </w:rPr>
        <w:t xml:space="preserve"> </w:t>
      </w:r>
      <w:r w:rsidR="00634464" w:rsidRPr="004D42CE">
        <w:rPr>
          <w:rFonts w:asciiTheme="majorBidi" w:hAnsiTheme="majorBidi" w:cstheme="majorBidi"/>
          <w:w w:val="105"/>
          <w:sz w:val="24"/>
          <w:szCs w:val="24"/>
        </w:rPr>
        <w:t xml:space="preserve">Une onde lumineuse évolue de manière non réciproque lorsque, sur le même parcours, les </w:t>
      </w:r>
      <w:r w:rsidR="00634464" w:rsidRPr="004D42CE">
        <w:rPr>
          <w:rFonts w:asciiTheme="majorBidi" w:hAnsiTheme="majorBidi" w:cstheme="majorBidi"/>
          <w:spacing w:val="-4"/>
          <w:w w:val="105"/>
          <w:sz w:val="24"/>
          <w:szCs w:val="24"/>
        </w:rPr>
        <w:t>caractéristiques de sa propagation dans le sens direct sont différentes de celles du sens retour</w:t>
      </w:r>
      <w:r w:rsidR="00634464">
        <w:rPr>
          <w:rFonts w:asciiTheme="majorBidi" w:hAnsiTheme="majorBidi" w:cstheme="majorBidi"/>
          <w:spacing w:val="-4"/>
          <w:w w:val="105"/>
          <w:sz w:val="24"/>
          <w:szCs w:val="24"/>
        </w:rPr>
        <w:t>.</w:t>
      </w:r>
    </w:p>
    <w:p w:rsidR="00634464" w:rsidRDefault="00EA46EA" w:rsidP="0010580A">
      <w:pPr>
        <w:spacing w:before="108" w:after="108"/>
        <w:ind w:right="-1" w:firstLine="567"/>
        <w:rPr>
          <w:rFonts w:asciiTheme="majorBidi" w:hAnsiTheme="majorBidi" w:cstheme="majorBidi"/>
          <w:spacing w:val="-2"/>
          <w:w w:val="105"/>
          <w:sz w:val="24"/>
          <w:szCs w:val="24"/>
        </w:rPr>
      </w:pPr>
      <w:r>
        <w:rPr>
          <w:rFonts w:asciiTheme="majorBidi" w:hAnsiTheme="majorBidi" w:cstheme="majorBidi"/>
          <w:spacing w:val="-2"/>
          <w:w w:val="105"/>
          <w:sz w:val="24"/>
          <w:szCs w:val="24"/>
        </w:rPr>
        <w:t xml:space="preserve">  </w:t>
      </w:r>
      <w:r w:rsidR="00634464" w:rsidRPr="004D42CE">
        <w:rPr>
          <w:rFonts w:asciiTheme="majorBidi" w:hAnsiTheme="majorBidi" w:cstheme="majorBidi"/>
          <w:spacing w:val="-2"/>
          <w:w w:val="105"/>
          <w:sz w:val="24"/>
          <w:szCs w:val="24"/>
        </w:rPr>
        <w:t xml:space="preserve">Pour illustrer directement cet effet, nous supposons, que le champ magnétique soit </w:t>
      </w:r>
    </w:p>
    <w:p w:rsidR="00634464" w:rsidRDefault="00634464" w:rsidP="0010580A">
      <w:pPr>
        <w:spacing w:before="108" w:after="108"/>
        <w:ind w:right="-1"/>
        <w:rPr>
          <w:rFonts w:asciiTheme="majorBidi" w:hAnsiTheme="majorBidi" w:cstheme="majorBidi"/>
          <w:spacing w:val="-4"/>
          <w:w w:val="105"/>
          <w:sz w:val="24"/>
          <w:szCs w:val="24"/>
        </w:rPr>
      </w:pPr>
      <w:r w:rsidRPr="004D42CE">
        <w:rPr>
          <w:rFonts w:asciiTheme="majorBidi" w:hAnsiTheme="majorBidi" w:cstheme="majorBidi"/>
          <w:spacing w:val="-2"/>
          <w:w w:val="105"/>
          <w:sz w:val="24"/>
          <w:szCs w:val="24"/>
        </w:rPr>
        <w:t>orienté dans</w:t>
      </w:r>
      <w:r w:rsidR="004B618E">
        <w:rPr>
          <w:rFonts w:asciiTheme="majorBidi" w:hAnsiTheme="majorBidi" w:cstheme="majorBidi"/>
          <w:spacing w:val="-2"/>
          <w:w w:val="105"/>
          <w:sz w:val="24"/>
          <w:szCs w:val="24"/>
        </w:rPr>
        <w:t xml:space="preserve"> le sens opposé soit :</w:t>
      </w:r>
      <m:oMath>
        <m:r>
          <w:rPr>
            <w:rFonts w:ascii="Cambria Math" w:hAnsi="Cambria Math" w:cstheme="majorBidi"/>
            <w:spacing w:val="-4"/>
            <w:w w:val="105"/>
            <w:sz w:val="24"/>
            <w:szCs w:val="24"/>
          </w:rPr>
          <m:t xml:space="preserve"> </m:t>
        </m:r>
        <m:acc>
          <m:accPr>
            <m:chr m:val="⃗"/>
            <m:ctrlPr>
              <w:rPr>
                <w:rFonts w:ascii="Cambria Math" w:hAnsi="Cambria Math" w:cstheme="majorBidi"/>
                <w:i/>
                <w:spacing w:val="-4"/>
                <w:w w:val="105"/>
                <w:sz w:val="24"/>
                <w:szCs w:val="24"/>
              </w:rPr>
            </m:ctrlPr>
          </m:accPr>
          <m:e>
            <m:r>
              <w:rPr>
                <w:rFonts w:ascii="Cambria Math" w:hAnsi="Cambria Math" w:cstheme="majorBidi"/>
                <w:spacing w:val="-4"/>
                <w:w w:val="105"/>
                <w:sz w:val="24"/>
                <w:szCs w:val="24"/>
              </w:rPr>
              <m:t>Β</m:t>
            </m:r>
          </m:e>
        </m:acc>
      </m:oMath>
      <w:r w:rsidR="003B36AD" w:rsidRPr="009068A8">
        <w:rPr>
          <w:rFonts w:asciiTheme="majorBidi" w:hAnsiTheme="majorBidi" w:cstheme="majorBidi"/>
          <w:spacing w:val="-4"/>
          <w:w w:val="105"/>
          <w:sz w:val="24"/>
          <w:szCs w:val="24"/>
        </w:rPr>
        <w:t xml:space="preserve"> </w:t>
      </w:r>
      <w:r w:rsidR="003B36AD">
        <w:rPr>
          <w:rFonts w:asciiTheme="majorBidi" w:hAnsiTheme="majorBidi" w:cstheme="majorBidi"/>
          <w:spacing w:val="-4"/>
          <w:w w:val="105"/>
          <w:sz w:val="24"/>
          <w:szCs w:val="24"/>
        </w:rPr>
        <w:t>=</w:t>
      </w:r>
      <m:oMath>
        <m:sSub>
          <m:sSubPr>
            <m:ctrlPr>
              <w:rPr>
                <w:rFonts w:ascii="Cambria Math" w:hAnsi="Cambria Math" w:cstheme="majorBidi"/>
                <w:i/>
                <w:spacing w:val="-4"/>
                <w:w w:val="105"/>
                <w:sz w:val="24"/>
                <w:szCs w:val="24"/>
              </w:rPr>
            </m:ctrlPr>
          </m:sSubPr>
          <m:e>
            <m:r>
              <w:rPr>
                <w:rFonts w:ascii="Cambria Math" w:hAnsi="Cambria Math" w:cstheme="majorBidi"/>
                <w:spacing w:val="-4"/>
                <w:w w:val="105"/>
                <w:sz w:val="24"/>
                <w:szCs w:val="24"/>
              </w:rPr>
              <m:t>Β</m:t>
            </m:r>
          </m:e>
          <m:sub>
            <m:r>
              <w:rPr>
                <w:rFonts w:ascii="Cambria Math" w:hAnsi="Cambria Math" w:cstheme="majorBidi"/>
                <w:spacing w:val="-4"/>
                <w:w w:val="105"/>
                <w:sz w:val="24"/>
                <w:szCs w:val="24"/>
              </w:rPr>
              <m:t>0</m:t>
            </m:r>
          </m:sub>
        </m:sSub>
      </m:oMath>
      <w:r w:rsidR="003B36AD" w:rsidRPr="009068A8">
        <w:rPr>
          <w:rFonts w:asciiTheme="majorBidi" w:hAnsiTheme="majorBidi" w:cstheme="majorBidi"/>
          <w:spacing w:val="-4"/>
          <w:w w:val="105"/>
          <w:sz w:val="24"/>
          <w:szCs w:val="24"/>
        </w:rPr>
        <w:t xml:space="preserve"> </w:t>
      </w:r>
      <m:oMath>
        <m:acc>
          <m:accPr>
            <m:chr m:val="⃗"/>
            <m:ctrlPr>
              <w:rPr>
                <w:rFonts w:ascii="Cambria Math" w:hAnsi="Cambria Math" w:cstheme="majorBidi"/>
                <w:i/>
                <w:spacing w:val="-4"/>
                <w:w w:val="105"/>
                <w:sz w:val="24"/>
                <w:szCs w:val="24"/>
              </w:rPr>
            </m:ctrlPr>
          </m:accPr>
          <m:e>
            <m:sSub>
              <m:sSubPr>
                <m:ctrlPr>
                  <w:rPr>
                    <w:rFonts w:ascii="Cambria Math" w:hAnsi="Cambria Math" w:cstheme="majorBidi"/>
                    <w:i/>
                    <w:spacing w:val="-4"/>
                    <w:w w:val="105"/>
                    <w:sz w:val="24"/>
                    <w:szCs w:val="24"/>
                  </w:rPr>
                </m:ctrlPr>
              </m:sSubPr>
              <m:e>
                <m:r>
                  <w:rPr>
                    <w:rFonts w:ascii="Cambria Math" w:hAnsi="Cambria Math" w:cstheme="majorBidi"/>
                    <w:spacing w:val="-4"/>
                    <w:w w:val="105"/>
                    <w:sz w:val="24"/>
                    <w:szCs w:val="24"/>
                  </w:rPr>
                  <m:t>u</m:t>
                </m:r>
              </m:e>
              <m:sub>
                <m:r>
                  <w:rPr>
                    <w:rFonts w:ascii="Cambria Math" w:hAnsi="Cambria Math" w:cstheme="majorBidi"/>
                    <w:spacing w:val="-4"/>
                    <w:w w:val="105"/>
                    <w:sz w:val="24"/>
                    <w:szCs w:val="24"/>
                  </w:rPr>
                  <m:t>z</m:t>
                </m:r>
              </m:sub>
            </m:sSub>
          </m:e>
        </m:acc>
      </m:oMath>
      <w:r w:rsidR="003B36AD">
        <w:rPr>
          <w:rFonts w:asciiTheme="majorBidi" w:hAnsiTheme="majorBidi" w:cstheme="majorBidi"/>
          <w:spacing w:val="-4"/>
          <w:w w:val="105"/>
          <w:sz w:val="24"/>
          <w:szCs w:val="24"/>
        </w:rPr>
        <w:t xml:space="preserve"> </w:t>
      </w:r>
      <w:r w:rsidR="001D3DDB" w:rsidRPr="004D42CE">
        <w:rPr>
          <w:rFonts w:asciiTheme="majorBidi" w:hAnsiTheme="majorBidi" w:cstheme="majorBidi"/>
          <w:spacing w:val="2"/>
          <w:w w:val="105"/>
          <w:sz w:val="24"/>
          <w:szCs w:val="24"/>
        </w:rPr>
        <w:t>On peut montrer que la rotation de Faraday change de signe et</w:t>
      </w:r>
      <w:r w:rsidR="00A256EB">
        <w:rPr>
          <w:rFonts w:asciiTheme="majorBidi" w:hAnsiTheme="majorBidi" w:cstheme="majorBidi"/>
          <w:spacing w:val="2"/>
          <w:w w:val="105"/>
          <w:sz w:val="24"/>
          <w:szCs w:val="24"/>
        </w:rPr>
        <w:t xml:space="preserve"> </w:t>
      </w:r>
      <w:r w:rsidR="00A256EB" w:rsidRPr="004D42CE">
        <w:rPr>
          <w:rFonts w:asciiTheme="majorBidi" w:hAnsiTheme="majorBidi" w:cstheme="majorBidi"/>
          <w:spacing w:val="-4"/>
          <w:w w:val="105"/>
          <w:sz w:val="24"/>
          <w:szCs w:val="24"/>
        </w:rPr>
        <w:t>prend la valeur</w:t>
      </w:r>
      <w:r w:rsidR="00A256EB">
        <w:rPr>
          <w:rFonts w:asciiTheme="majorBidi" w:hAnsiTheme="majorBidi" w:cstheme="majorBidi"/>
          <w:spacing w:val="-4"/>
          <w:w w:val="105"/>
          <w:sz w:val="24"/>
          <w:szCs w:val="24"/>
        </w:rPr>
        <w:t xml:space="preserve"> : </w:t>
      </w:r>
    </w:p>
    <w:p w:rsidR="00A256EB" w:rsidRPr="00FF006C" w:rsidRDefault="00A256EB" w:rsidP="00FF006C">
      <w:pPr>
        <w:spacing w:before="108" w:line="360" w:lineRule="auto"/>
        <w:ind w:right="-1" w:firstLine="709"/>
        <w:rPr>
          <w:rFonts w:asciiTheme="majorBidi" w:hAnsiTheme="majorBidi" w:cstheme="majorBidi"/>
          <w:spacing w:val="-4"/>
          <w:w w:val="105"/>
          <w:sz w:val="28"/>
          <w:szCs w:val="28"/>
          <w:lang w:val="en-US"/>
        </w:rPr>
      </w:pPr>
      <w:r>
        <w:rPr>
          <w:rFonts w:asciiTheme="majorBidi" w:hAnsiTheme="majorBidi" w:cstheme="majorBidi"/>
          <w:spacing w:val="12"/>
          <w:w w:val="105"/>
          <w:sz w:val="24"/>
          <w:szCs w:val="24"/>
        </w:rPr>
        <w:t>Ө</w:t>
      </w:r>
      <w:r w:rsidRPr="005F0514">
        <w:rPr>
          <w:rFonts w:asciiTheme="majorBidi" w:hAnsiTheme="majorBidi" w:cstheme="majorBidi"/>
          <w:spacing w:val="12"/>
          <w:w w:val="105"/>
          <w:sz w:val="24"/>
          <w:szCs w:val="24"/>
          <w:vertAlign w:val="subscript"/>
          <w:lang w:val="en-US"/>
        </w:rPr>
        <w:t>F</w:t>
      </w:r>
      <w:r w:rsidRPr="005F0514">
        <w:rPr>
          <w:rFonts w:asciiTheme="majorBidi" w:hAnsiTheme="majorBidi" w:cstheme="majorBidi"/>
          <w:spacing w:val="12"/>
          <w:w w:val="105"/>
          <w:sz w:val="24"/>
          <w:szCs w:val="24"/>
          <w:lang w:val="en-US"/>
        </w:rPr>
        <w:t xml:space="preserve">= </w:t>
      </w:r>
      <m:oMath>
        <m:f>
          <m:fPr>
            <m:ctrlPr>
              <w:rPr>
                <w:rFonts w:ascii="Cambria Math" w:hAnsi="Cambria Math" w:cstheme="majorBidi"/>
                <w:i/>
                <w:iCs/>
                <w:spacing w:val="-4"/>
                <w:w w:val="105"/>
                <w:sz w:val="28"/>
                <w:szCs w:val="28"/>
              </w:rPr>
            </m:ctrlPr>
          </m:fPr>
          <m:num>
            <m:r>
              <w:rPr>
                <w:rFonts w:ascii="Cambria Math" w:hAnsi="Cambria Math" w:cstheme="majorBidi"/>
                <w:spacing w:val="-4"/>
                <w:w w:val="105"/>
                <w:sz w:val="28"/>
                <w:szCs w:val="28"/>
                <w:lang w:val="en-US"/>
              </w:rPr>
              <m:t xml:space="preserve">   </m:t>
            </m:r>
            <m:r>
              <w:rPr>
                <w:rFonts w:ascii="Cambria Math" w:hAnsi="Cambria Math" w:cstheme="majorBidi"/>
                <w:spacing w:val="-4"/>
                <w:w w:val="105"/>
                <w:sz w:val="28"/>
                <w:szCs w:val="28"/>
              </w:rPr>
              <m:t>π</m:t>
            </m:r>
            <m:r>
              <w:rPr>
                <w:rFonts w:ascii="Cambria Math" w:hAnsi="Cambria Math" w:cstheme="majorBidi"/>
                <w:spacing w:val="-4"/>
                <w:w w:val="105"/>
                <w:sz w:val="28"/>
                <w:szCs w:val="28"/>
                <w:lang w:val="en-US"/>
              </w:rPr>
              <m:t xml:space="preserve"> </m:t>
            </m:r>
            <m:r>
              <w:rPr>
                <w:rFonts w:ascii="Cambria Math" w:hAnsi="Cambria Math" w:cstheme="majorBidi"/>
                <w:spacing w:val="-4"/>
                <w:w w:val="105"/>
                <w:sz w:val="28"/>
                <w:szCs w:val="28"/>
              </w:rPr>
              <m:t>L</m:t>
            </m:r>
            <m:r>
              <w:rPr>
                <w:rFonts w:ascii="Cambria Math" w:hAnsi="Cambria Math" w:cstheme="majorBidi"/>
                <w:spacing w:val="-4"/>
                <w:w w:val="105"/>
                <w:sz w:val="28"/>
                <w:szCs w:val="28"/>
                <w:lang w:val="en-US"/>
              </w:rPr>
              <m:t xml:space="preserve"> </m:t>
            </m:r>
            <m:r>
              <w:rPr>
                <w:rFonts w:ascii="Cambria Math" w:hAnsi="Cambria Math" w:cstheme="majorBidi"/>
                <w:spacing w:val="-4"/>
                <w:w w:val="105"/>
                <w:sz w:val="28"/>
                <w:szCs w:val="28"/>
              </w:rPr>
              <m:t>AВ</m:t>
            </m:r>
          </m:num>
          <m:den>
            <m:r>
              <m:rPr>
                <m:sty m:val="p"/>
              </m:rPr>
              <w:rPr>
                <w:rFonts w:ascii="Cambria Math" w:hAnsi="Cambria Math" w:cstheme="majorBidi"/>
                <w:spacing w:val="-4"/>
                <w:w w:val="105"/>
                <w:sz w:val="28"/>
                <w:szCs w:val="28"/>
              </w:rPr>
              <m:t>λ</m:t>
            </m:r>
            <m:rad>
              <m:radPr>
                <m:degHide m:val="on"/>
                <m:ctrlPr>
                  <w:rPr>
                    <w:rFonts w:ascii="Cambria Math" w:hAnsi="Cambria Math" w:cstheme="majorBidi"/>
                    <w:i/>
                    <w:iCs/>
                    <w:spacing w:val="-4"/>
                    <w:w w:val="105"/>
                    <w:sz w:val="28"/>
                    <w:szCs w:val="28"/>
                  </w:rPr>
                </m:ctrlPr>
              </m:radPr>
              <m:deg/>
              <m:e>
                <m:r>
                  <m:rPr>
                    <m:sty m:val="p"/>
                  </m:rPr>
                  <w:rPr>
                    <w:rFonts w:ascii="Cambria Math" w:hAnsi="Cambria Math" w:cstheme="majorBidi"/>
                    <w:spacing w:val="-4"/>
                    <w:w w:val="105"/>
                    <w:sz w:val="36"/>
                    <w:szCs w:val="36"/>
                  </w:rPr>
                  <m:t>ε</m:t>
                </m:r>
              </m:e>
            </m:rad>
            <m:r>
              <w:rPr>
                <w:rFonts w:ascii="Cambria Math" w:hAnsi="Cambria Math" w:cstheme="majorBidi"/>
                <w:spacing w:val="-4"/>
                <w:w w:val="105"/>
                <w:sz w:val="28"/>
                <w:szCs w:val="28"/>
                <w:vertAlign w:val="subscript"/>
              </w:rPr>
              <m:t>r</m:t>
            </m:r>
            <m:r>
              <w:rPr>
                <w:rFonts w:ascii="Cambria Math" w:hAnsi="Cambria Math" w:cstheme="majorBidi"/>
                <w:spacing w:val="-4"/>
                <w:w w:val="105"/>
                <w:sz w:val="28"/>
                <w:szCs w:val="28"/>
                <w:lang w:val="en-US"/>
              </w:rPr>
              <m:t xml:space="preserve"> </m:t>
            </m:r>
          </m:den>
        </m:f>
      </m:oMath>
      <w:r w:rsidRPr="005F0514">
        <w:rPr>
          <w:rFonts w:asciiTheme="majorBidi" w:hAnsiTheme="majorBidi" w:cstheme="majorBidi"/>
          <w:i/>
          <w:iCs/>
          <w:spacing w:val="-4"/>
          <w:w w:val="105"/>
          <w:sz w:val="28"/>
          <w:szCs w:val="28"/>
          <w:vertAlign w:val="superscript"/>
          <w:lang w:val="en-US"/>
        </w:rPr>
        <w:t>0</w:t>
      </w:r>
      <w:r w:rsidRPr="005F0514">
        <w:rPr>
          <w:rFonts w:asciiTheme="majorBidi" w:hAnsiTheme="majorBidi" w:cstheme="majorBidi"/>
          <w:spacing w:val="-4"/>
          <w:w w:val="105"/>
          <w:sz w:val="28"/>
          <w:szCs w:val="28"/>
          <w:lang w:val="en-US"/>
        </w:rPr>
        <w:t xml:space="preserve">                            </w:t>
      </w:r>
      <w:r w:rsidR="001B7DA8">
        <w:rPr>
          <w:rFonts w:asciiTheme="majorBidi" w:hAnsiTheme="majorBidi" w:cstheme="majorBidi"/>
          <w:spacing w:val="-4"/>
          <w:w w:val="105"/>
          <w:sz w:val="28"/>
          <w:szCs w:val="28"/>
          <w:lang w:val="en-US"/>
        </w:rPr>
        <w:t xml:space="preserve">                               </w:t>
      </w:r>
      <w:r w:rsidR="00FF006C">
        <w:rPr>
          <w:rFonts w:asciiTheme="majorBidi" w:hAnsiTheme="majorBidi" w:cstheme="majorBidi"/>
          <w:spacing w:val="-4"/>
          <w:w w:val="105"/>
          <w:sz w:val="28"/>
          <w:szCs w:val="28"/>
          <w:lang w:val="en-US"/>
        </w:rPr>
        <w:t xml:space="preserve">                               </w:t>
      </w:r>
      <w:r w:rsidRPr="005F0514">
        <w:rPr>
          <w:rFonts w:asciiTheme="majorBidi" w:hAnsiTheme="majorBidi" w:cstheme="majorBidi"/>
          <w:spacing w:val="-4"/>
          <w:w w:val="105"/>
          <w:sz w:val="28"/>
          <w:szCs w:val="28"/>
          <w:lang w:val="en-US"/>
        </w:rPr>
        <w:t xml:space="preserve"> </w:t>
      </w:r>
      <w:r w:rsidR="00A72F28">
        <w:rPr>
          <w:rFonts w:asciiTheme="majorBidi" w:hAnsiTheme="majorBidi" w:cstheme="majorBidi"/>
          <w:b/>
          <w:bCs/>
          <w:spacing w:val="-4"/>
          <w:w w:val="105"/>
          <w:sz w:val="24"/>
          <w:szCs w:val="24"/>
          <w:lang w:val="en-US"/>
        </w:rPr>
        <w:t xml:space="preserve">( </w:t>
      </w:r>
      <w:r w:rsidR="002835AC">
        <w:rPr>
          <w:rFonts w:asciiTheme="majorBidi" w:hAnsiTheme="majorBidi" w:cstheme="majorBidi"/>
          <w:b/>
          <w:bCs/>
          <w:spacing w:val="-4"/>
          <w:w w:val="105"/>
          <w:sz w:val="24"/>
          <w:szCs w:val="24"/>
          <w:lang w:val="en-US"/>
        </w:rPr>
        <w:t>II.5</w:t>
      </w:r>
      <w:r w:rsidRPr="005F0514">
        <w:rPr>
          <w:rFonts w:asciiTheme="majorBidi" w:hAnsiTheme="majorBidi" w:cstheme="majorBidi"/>
          <w:b/>
          <w:bCs/>
          <w:spacing w:val="-4"/>
          <w:w w:val="105"/>
          <w:sz w:val="24"/>
          <w:szCs w:val="24"/>
          <w:lang w:val="en-US"/>
        </w:rPr>
        <w:t>)</w:t>
      </w:r>
    </w:p>
    <w:p w:rsidR="00440AD0" w:rsidRDefault="00440AD0" w:rsidP="00E53263">
      <w:pPr>
        <w:spacing w:line="360" w:lineRule="auto"/>
        <w:ind w:right="-1" w:firstLine="288"/>
        <w:jc w:val="both"/>
        <w:rPr>
          <w:rFonts w:asciiTheme="majorBidi" w:hAnsiTheme="majorBidi" w:cstheme="majorBidi"/>
          <w:spacing w:val="-2"/>
          <w:w w:val="105"/>
          <w:sz w:val="24"/>
          <w:szCs w:val="24"/>
        </w:rPr>
      </w:pPr>
      <w:r w:rsidRPr="005F0514">
        <w:rPr>
          <w:rFonts w:asciiTheme="majorBidi" w:hAnsiTheme="majorBidi" w:cstheme="majorBidi"/>
          <w:b/>
          <w:bCs/>
          <w:spacing w:val="-4"/>
          <w:w w:val="105"/>
          <w:sz w:val="24"/>
          <w:szCs w:val="24"/>
          <w:lang w:val="en-US"/>
        </w:rPr>
        <w:lastRenderedPageBreak/>
        <w:t xml:space="preserve"> </w:t>
      </w:r>
      <w:r>
        <w:rPr>
          <w:rFonts w:asciiTheme="majorBidi" w:hAnsiTheme="majorBidi" w:cstheme="majorBidi"/>
          <w:spacing w:val="-4"/>
          <w:w w:val="105"/>
          <w:sz w:val="24"/>
          <w:szCs w:val="24"/>
        </w:rPr>
        <w:t xml:space="preserve">Cette équation </w:t>
      </w:r>
      <w:r w:rsidRPr="004D42CE">
        <w:rPr>
          <w:rFonts w:asciiTheme="majorBidi" w:hAnsiTheme="majorBidi" w:cstheme="majorBidi"/>
          <w:w w:val="105"/>
          <w:sz w:val="24"/>
          <w:szCs w:val="24"/>
        </w:rPr>
        <w:t xml:space="preserve">montre clairement que l’orientation du champ magnétique par rapport à la </w:t>
      </w:r>
      <w:r w:rsidRPr="004D42CE">
        <w:rPr>
          <w:rFonts w:asciiTheme="majorBidi" w:hAnsiTheme="majorBidi" w:cstheme="majorBidi"/>
          <w:spacing w:val="-5"/>
          <w:w w:val="105"/>
          <w:sz w:val="24"/>
          <w:szCs w:val="24"/>
        </w:rPr>
        <w:t xml:space="preserve">direction de l’onde est importante. Ainsi, une onde rectiligne faisant un aller retour dans le matériau </w:t>
      </w:r>
      <w:r w:rsidRPr="004D42CE">
        <w:rPr>
          <w:rFonts w:asciiTheme="majorBidi" w:hAnsiTheme="majorBidi" w:cstheme="majorBidi"/>
          <w:spacing w:val="-2"/>
          <w:w w:val="105"/>
          <w:sz w:val="24"/>
          <w:szCs w:val="24"/>
        </w:rPr>
        <w:t>subit une rotation de polarisation égale à 2</w:t>
      </w:r>
      <w:r>
        <w:rPr>
          <w:rFonts w:asciiTheme="majorBidi" w:hAnsiTheme="majorBidi" w:cstheme="majorBidi"/>
          <w:i/>
          <w:iCs/>
          <w:spacing w:val="-2"/>
          <w:sz w:val="24"/>
          <w:szCs w:val="24"/>
        </w:rPr>
        <w:t>θ</w:t>
      </w:r>
      <w:r w:rsidRPr="004D42CE">
        <w:rPr>
          <w:rFonts w:asciiTheme="majorBidi" w:hAnsiTheme="majorBidi" w:cstheme="majorBidi"/>
          <w:i/>
          <w:iCs/>
          <w:spacing w:val="-2"/>
          <w:w w:val="105"/>
          <w:sz w:val="24"/>
          <w:szCs w:val="24"/>
          <w:vertAlign w:val="subscript"/>
        </w:rPr>
        <w:t>F</w:t>
      </w:r>
      <w:r w:rsidRPr="004D42CE">
        <w:rPr>
          <w:rFonts w:asciiTheme="majorBidi" w:hAnsiTheme="majorBidi" w:cstheme="majorBidi"/>
          <w:spacing w:val="-2"/>
          <w:w w:val="105"/>
          <w:sz w:val="24"/>
          <w:szCs w:val="24"/>
        </w:rPr>
        <w:t xml:space="preserve"> et ne retrouve donc pas son état initial (Figure I</w:t>
      </w:r>
      <w:r w:rsidR="00715996">
        <w:rPr>
          <w:rFonts w:asciiTheme="majorBidi" w:hAnsiTheme="majorBidi" w:cstheme="majorBidi"/>
          <w:spacing w:val="-2"/>
          <w:w w:val="105"/>
          <w:sz w:val="24"/>
          <w:szCs w:val="24"/>
        </w:rPr>
        <w:t>I</w:t>
      </w:r>
      <w:r w:rsidR="00594197">
        <w:rPr>
          <w:rFonts w:asciiTheme="majorBidi" w:hAnsiTheme="majorBidi" w:cstheme="majorBidi"/>
          <w:spacing w:val="-2"/>
          <w:w w:val="105"/>
          <w:sz w:val="24"/>
          <w:szCs w:val="24"/>
        </w:rPr>
        <w:t xml:space="preserve"> .4</w:t>
      </w:r>
      <w:r w:rsidRPr="004D42CE">
        <w:rPr>
          <w:rFonts w:asciiTheme="majorBidi" w:hAnsiTheme="majorBidi" w:cstheme="majorBidi"/>
          <w:spacing w:val="-2"/>
          <w:w w:val="105"/>
          <w:sz w:val="24"/>
          <w:szCs w:val="24"/>
        </w:rPr>
        <w:t>).</w:t>
      </w:r>
      <w:r w:rsidR="007536BE">
        <w:rPr>
          <w:rFonts w:asciiTheme="majorBidi" w:hAnsiTheme="majorBidi" w:cstheme="majorBidi"/>
          <w:spacing w:val="-2"/>
          <w:w w:val="105"/>
          <w:sz w:val="24"/>
          <w:szCs w:val="24"/>
        </w:rPr>
        <w:t xml:space="preserve"> </w:t>
      </w:r>
      <w:r w:rsidR="00325011">
        <w:rPr>
          <w:rFonts w:asciiTheme="majorBidi" w:hAnsiTheme="majorBidi" w:cstheme="majorBidi"/>
          <w:spacing w:val="-2"/>
          <w:w w:val="105"/>
          <w:sz w:val="24"/>
          <w:szCs w:val="24"/>
        </w:rPr>
        <w:t>[20</w:t>
      </w:r>
      <w:r w:rsidR="004C471F">
        <w:rPr>
          <w:rFonts w:asciiTheme="majorBidi" w:hAnsiTheme="majorBidi" w:cstheme="majorBidi"/>
          <w:spacing w:val="-2"/>
          <w:w w:val="105"/>
          <w:sz w:val="24"/>
          <w:szCs w:val="24"/>
        </w:rPr>
        <w:t>]</w:t>
      </w:r>
    </w:p>
    <w:p w:rsidR="00845B9E" w:rsidRDefault="00845B9E" w:rsidP="002646D8">
      <w:pPr>
        <w:spacing w:line="360" w:lineRule="auto"/>
        <w:ind w:right="-1" w:firstLine="288"/>
        <w:jc w:val="both"/>
        <w:rPr>
          <w:rFonts w:asciiTheme="majorBidi" w:hAnsiTheme="majorBidi" w:cstheme="majorBidi"/>
          <w:spacing w:val="-4"/>
          <w:w w:val="105"/>
          <w:sz w:val="24"/>
          <w:szCs w:val="24"/>
        </w:rPr>
      </w:pPr>
      <w:r w:rsidRPr="004D42CE">
        <w:rPr>
          <w:rFonts w:asciiTheme="majorBidi" w:hAnsiTheme="majorBidi" w:cstheme="majorBidi"/>
          <w:spacing w:val="-4"/>
          <w:w w:val="105"/>
          <w:sz w:val="24"/>
          <w:szCs w:val="24"/>
        </w:rPr>
        <w:t>D’autres types d’effet non réciproques peuvent être obtenus notamment en configuration guidée, mais ils sont tous dus à la symétrie axiale imposée par le champ magnétique</w:t>
      </w:r>
      <w:r>
        <w:rPr>
          <w:rFonts w:asciiTheme="majorBidi" w:hAnsiTheme="majorBidi" w:cstheme="majorBidi"/>
          <w:spacing w:val="-4"/>
          <w:w w:val="105"/>
          <w:sz w:val="24"/>
          <w:szCs w:val="24"/>
        </w:rPr>
        <w:t>.</w:t>
      </w:r>
    </w:p>
    <w:p w:rsidR="00C76F47" w:rsidRPr="004D42CE" w:rsidRDefault="00643DBD" w:rsidP="002646D8">
      <w:pPr>
        <w:spacing w:line="360" w:lineRule="auto"/>
        <w:ind w:right="-1" w:firstLine="288"/>
        <w:jc w:val="center"/>
        <w:rPr>
          <w:rFonts w:asciiTheme="majorBidi" w:hAnsiTheme="majorBidi" w:cstheme="majorBidi"/>
          <w:spacing w:val="-2"/>
          <w:w w:val="105"/>
          <w:sz w:val="24"/>
          <w:szCs w:val="24"/>
        </w:rPr>
      </w:pPr>
      <w:r>
        <w:rPr>
          <w:rFonts w:asciiTheme="majorBidi" w:hAnsiTheme="majorBidi" w:cstheme="majorBidi"/>
          <w:noProof/>
          <w:spacing w:val="-2"/>
          <w:w w:val="105"/>
          <w:sz w:val="24"/>
          <w:szCs w:val="24"/>
        </w:rPr>
        <w:drawing>
          <wp:inline distT="0" distB="0" distL="0" distR="0">
            <wp:extent cx="5266756" cy="2388358"/>
            <wp:effectExtent l="1905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srcRect/>
                    <a:stretch>
                      <a:fillRect/>
                    </a:stretch>
                  </pic:blipFill>
                  <pic:spPr bwMode="auto">
                    <a:xfrm>
                      <a:off x="0" y="0"/>
                      <a:ext cx="5267325" cy="2388616"/>
                    </a:xfrm>
                    <a:prstGeom prst="rect">
                      <a:avLst/>
                    </a:prstGeom>
                    <a:noFill/>
                    <a:ln w="9525">
                      <a:noFill/>
                      <a:miter lim="800000"/>
                      <a:headEnd/>
                      <a:tailEnd/>
                    </a:ln>
                  </pic:spPr>
                </pic:pic>
              </a:graphicData>
            </a:graphic>
          </wp:inline>
        </w:drawing>
      </w:r>
    </w:p>
    <w:p w:rsidR="005A1902" w:rsidRPr="004D42CE" w:rsidRDefault="00A72F28" w:rsidP="00FF006C">
      <w:pPr>
        <w:spacing w:line="287" w:lineRule="exact"/>
        <w:ind w:right="-1"/>
        <w:jc w:val="center"/>
        <w:rPr>
          <w:rFonts w:asciiTheme="majorBidi" w:hAnsiTheme="majorBidi" w:cstheme="majorBidi"/>
          <w:i/>
          <w:iCs/>
          <w:spacing w:val="-1"/>
          <w:w w:val="105"/>
          <w:sz w:val="24"/>
          <w:szCs w:val="24"/>
        </w:rPr>
      </w:pPr>
      <w:r>
        <w:rPr>
          <w:rFonts w:asciiTheme="majorBidi" w:hAnsiTheme="majorBidi" w:cstheme="majorBidi"/>
          <w:b/>
          <w:bCs/>
          <w:spacing w:val="-1"/>
          <w:w w:val="105"/>
          <w:sz w:val="24"/>
          <w:szCs w:val="24"/>
        </w:rPr>
        <w:t>Figure I</w:t>
      </w:r>
      <w:r w:rsidR="00594197">
        <w:rPr>
          <w:rFonts w:asciiTheme="majorBidi" w:hAnsiTheme="majorBidi" w:cstheme="majorBidi"/>
          <w:b/>
          <w:bCs/>
          <w:spacing w:val="-1"/>
          <w:w w:val="105"/>
          <w:sz w:val="24"/>
          <w:szCs w:val="24"/>
        </w:rPr>
        <w:t>I.4</w:t>
      </w:r>
      <w:r w:rsidR="005A1902" w:rsidRPr="004D42CE">
        <w:rPr>
          <w:rFonts w:asciiTheme="majorBidi" w:hAnsiTheme="majorBidi" w:cstheme="majorBidi"/>
          <w:b/>
          <w:bCs/>
          <w:spacing w:val="-1"/>
          <w:w w:val="105"/>
          <w:sz w:val="24"/>
          <w:szCs w:val="24"/>
        </w:rPr>
        <w:t xml:space="preserve"> : </w:t>
      </w:r>
      <w:r w:rsidR="005A1902" w:rsidRPr="004D42CE">
        <w:rPr>
          <w:rFonts w:asciiTheme="majorBidi" w:hAnsiTheme="majorBidi" w:cstheme="majorBidi"/>
          <w:i/>
          <w:iCs/>
          <w:spacing w:val="-1"/>
          <w:w w:val="105"/>
          <w:sz w:val="24"/>
          <w:szCs w:val="24"/>
        </w:rPr>
        <w:t>Evolution de l’état de polarisation d’une onde rectiligne</w:t>
      </w:r>
    </w:p>
    <w:p w:rsidR="00440AD0" w:rsidRDefault="002E3A33" w:rsidP="00FF006C">
      <w:pPr>
        <w:spacing w:before="108" w:line="360" w:lineRule="auto"/>
        <w:ind w:right="-1" w:firstLine="567"/>
        <w:rPr>
          <w:rFonts w:asciiTheme="majorBidi" w:hAnsiTheme="majorBidi" w:cstheme="majorBidi"/>
          <w:spacing w:val="-4"/>
          <w:w w:val="105"/>
          <w:sz w:val="24"/>
          <w:szCs w:val="24"/>
        </w:rPr>
      </w:pPr>
      <w:r>
        <w:rPr>
          <w:rFonts w:asciiTheme="majorBidi" w:hAnsiTheme="majorBidi" w:cstheme="majorBidi"/>
          <w:spacing w:val="-4"/>
          <w:w w:val="105"/>
          <w:sz w:val="24"/>
          <w:szCs w:val="24"/>
        </w:rPr>
        <w:t xml:space="preserve">   </w:t>
      </w:r>
      <w:r w:rsidRPr="004D42CE">
        <w:rPr>
          <w:rFonts w:asciiTheme="majorBidi" w:hAnsiTheme="majorBidi" w:cstheme="majorBidi"/>
          <w:spacing w:val="-4"/>
          <w:w w:val="105"/>
          <w:sz w:val="24"/>
          <w:szCs w:val="24"/>
        </w:rPr>
        <w:t>D’autres types d’effet non réciproques peuvent être obtenus notamment en configuration guidée, mais ils sont tous dus à la symétrie axiale imposée par le champ magnétique</w:t>
      </w:r>
      <w:r>
        <w:rPr>
          <w:rFonts w:asciiTheme="majorBidi" w:hAnsiTheme="majorBidi" w:cstheme="majorBidi"/>
          <w:spacing w:val="-4"/>
          <w:w w:val="105"/>
          <w:sz w:val="24"/>
          <w:szCs w:val="24"/>
        </w:rPr>
        <w:t>.</w:t>
      </w:r>
    </w:p>
    <w:p w:rsidR="002E3A33" w:rsidRDefault="002E3A33" w:rsidP="0010580A">
      <w:pPr>
        <w:spacing w:before="108" w:line="360" w:lineRule="auto"/>
        <w:ind w:right="-1" w:firstLine="567"/>
        <w:jc w:val="both"/>
        <w:rPr>
          <w:rFonts w:asciiTheme="majorBidi" w:hAnsiTheme="majorBidi" w:cstheme="majorBidi"/>
          <w:spacing w:val="-4"/>
          <w:w w:val="105"/>
          <w:sz w:val="24"/>
          <w:szCs w:val="24"/>
        </w:rPr>
      </w:pPr>
      <w:r>
        <w:rPr>
          <w:rFonts w:asciiTheme="majorBidi" w:hAnsiTheme="majorBidi" w:cstheme="majorBidi"/>
          <w:spacing w:val="1"/>
          <w:w w:val="105"/>
          <w:sz w:val="24"/>
          <w:szCs w:val="24"/>
        </w:rPr>
        <w:t xml:space="preserve">  </w:t>
      </w:r>
      <w:r w:rsidRPr="004D42CE">
        <w:rPr>
          <w:rFonts w:asciiTheme="majorBidi" w:hAnsiTheme="majorBidi" w:cstheme="majorBidi"/>
          <w:spacing w:val="1"/>
          <w:w w:val="105"/>
          <w:sz w:val="24"/>
          <w:szCs w:val="24"/>
        </w:rPr>
        <w:t>L’utilisation d’un matériau magnéto-optiqu</w:t>
      </w:r>
      <w:r w:rsidR="0010580A">
        <w:rPr>
          <w:rFonts w:asciiTheme="majorBidi" w:hAnsiTheme="majorBidi" w:cstheme="majorBidi"/>
          <w:spacing w:val="1"/>
          <w:w w:val="105"/>
          <w:sz w:val="24"/>
          <w:szCs w:val="24"/>
        </w:rPr>
        <w:t xml:space="preserve">e pour l’obtention d’effets non </w:t>
      </w:r>
      <w:r w:rsidRPr="004D42CE">
        <w:rPr>
          <w:rFonts w:asciiTheme="majorBidi" w:hAnsiTheme="majorBidi" w:cstheme="majorBidi"/>
          <w:spacing w:val="1"/>
          <w:w w:val="105"/>
          <w:sz w:val="24"/>
          <w:szCs w:val="24"/>
        </w:rPr>
        <w:t xml:space="preserve">réciproques en </w:t>
      </w:r>
      <w:r w:rsidRPr="004D42CE">
        <w:rPr>
          <w:rFonts w:asciiTheme="majorBidi" w:hAnsiTheme="majorBidi" w:cstheme="majorBidi"/>
          <w:spacing w:val="-4"/>
          <w:w w:val="105"/>
          <w:sz w:val="24"/>
          <w:szCs w:val="24"/>
        </w:rPr>
        <w:t>optique guidée se fait principalement de deux façons</w:t>
      </w:r>
      <w:r w:rsidR="00600536">
        <w:rPr>
          <w:rFonts w:asciiTheme="majorBidi" w:hAnsiTheme="majorBidi" w:cstheme="majorBidi"/>
          <w:spacing w:val="-4"/>
          <w:w w:val="105"/>
          <w:sz w:val="24"/>
          <w:szCs w:val="24"/>
        </w:rPr>
        <w:t> :</w:t>
      </w:r>
    </w:p>
    <w:p w:rsidR="00976643" w:rsidRDefault="00976643" w:rsidP="004125E2">
      <w:pPr>
        <w:spacing w:before="108" w:line="371" w:lineRule="exact"/>
        <w:ind w:right="-1" w:firstLine="567"/>
        <w:jc w:val="both"/>
        <w:rPr>
          <w:rFonts w:asciiTheme="majorBidi" w:hAnsiTheme="majorBidi" w:cstheme="majorBidi"/>
          <w:spacing w:val="-4"/>
          <w:w w:val="105"/>
          <w:sz w:val="24"/>
          <w:szCs w:val="24"/>
        </w:rPr>
      </w:pPr>
      <w:r>
        <w:rPr>
          <w:rFonts w:asciiTheme="majorBidi" w:hAnsiTheme="majorBidi" w:cstheme="majorBidi"/>
          <w:spacing w:val="-4"/>
          <w:w w:val="105"/>
          <w:sz w:val="24"/>
          <w:szCs w:val="24"/>
        </w:rPr>
        <w:t>*</w:t>
      </w:r>
      <w:r w:rsidRPr="00600536">
        <w:rPr>
          <w:rFonts w:asciiTheme="majorBidi" w:hAnsiTheme="majorBidi" w:cstheme="majorBidi"/>
          <w:b/>
          <w:bCs/>
          <w:i/>
          <w:iCs/>
          <w:spacing w:val="-7"/>
          <w:w w:val="105"/>
          <w:sz w:val="24"/>
          <w:szCs w:val="24"/>
        </w:rPr>
        <w:t xml:space="preserve"> </w:t>
      </w:r>
      <w:r w:rsidRPr="004D42CE">
        <w:rPr>
          <w:rFonts w:asciiTheme="majorBidi" w:hAnsiTheme="majorBidi" w:cstheme="majorBidi"/>
          <w:b/>
          <w:bCs/>
          <w:i/>
          <w:iCs/>
          <w:spacing w:val="-7"/>
          <w:w w:val="105"/>
          <w:sz w:val="24"/>
          <w:szCs w:val="24"/>
        </w:rPr>
        <w:t>propagation non réciproque</w:t>
      </w:r>
      <w:r w:rsidRPr="004D42CE">
        <w:rPr>
          <w:rFonts w:asciiTheme="majorBidi" w:hAnsiTheme="majorBidi" w:cstheme="majorBidi"/>
          <w:spacing w:val="-7"/>
          <w:w w:val="105"/>
          <w:sz w:val="24"/>
          <w:szCs w:val="24"/>
        </w:rPr>
        <w:t xml:space="preserve">: des géométries particulières utilisant un matériau magnéto-optique </w:t>
      </w:r>
      <w:r w:rsidRPr="004D42CE">
        <w:rPr>
          <w:rFonts w:asciiTheme="majorBidi" w:hAnsiTheme="majorBidi" w:cstheme="majorBidi"/>
          <w:spacing w:val="-4"/>
          <w:w w:val="105"/>
          <w:sz w:val="24"/>
          <w:szCs w:val="24"/>
        </w:rPr>
        <w:t>permettent l’obtention des constante</w:t>
      </w:r>
      <w:r w:rsidR="007536BE">
        <w:rPr>
          <w:rFonts w:asciiTheme="majorBidi" w:hAnsiTheme="majorBidi" w:cstheme="majorBidi"/>
          <w:spacing w:val="-4"/>
          <w:w w:val="105"/>
          <w:sz w:val="24"/>
          <w:szCs w:val="24"/>
        </w:rPr>
        <w:t>s</w:t>
      </w:r>
      <w:r w:rsidRPr="004D42CE">
        <w:rPr>
          <w:rFonts w:asciiTheme="majorBidi" w:hAnsiTheme="majorBidi" w:cstheme="majorBidi"/>
          <w:spacing w:val="-4"/>
          <w:w w:val="105"/>
          <w:sz w:val="24"/>
          <w:szCs w:val="24"/>
        </w:rPr>
        <w:t xml:space="preserve"> de propagation différentes, pour un même mode, suivant la direction de propagation (aller ou retour).</w:t>
      </w:r>
    </w:p>
    <w:p w:rsidR="00600536" w:rsidRPr="00976643" w:rsidRDefault="00FF006C" w:rsidP="0010580A">
      <w:pPr>
        <w:spacing w:before="108" w:line="348" w:lineRule="exact"/>
        <w:ind w:right="-1" w:firstLine="567"/>
        <w:jc w:val="both"/>
        <w:rPr>
          <w:rFonts w:asciiTheme="majorBidi" w:hAnsiTheme="majorBidi" w:cstheme="majorBidi"/>
          <w:spacing w:val="-2"/>
          <w:w w:val="105"/>
          <w:sz w:val="24"/>
          <w:szCs w:val="24"/>
        </w:rPr>
      </w:pPr>
      <w:r>
        <w:rPr>
          <w:rFonts w:asciiTheme="majorBidi" w:hAnsiTheme="majorBidi" w:cstheme="majorBidi"/>
          <w:spacing w:val="-4"/>
          <w:w w:val="105"/>
          <w:sz w:val="24"/>
          <w:szCs w:val="24"/>
        </w:rPr>
        <w:t xml:space="preserve">* </w:t>
      </w:r>
      <w:r w:rsidR="00600536" w:rsidRPr="00600536">
        <w:rPr>
          <w:rFonts w:asciiTheme="majorBidi" w:hAnsiTheme="majorBidi" w:cstheme="majorBidi"/>
          <w:b/>
          <w:bCs/>
          <w:i/>
          <w:iCs/>
          <w:spacing w:val="5"/>
          <w:w w:val="105"/>
          <w:sz w:val="24"/>
          <w:szCs w:val="24"/>
        </w:rPr>
        <w:t xml:space="preserve"> </w:t>
      </w:r>
      <w:r w:rsidR="00600536" w:rsidRPr="004D42CE">
        <w:rPr>
          <w:rFonts w:asciiTheme="majorBidi" w:hAnsiTheme="majorBidi" w:cstheme="majorBidi"/>
          <w:b/>
          <w:bCs/>
          <w:i/>
          <w:iCs/>
          <w:spacing w:val="5"/>
          <w:w w:val="105"/>
          <w:sz w:val="24"/>
          <w:szCs w:val="24"/>
        </w:rPr>
        <w:t>Conversion de mode</w:t>
      </w:r>
      <w:r w:rsidR="00600536" w:rsidRPr="004D42CE">
        <w:rPr>
          <w:rFonts w:asciiTheme="majorBidi" w:hAnsiTheme="majorBidi" w:cstheme="majorBidi"/>
          <w:spacing w:val="5"/>
          <w:w w:val="105"/>
          <w:sz w:val="24"/>
          <w:szCs w:val="24"/>
        </w:rPr>
        <w:t xml:space="preserve">: il est possible d’obtenir un couplage entre modes de différentes </w:t>
      </w:r>
      <w:r w:rsidR="00600536" w:rsidRPr="004D42CE">
        <w:rPr>
          <w:rFonts w:asciiTheme="majorBidi" w:hAnsiTheme="majorBidi" w:cstheme="majorBidi"/>
          <w:spacing w:val="-2"/>
          <w:w w:val="105"/>
          <w:sz w:val="24"/>
          <w:szCs w:val="24"/>
        </w:rPr>
        <w:t>polarisation</w:t>
      </w:r>
      <w:r w:rsidR="007536BE">
        <w:rPr>
          <w:rFonts w:asciiTheme="majorBidi" w:hAnsiTheme="majorBidi" w:cstheme="majorBidi"/>
          <w:spacing w:val="-2"/>
          <w:w w:val="105"/>
          <w:sz w:val="24"/>
          <w:szCs w:val="24"/>
        </w:rPr>
        <w:t>s</w:t>
      </w:r>
      <w:r w:rsidR="00600536" w:rsidRPr="004D42CE">
        <w:rPr>
          <w:rFonts w:asciiTheme="majorBidi" w:hAnsiTheme="majorBidi" w:cstheme="majorBidi"/>
          <w:spacing w:val="-2"/>
          <w:w w:val="105"/>
          <w:sz w:val="24"/>
          <w:szCs w:val="24"/>
        </w:rPr>
        <w:t xml:space="preserve"> (couplage </w:t>
      </w:r>
      <w:r w:rsidR="00600536" w:rsidRPr="004D42CE">
        <w:rPr>
          <w:rFonts w:asciiTheme="majorBidi" w:hAnsiTheme="majorBidi" w:cstheme="majorBidi"/>
          <w:i/>
          <w:iCs/>
          <w:spacing w:val="-2"/>
          <w:w w:val="105"/>
          <w:sz w:val="24"/>
          <w:szCs w:val="24"/>
        </w:rPr>
        <w:t>TE - TM</w:t>
      </w:r>
      <w:r w:rsidR="00600536" w:rsidRPr="004D42CE">
        <w:rPr>
          <w:rFonts w:asciiTheme="majorBidi" w:hAnsiTheme="majorBidi" w:cstheme="majorBidi"/>
          <w:spacing w:val="-2"/>
          <w:w w:val="105"/>
          <w:sz w:val="24"/>
          <w:szCs w:val="24"/>
        </w:rPr>
        <w:t>).</w:t>
      </w:r>
    </w:p>
    <w:p w:rsidR="00610651" w:rsidRDefault="00610651" w:rsidP="00FF006C">
      <w:pPr>
        <w:spacing w:before="108" w:line="360" w:lineRule="auto"/>
        <w:ind w:right="-1" w:firstLine="567"/>
        <w:jc w:val="both"/>
        <w:rPr>
          <w:rFonts w:asciiTheme="majorBidi" w:hAnsiTheme="majorBidi" w:cstheme="majorBidi"/>
          <w:spacing w:val="1"/>
          <w:w w:val="105"/>
          <w:sz w:val="24"/>
          <w:szCs w:val="24"/>
        </w:rPr>
      </w:pPr>
      <w:r>
        <w:rPr>
          <w:rFonts w:asciiTheme="majorBidi" w:hAnsiTheme="majorBidi" w:cstheme="majorBidi"/>
          <w:spacing w:val="1"/>
          <w:w w:val="105"/>
          <w:sz w:val="24"/>
          <w:szCs w:val="24"/>
        </w:rPr>
        <w:t xml:space="preserve">   </w:t>
      </w:r>
      <w:r w:rsidRPr="004D42CE">
        <w:rPr>
          <w:rFonts w:asciiTheme="majorBidi" w:hAnsiTheme="majorBidi" w:cstheme="majorBidi"/>
          <w:spacing w:val="1"/>
          <w:w w:val="105"/>
          <w:sz w:val="24"/>
          <w:szCs w:val="24"/>
        </w:rPr>
        <w:t>L’application d’un champ longitudinal à la direction de propagation permet d’obtenir un</w:t>
      </w:r>
      <w:r>
        <w:rPr>
          <w:rFonts w:asciiTheme="majorBidi" w:hAnsiTheme="majorBidi" w:cstheme="majorBidi"/>
          <w:spacing w:val="1"/>
          <w:w w:val="105"/>
          <w:sz w:val="24"/>
          <w:szCs w:val="24"/>
        </w:rPr>
        <w:t xml:space="preserve"> couplage entre les modes TE et TM d’un</w:t>
      </w:r>
      <w:r w:rsidR="00EA0C1A">
        <w:rPr>
          <w:rFonts w:asciiTheme="majorBidi" w:hAnsiTheme="majorBidi" w:cstheme="majorBidi"/>
          <w:spacing w:val="1"/>
          <w:w w:val="105"/>
          <w:sz w:val="24"/>
          <w:szCs w:val="24"/>
        </w:rPr>
        <w:t xml:space="preserve"> guide planaire (Figure I</w:t>
      </w:r>
      <w:r w:rsidR="00594197">
        <w:rPr>
          <w:rFonts w:asciiTheme="majorBidi" w:hAnsiTheme="majorBidi" w:cstheme="majorBidi"/>
          <w:spacing w:val="1"/>
          <w:w w:val="105"/>
          <w:sz w:val="24"/>
          <w:szCs w:val="24"/>
        </w:rPr>
        <w:t>I.5</w:t>
      </w:r>
      <w:r w:rsidR="007536BE">
        <w:rPr>
          <w:rFonts w:asciiTheme="majorBidi" w:hAnsiTheme="majorBidi" w:cstheme="majorBidi"/>
          <w:spacing w:val="1"/>
          <w:w w:val="105"/>
          <w:sz w:val="24"/>
          <w:szCs w:val="24"/>
        </w:rPr>
        <w:t>)</w:t>
      </w:r>
      <w:r>
        <w:rPr>
          <w:rFonts w:asciiTheme="majorBidi" w:hAnsiTheme="majorBidi" w:cstheme="majorBidi"/>
          <w:spacing w:val="1"/>
          <w:w w:val="105"/>
          <w:sz w:val="24"/>
          <w:szCs w:val="24"/>
        </w:rPr>
        <w:t>.</w:t>
      </w:r>
    </w:p>
    <w:p w:rsidR="00610651" w:rsidRDefault="00610651" w:rsidP="002646D8">
      <w:pPr>
        <w:spacing w:before="108" w:line="360" w:lineRule="auto"/>
        <w:ind w:right="-1"/>
        <w:jc w:val="center"/>
        <w:rPr>
          <w:rFonts w:asciiTheme="majorBidi" w:hAnsiTheme="majorBidi" w:cstheme="majorBidi"/>
          <w:spacing w:val="-4"/>
          <w:w w:val="105"/>
          <w:sz w:val="24"/>
          <w:szCs w:val="24"/>
        </w:rPr>
      </w:pPr>
      <w:r>
        <w:rPr>
          <w:rFonts w:asciiTheme="majorBidi" w:hAnsiTheme="majorBidi" w:cstheme="majorBidi"/>
          <w:noProof/>
          <w:sz w:val="24"/>
          <w:szCs w:val="24"/>
        </w:rPr>
        <w:lastRenderedPageBreak/>
        <w:drawing>
          <wp:inline distT="0" distB="0" distL="0" distR="0">
            <wp:extent cx="4000500" cy="1714500"/>
            <wp:effectExtent l="19050" t="0" r="0" b="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srcRect/>
                    <a:stretch>
                      <a:fillRect/>
                    </a:stretch>
                  </pic:blipFill>
                  <pic:spPr bwMode="auto">
                    <a:xfrm>
                      <a:off x="0" y="0"/>
                      <a:ext cx="4000500" cy="1714500"/>
                    </a:xfrm>
                    <a:prstGeom prst="rect">
                      <a:avLst/>
                    </a:prstGeom>
                    <a:noFill/>
                    <a:ln w="9525">
                      <a:noFill/>
                      <a:miter lim="800000"/>
                      <a:headEnd/>
                      <a:tailEnd/>
                    </a:ln>
                  </pic:spPr>
                </pic:pic>
              </a:graphicData>
            </a:graphic>
          </wp:inline>
        </w:drawing>
      </w:r>
    </w:p>
    <w:p w:rsidR="00610651" w:rsidRPr="00610651" w:rsidRDefault="00594197" w:rsidP="002646D8">
      <w:pPr>
        <w:spacing w:before="108" w:line="360" w:lineRule="auto"/>
        <w:ind w:right="-1"/>
        <w:jc w:val="center"/>
        <w:rPr>
          <w:rFonts w:asciiTheme="majorBidi" w:hAnsiTheme="majorBidi" w:cstheme="majorBidi"/>
          <w:spacing w:val="-4"/>
          <w:w w:val="105"/>
          <w:sz w:val="24"/>
          <w:szCs w:val="24"/>
        </w:rPr>
      </w:pPr>
      <w:r>
        <w:rPr>
          <w:rFonts w:asciiTheme="majorBidi" w:hAnsiTheme="majorBidi" w:cstheme="majorBidi"/>
          <w:b/>
          <w:bCs/>
          <w:spacing w:val="-2"/>
          <w:w w:val="105"/>
          <w:sz w:val="24"/>
          <w:szCs w:val="24"/>
        </w:rPr>
        <w:t>Figure II.5</w:t>
      </w:r>
      <w:r w:rsidR="00610651" w:rsidRPr="004D42CE">
        <w:rPr>
          <w:rFonts w:asciiTheme="majorBidi" w:hAnsiTheme="majorBidi" w:cstheme="majorBidi"/>
          <w:b/>
          <w:bCs/>
          <w:spacing w:val="-2"/>
          <w:w w:val="105"/>
          <w:sz w:val="24"/>
          <w:szCs w:val="24"/>
        </w:rPr>
        <w:t xml:space="preserve">: </w:t>
      </w:r>
      <w:r w:rsidR="00610651" w:rsidRPr="004D42CE">
        <w:rPr>
          <w:rFonts w:asciiTheme="majorBidi" w:hAnsiTheme="majorBidi" w:cstheme="majorBidi"/>
          <w:i/>
          <w:iCs/>
          <w:spacing w:val="-2"/>
          <w:w w:val="105"/>
          <w:sz w:val="24"/>
          <w:szCs w:val="24"/>
        </w:rPr>
        <w:t>Configuration permettant le couplage de mode TE</w:t>
      </w:r>
      <w:r w:rsidR="00610651">
        <w:rPr>
          <w:rFonts w:asciiTheme="majorBidi" w:hAnsiTheme="majorBidi" w:cstheme="majorBidi"/>
          <w:i/>
          <w:iCs/>
          <w:spacing w:val="-2"/>
          <w:w w:val="105"/>
          <w:sz w:val="24"/>
          <w:szCs w:val="24"/>
        </w:rPr>
        <w:t>-TM</w:t>
      </w:r>
    </w:p>
    <w:p w:rsidR="005F0514" w:rsidRPr="005F21AE" w:rsidRDefault="00A256EB" w:rsidP="0010580A">
      <w:pPr>
        <w:spacing w:before="108" w:after="108"/>
        <w:ind w:right="-1" w:firstLine="567"/>
        <w:jc w:val="both"/>
        <w:rPr>
          <w:rFonts w:asciiTheme="majorBidi" w:hAnsiTheme="majorBidi" w:cstheme="majorBidi"/>
          <w:spacing w:val="-4"/>
          <w:w w:val="105"/>
          <w:sz w:val="24"/>
          <w:szCs w:val="24"/>
        </w:rPr>
      </w:pPr>
      <w:r>
        <w:rPr>
          <w:rFonts w:asciiTheme="majorBidi" w:hAnsiTheme="majorBidi" w:cstheme="majorBidi"/>
          <w:spacing w:val="-4"/>
          <w:w w:val="105"/>
          <w:sz w:val="28"/>
          <w:szCs w:val="28"/>
        </w:rPr>
        <w:t xml:space="preserve"> </w:t>
      </w:r>
      <w:r w:rsidR="00AF5F1F" w:rsidRPr="00A07073">
        <w:rPr>
          <w:rFonts w:asciiTheme="majorBidi" w:hAnsiTheme="majorBidi" w:cstheme="majorBidi"/>
          <w:spacing w:val="-4"/>
          <w:w w:val="105"/>
          <w:sz w:val="24"/>
          <w:szCs w:val="24"/>
        </w:rPr>
        <w:t>Ce couplage provi</w:t>
      </w:r>
      <w:r w:rsidR="007536BE">
        <w:rPr>
          <w:rFonts w:asciiTheme="majorBidi" w:hAnsiTheme="majorBidi" w:cstheme="majorBidi"/>
          <w:spacing w:val="-4"/>
          <w:w w:val="105"/>
          <w:sz w:val="24"/>
          <w:szCs w:val="24"/>
        </w:rPr>
        <w:t>ent des termes hors diagonaux des</w:t>
      </w:r>
      <w:r w:rsidR="00AF5F1F" w:rsidRPr="00A07073">
        <w:rPr>
          <w:rFonts w:asciiTheme="majorBidi" w:hAnsiTheme="majorBidi" w:cstheme="majorBidi"/>
          <w:spacing w:val="-4"/>
          <w:w w:val="105"/>
          <w:sz w:val="24"/>
          <w:szCs w:val="24"/>
        </w:rPr>
        <w:t xml:space="preserve"> tenseur</w:t>
      </w:r>
      <w:r w:rsidR="00C84EE5">
        <w:rPr>
          <w:rFonts w:asciiTheme="majorBidi" w:hAnsiTheme="majorBidi" w:cstheme="majorBidi"/>
          <w:spacing w:val="-4"/>
          <w:w w:val="105"/>
          <w:sz w:val="24"/>
          <w:szCs w:val="24"/>
        </w:rPr>
        <w:t xml:space="preserve"> de</w:t>
      </w:r>
      <w:r w:rsidR="00AF5F1F" w:rsidRPr="00A07073">
        <w:rPr>
          <w:rFonts w:asciiTheme="majorBidi" w:hAnsiTheme="majorBidi" w:cstheme="majorBidi"/>
          <w:spacing w:val="-4"/>
          <w:w w:val="105"/>
          <w:sz w:val="24"/>
          <w:szCs w:val="24"/>
        </w:rPr>
        <w:t xml:space="preserve"> permittivité (ε</w:t>
      </w:r>
      <w:r w:rsidR="00AF5F1F" w:rsidRPr="00A07073">
        <w:rPr>
          <w:rFonts w:asciiTheme="majorBidi" w:hAnsiTheme="majorBidi" w:cstheme="majorBidi"/>
          <w:spacing w:val="-4"/>
          <w:w w:val="105"/>
          <w:sz w:val="24"/>
          <w:szCs w:val="24"/>
          <w:vertAlign w:val="subscript"/>
        </w:rPr>
        <w:t>xy</w:t>
      </w:r>
      <w:r w:rsidR="00AF5F1F" w:rsidRPr="00A07073">
        <w:rPr>
          <w:rFonts w:asciiTheme="majorBidi" w:hAnsiTheme="majorBidi" w:cstheme="majorBidi"/>
          <w:spacing w:val="-4"/>
          <w:w w:val="105"/>
          <w:sz w:val="24"/>
          <w:szCs w:val="24"/>
        </w:rPr>
        <w:t>=-iε</w:t>
      </w:r>
      <w:r w:rsidR="00AF5F1F" w:rsidRPr="00A07073">
        <w:rPr>
          <w:rFonts w:asciiTheme="majorBidi" w:hAnsiTheme="majorBidi" w:cstheme="majorBidi"/>
          <w:spacing w:val="-4"/>
          <w:w w:val="105"/>
          <w:sz w:val="24"/>
          <w:szCs w:val="24"/>
          <w:vertAlign w:val="subscript"/>
        </w:rPr>
        <w:t>m0</w:t>
      </w:r>
      <w:r w:rsidR="00AF5F1F" w:rsidRPr="00A07073">
        <w:rPr>
          <w:rFonts w:asciiTheme="majorBidi" w:hAnsiTheme="majorBidi" w:cstheme="majorBidi"/>
          <w:spacing w:val="-4"/>
          <w:w w:val="105"/>
          <w:sz w:val="24"/>
          <w:szCs w:val="24"/>
        </w:rPr>
        <w:t>)</w:t>
      </w:r>
      <w:r w:rsidR="007536BE">
        <w:rPr>
          <w:rFonts w:asciiTheme="majorBidi" w:hAnsiTheme="majorBidi" w:cstheme="majorBidi"/>
          <w:spacing w:val="-4"/>
          <w:w w:val="105"/>
          <w:sz w:val="24"/>
          <w:szCs w:val="24"/>
        </w:rPr>
        <w:t xml:space="preserve"> .Cependant</w:t>
      </w:r>
      <w:r w:rsidR="005F0514" w:rsidRPr="00A07073">
        <w:rPr>
          <w:rFonts w:asciiTheme="majorBidi" w:hAnsiTheme="majorBidi" w:cstheme="majorBidi"/>
          <w:spacing w:val="-4"/>
          <w:w w:val="105"/>
          <w:sz w:val="24"/>
          <w:szCs w:val="24"/>
        </w:rPr>
        <w:t xml:space="preserve">, les seuls types d’onde pouvant se propager dans le guide sont les modes </w:t>
      </w:r>
      <w:r w:rsidR="00FF006C" w:rsidRPr="00A07073">
        <w:rPr>
          <w:rFonts w:asciiTheme="majorBidi" w:hAnsiTheme="majorBidi" w:cstheme="majorBidi"/>
          <w:spacing w:val="-4"/>
          <w:w w:val="105"/>
          <w:sz w:val="24"/>
          <w:szCs w:val="24"/>
        </w:rPr>
        <w:t>propageais</w:t>
      </w:r>
      <w:r w:rsidR="005F0514" w:rsidRPr="00A07073">
        <w:rPr>
          <w:rFonts w:asciiTheme="majorBidi" w:hAnsiTheme="majorBidi" w:cstheme="majorBidi"/>
          <w:spacing w:val="-4"/>
          <w:w w:val="105"/>
          <w:sz w:val="24"/>
          <w:szCs w:val="24"/>
        </w:rPr>
        <w:t xml:space="preserve"> répondant au critè</w:t>
      </w:r>
      <w:r w:rsidR="007536BE">
        <w:rPr>
          <w:rFonts w:asciiTheme="majorBidi" w:hAnsiTheme="majorBidi" w:cstheme="majorBidi"/>
          <w:spacing w:val="-4"/>
          <w:w w:val="105"/>
          <w:sz w:val="24"/>
          <w:szCs w:val="24"/>
        </w:rPr>
        <w:t>re des équations de propagation</w:t>
      </w:r>
      <w:r w:rsidR="005F0514" w:rsidRPr="00A07073">
        <w:rPr>
          <w:rFonts w:asciiTheme="majorBidi" w:hAnsiTheme="majorBidi" w:cstheme="majorBidi"/>
          <w:spacing w:val="-4"/>
          <w:w w:val="105"/>
          <w:sz w:val="24"/>
          <w:szCs w:val="24"/>
        </w:rPr>
        <w:t xml:space="preserve">. Il faut utiliser la théorie des modes couplés. En </w:t>
      </w:r>
      <w:r w:rsidR="005F0514" w:rsidRPr="00A07073">
        <w:rPr>
          <w:rFonts w:asciiTheme="majorBidi" w:hAnsiTheme="majorBidi" w:cstheme="majorBidi"/>
          <w:spacing w:val="-5"/>
          <w:w w:val="105"/>
          <w:sz w:val="24"/>
          <w:szCs w:val="24"/>
        </w:rPr>
        <w:t>notant A</w:t>
      </w:r>
      <w:r w:rsidR="005F0514" w:rsidRPr="00A07073">
        <w:rPr>
          <w:rFonts w:asciiTheme="majorBidi" w:hAnsiTheme="majorBidi" w:cstheme="majorBidi"/>
          <w:spacing w:val="-5"/>
          <w:w w:val="105"/>
          <w:sz w:val="24"/>
          <w:szCs w:val="24"/>
          <w:vertAlign w:val="subscript"/>
        </w:rPr>
        <w:t>TE</w:t>
      </w:r>
      <w:r w:rsidR="005F0514" w:rsidRPr="00A07073">
        <w:rPr>
          <w:rFonts w:asciiTheme="majorBidi" w:hAnsiTheme="majorBidi" w:cstheme="majorBidi"/>
          <w:spacing w:val="-5"/>
          <w:w w:val="105"/>
          <w:sz w:val="24"/>
          <w:szCs w:val="24"/>
        </w:rPr>
        <w:t xml:space="preserve"> et A</w:t>
      </w:r>
      <w:r w:rsidR="005F0514" w:rsidRPr="00A07073">
        <w:rPr>
          <w:rFonts w:asciiTheme="majorBidi" w:hAnsiTheme="majorBidi" w:cstheme="majorBidi"/>
          <w:spacing w:val="-5"/>
          <w:w w:val="105"/>
          <w:sz w:val="24"/>
          <w:szCs w:val="24"/>
          <w:vertAlign w:val="subscript"/>
        </w:rPr>
        <w:t>TM</w:t>
      </w:r>
      <w:r w:rsidR="005F0514" w:rsidRPr="00A07073">
        <w:rPr>
          <w:rFonts w:asciiTheme="majorBidi" w:hAnsiTheme="majorBidi" w:cstheme="majorBidi"/>
          <w:spacing w:val="-5"/>
          <w:w w:val="105"/>
          <w:sz w:val="24"/>
          <w:szCs w:val="24"/>
        </w:rPr>
        <w:t> , les amplitudes des mode</w:t>
      </w:r>
      <w:r w:rsidR="005D7087">
        <w:rPr>
          <w:rFonts w:asciiTheme="majorBidi" w:hAnsiTheme="majorBidi" w:cstheme="majorBidi"/>
          <w:spacing w:val="-5"/>
          <w:w w:val="105"/>
          <w:sz w:val="24"/>
          <w:szCs w:val="24"/>
        </w:rPr>
        <w:t>s, l’équation des modes couplés</w:t>
      </w:r>
      <w:r w:rsidR="005F0514" w:rsidRPr="00A07073">
        <w:rPr>
          <w:rFonts w:asciiTheme="majorBidi" w:hAnsiTheme="majorBidi" w:cstheme="majorBidi"/>
          <w:spacing w:val="-5"/>
          <w:w w:val="105"/>
          <w:sz w:val="24"/>
          <w:szCs w:val="24"/>
        </w:rPr>
        <w:t>s’écrit</w:t>
      </w:r>
      <w:r w:rsidR="005F0514" w:rsidRPr="00A07073">
        <w:rPr>
          <w:rFonts w:asciiTheme="majorBidi" w:hAnsiTheme="majorBidi" w:cstheme="majorBidi"/>
          <w:spacing w:val="-4"/>
          <w:w w:val="105"/>
          <w:sz w:val="24"/>
          <w:szCs w:val="24"/>
        </w:rPr>
        <w:t xml:space="preserve"> : </w:t>
      </w:r>
      <w:r w:rsidR="005F0514" w:rsidRPr="005F21AE">
        <w:rPr>
          <w:rFonts w:asciiTheme="majorBidi" w:hAnsiTheme="majorBidi" w:cstheme="majorBidi"/>
          <w:spacing w:val="-4"/>
          <w:w w:val="105"/>
          <w:sz w:val="24"/>
          <w:szCs w:val="24"/>
        </w:rPr>
        <w:t xml:space="preserve">      </w:t>
      </w:r>
      <w:r>
        <w:rPr>
          <w:rFonts w:ascii="Cambria Math" w:hAnsi="Cambria Math"/>
        </w:rPr>
        <w:br/>
      </w:r>
      <w:r w:rsidR="005F21AE">
        <w:rPr>
          <w:rFonts w:asciiTheme="majorBidi" w:hAnsiTheme="majorBidi" w:cstheme="majorBidi"/>
        </w:rPr>
        <w:t xml:space="preserve">             </w:t>
      </w:r>
      <m:oMath>
        <m:r>
          <w:rPr>
            <w:rFonts w:ascii="Cambria Math" w:hAnsi="Cambria Math"/>
          </w:rPr>
          <m:t xml:space="preserve">      </m:t>
        </m:r>
        <m:d>
          <m:dPr>
            <m:begChr m:val="{"/>
            <m:endChr m:val=""/>
            <m:ctrlPr>
              <w:rPr>
                <w:rFonts w:ascii="Cambria Math" w:hAnsi="Cambria Math"/>
                <w:i/>
                <w:lang w:val="en-US"/>
              </w:rPr>
            </m:ctrlPr>
          </m:dPr>
          <m:e>
            <m:eqArr>
              <m:eqArrPr>
                <m:ctrlPr>
                  <w:rPr>
                    <w:rFonts w:ascii="Cambria Math" w:hAnsi="Cambria Math"/>
                    <w:i/>
                    <w:lang w:val="en-US"/>
                  </w:rPr>
                </m:ctrlPr>
              </m:eqArrPr>
              <m:e>
                <m:f>
                  <m:fPr>
                    <m:ctrlPr>
                      <w:rPr>
                        <w:rFonts w:ascii="Cambria Math" w:eastAsiaTheme="minorHAnsi" w:hAnsi="Cambria Math"/>
                        <w:i/>
                        <w:lang w:eastAsia="en-US"/>
                      </w:rPr>
                    </m:ctrlPr>
                  </m:fPr>
                  <m:num>
                    <m:sSub>
                      <m:sSubPr>
                        <m:ctrlPr>
                          <w:rPr>
                            <w:rFonts w:ascii="Cambria Math" w:eastAsiaTheme="minorHAnsi" w:hAnsi="Cambria Math"/>
                            <w:i/>
                            <w:lang w:eastAsia="en-US"/>
                          </w:rPr>
                        </m:ctrlPr>
                      </m:sSubPr>
                      <m:e>
                        <m:r>
                          <w:rPr>
                            <w:rFonts w:ascii="Cambria Math" w:hAnsi="Cambria Math"/>
                          </w:rPr>
                          <m:t>∂A</m:t>
                        </m:r>
                      </m:e>
                      <m:sub>
                        <m:r>
                          <w:rPr>
                            <w:rFonts w:ascii="Cambria Math" w:hAnsi="Cambria Math"/>
                          </w:rPr>
                          <m:t>TE</m:t>
                        </m:r>
                      </m:sub>
                    </m:sSub>
                  </m:num>
                  <m:den>
                    <m:r>
                      <w:rPr>
                        <w:rFonts w:ascii="Cambria Math" w:hAnsi="Cambria Math"/>
                      </w:rPr>
                      <m:t>∂Z</m:t>
                    </m:r>
                  </m:den>
                </m:f>
                <m:r>
                  <w:rPr>
                    <w:rFonts w:ascii="Cambria Math" w:eastAsiaTheme="minorHAnsi" w:hAnsi="Cambria Math"/>
                    <w:lang w:eastAsia="en-US"/>
                  </w:rPr>
                  <m:t>=K</m:t>
                </m:r>
                <m:sSub>
                  <m:sSubPr>
                    <m:ctrlPr>
                      <w:rPr>
                        <w:rFonts w:ascii="Cambria Math" w:hAnsi="Cambria Math" w:cstheme="majorBidi"/>
                        <w:spacing w:val="-4"/>
                        <w:w w:val="105"/>
                        <w:sz w:val="24"/>
                        <w:szCs w:val="24"/>
                        <w:lang w:val="en-US"/>
                      </w:rPr>
                    </m:ctrlPr>
                  </m:sSubPr>
                  <m:e>
                    <m:r>
                      <m:rPr>
                        <m:sty m:val="p"/>
                      </m:rPr>
                      <w:rPr>
                        <w:rFonts w:ascii="Cambria Math" w:hAnsi="Cambria Math" w:cstheme="majorBidi"/>
                        <w:spacing w:val="-4"/>
                        <w:w w:val="105"/>
                        <w:sz w:val="24"/>
                        <w:szCs w:val="24"/>
                      </w:rPr>
                      <m:t>A</m:t>
                    </m:r>
                  </m:e>
                  <m:sub>
                    <m:r>
                      <m:rPr>
                        <m:sty m:val="p"/>
                      </m:rPr>
                      <w:rPr>
                        <w:rFonts w:ascii="Cambria Math" w:hAnsi="Cambria Math" w:cstheme="majorBidi"/>
                        <w:spacing w:val="-4"/>
                        <w:w w:val="105"/>
                        <w:sz w:val="24"/>
                        <w:szCs w:val="24"/>
                      </w:rPr>
                      <m:t>TM</m:t>
                    </m:r>
                  </m:sub>
                </m:sSub>
                <m:r>
                  <m:rPr>
                    <m:sty m:val="p"/>
                  </m:rPr>
                  <w:rPr>
                    <w:rFonts w:ascii="Cambria Math" w:hAnsi="Cambria Math" w:cstheme="majorBidi"/>
                    <w:spacing w:val="-4"/>
                    <w:w w:val="105"/>
                    <w:sz w:val="24"/>
                    <w:szCs w:val="24"/>
                  </w:rPr>
                  <m:t>exp⁡(i</m:t>
                </m:r>
                <m:r>
                  <m:rPr>
                    <m:sty m:val="p"/>
                  </m:rPr>
                  <w:rPr>
                    <w:rFonts w:ascii="Cambria Math" w:hAnsi="Cambria Math" w:cstheme="majorBidi"/>
                    <w:spacing w:val="-4"/>
                    <w:w w:val="105"/>
                    <w:sz w:val="24"/>
                    <w:szCs w:val="24"/>
                    <w:lang w:val="en-US"/>
                  </w:rPr>
                  <m:t>Δ</m:t>
                </m:r>
                <m:sSub>
                  <m:sSubPr>
                    <m:ctrlPr>
                      <w:rPr>
                        <w:rFonts w:ascii="Cambria Math" w:hAnsi="Cambria Math" w:cstheme="majorBidi"/>
                        <w:spacing w:val="-4"/>
                        <w:w w:val="105"/>
                        <w:sz w:val="24"/>
                        <w:szCs w:val="24"/>
                        <w:lang w:val="en-US"/>
                      </w:rPr>
                    </m:ctrlPr>
                  </m:sSubPr>
                  <m:e>
                    <m:r>
                      <m:rPr>
                        <m:sty m:val="p"/>
                      </m:rPr>
                      <w:rPr>
                        <w:rFonts w:ascii="Cambria Math" w:hAnsi="Cambria Math" w:cstheme="majorBidi"/>
                        <w:spacing w:val="-4"/>
                        <w:w w:val="105"/>
                        <w:sz w:val="24"/>
                        <w:szCs w:val="24"/>
                        <w:lang w:val="en-US"/>
                      </w:rPr>
                      <m:t>β</m:t>
                    </m:r>
                  </m:e>
                  <m:sub>
                    <m:r>
                      <m:rPr>
                        <m:sty m:val="p"/>
                      </m:rPr>
                      <w:rPr>
                        <w:rFonts w:ascii="Cambria Math" w:hAnsi="Cambria Math" w:cstheme="majorBidi"/>
                        <w:spacing w:val="-4"/>
                        <w:w w:val="105"/>
                        <w:sz w:val="24"/>
                        <w:szCs w:val="24"/>
                      </w:rPr>
                      <m:t>Z</m:t>
                    </m:r>
                  </m:sub>
                </m:sSub>
                <m:r>
                  <m:rPr>
                    <m:sty m:val="p"/>
                  </m:rPr>
                  <w:rPr>
                    <w:rFonts w:ascii="Cambria Math" w:hAnsi="Cambria Math" w:cstheme="majorBidi"/>
                    <w:spacing w:val="-4"/>
                    <w:w w:val="105"/>
                    <w:sz w:val="24"/>
                    <w:szCs w:val="24"/>
                  </w:rPr>
                  <m:t>)</m:t>
                </m:r>
              </m:e>
              <m:e>
                <m:f>
                  <m:fPr>
                    <m:ctrlPr>
                      <w:rPr>
                        <w:rFonts w:ascii="Cambria Math" w:eastAsiaTheme="minorHAnsi" w:hAnsi="Cambria Math"/>
                        <w:i/>
                        <w:lang w:eastAsia="en-US"/>
                      </w:rPr>
                    </m:ctrlPr>
                  </m:fPr>
                  <m:num>
                    <m:sSub>
                      <m:sSubPr>
                        <m:ctrlPr>
                          <w:rPr>
                            <w:rFonts w:ascii="Cambria Math" w:eastAsiaTheme="minorHAnsi" w:hAnsi="Cambria Math"/>
                            <w:i/>
                            <w:lang w:eastAsia="en-US"/>
                          </w:rPr>
                        </m:ctrlPr>
                      </m:sSubPr>
                      <m:e>
                        <m:r>
                          <w:rPr>
                            <w:rFonts w:ascii="Cambria Math" w:hAnsi="Cambria Math"/>
                          </w:rPr>
                          <m:t>∂A</m:t>
                        </m:r>
                      </m:e>
                      <m:sub>
                        <m:r>
                          <w:rPr>
                            <w:rFonts w:ascii="Cambria Math" w:hAnsi="Cambria Math"/>
                          </w:rPr>
                          <m:t>TM</m:t>
                        </m:r>
                      </m:sub>
                    </m:sSub>
                  </m:num>
                  <m:den>
                    <m:r>
                      <w:rPr>
                        <w:rFonts w:ascii="Cambria Math" w:hAnsi="Cambria Math"/>
                      </w:rPr>
                      <m:t>∂Z</m:t>
                    </m:r>
                  </m:den>
                </m:f>
                <m:r>
                  <w:rPr>
                    <w:rFonts w:ascii="Cambria Math" w:eastAsiaTheme="minorHAnsi" w:hAnsi="Cambria Math"/>
                    <w:lang w:eastAsia="en-US"/>
                  </w:rPr>
                  <m:t>=</m:t>
                </m:r>
                <m:r>
                  <w:rPr>
                    <w:rFonts w:ascii="Cambria Math" w:eastAsiaTheme="minorHAnsi" w:hAnsi="Cambria Math"/>
                    <w:lang w:val="en-US" w:eastAsia="en-US"/>
                  </w:rPr>
                  <m:t>K</m:t>
                </m:r>
                <m:sSub>
                  <m:sSubPr>
                    <m:ctrlPr>
                      <w:rPr>
                        <w:rFonts w:ascii="Cambria Math" w:eastAsiaTheme="minorHAnsi" w:hAnsi="Cambria Math"/>
                        <w:i/>
                        <w:lang w:val="en-US" w:eastAsia="en-US"/>
                      </w:rPr>
                    </m:ctrlPr>
                  </m:sSubPr>
                  <m:e>
                    <m:r>
                      <w:rPr>
                        <w:rFonts w:ascii="Cambria Math" w:eastAsiaTheme="minorHAnsi" w:hAnsi="Cambria Math"/>
                        <w:lang w:val="en-US" w:eastAsia="en-US"/>
                      </w:rPr>
                      <m:t>A</m:t>
                    </m:r>
                  </m:e>
                  <m:sub>
                    <m:r>
                      <w:rPr>
                        <w:rFonts w:ascii="Cambria Math" w:eastAsiaTheme="minorHAnsi" w:hAnsi="Cambria Math"/>
                        <w:lang w:val="en-US" w:eastAsia="en-US"/>
                      </w:rPr>
                      <m:t>TE</m:t>
                    </m:r>
                  </m:sub>
                </m:sSub>
                <m:r>
                  <m:rPr>
                    <m:sty m:val="p"/>
                  </m:rPr>
                  <w:rPr>
                    <w:rFonts w:ascii="Cambria Math" w:eastAsiaTheme="minorHAnsi" w:hAnsi="Cambria Math"/>
                    <w:lang w:eastAsia="en-US"/>
                  </w:rPr>
                  <m:t>exp⁡(i</m:t>
                </m:r>
                <m:r>
                  <m:rPr>
                    <m:sty m:val="p"/>
                  </m:rPr>
                  <w:rPr>
                    <w:rFonts w:ascii="Cambria Math" w:eastAsiaTheme="minorHAnsi" w:hAnsi="Cambria Math"/>
                    <w:lang w:val="en-US" w:eastAsia="en-US"/>
                  </w:rPr>
                  <m:t>Δ</m:t>
                </m:r>
                <m:sSub>
                  <m:sSubPr>
                    <m:ctrlPr>
                      <w:rPr>
                        <w:rFonts w:ascii="Cambria Math" w:eastAsiaTheme="minorHAnsi" w:hAnsi="Cambria Math"/>
                        <w:iCs/>
                        <w:lang w:val="en-US" w:eastAsia="en-US"/>
                      </w:rPr>
                    </m:ctrlPr>
                  </m:sSubPr>
                  <m:e>
                    <m:r>
                      <m:rPr>
                        <m:sty m:val="p"/>
                      </m:rPr>
                      <w:rPr>
                        <w:rFonts w:ascii="Cambria Math" w:eastAsiaTheme="minorHAnsi" w:hAnsi="Cambria Math"/>
                        <w:lang w:val="en-US" w:eastAsia="en-US"/>
                      </w:rPr>
                      <m:t>β</m:t>
                    </m:r>
                  </m:e>
                  <m:sub>
                    <m:r>
                      <m:rPr>
                        <m:sty m:val="p"/>
                      </m:rPr>
                      <w:rPr>
                        <w:rFonts w:ascii="Cambria Math" w:eastAsiaTheme="minorHAnsi" w:hAnsi="Cambria Math"/>
                        <w:lang w:eastAsia="en-US"/>
                      </w:rPr>
                      <m:t>Z</m:t>
                    </m:r>
                  </m:sub>
                </m:sSub>
                <m:r>
                  <m:rPr>
                    <m:sty m:val="p"/>
                  </m:rPr>
                  <w:rPr>
                    <w:rFonts w:ascii="Cambria Math" w:eastAsiaTheme="minorHAnsi" w:hAnsi="Cambria Math"/>
                    <w:lang w:eastAsia="en-US"/>
                  </w:rPr>
                  <m:t>)</m:t>
                </m:r>
              </m:e>
            </m:eqArr>
          </m:e>
        </m:d>
      </m:oMath>
      <w:r w:rsidR="005F0514" w:rsidRPr="005F21AE">
        <w:rPr>
          <w:rFonts w:asciiTheme="majorBidi" w:hAnsiTheme="majorBidi" w:cstheme="majorBidi"/>
          <w:spacing w:val="-4"/>
          <w:w w:val="105"/>
          <w:sz w:val="24"/>
          <w:szCs w:val="24"/>
        </w:rPr>
        <w:t xml:space="preserve">     </w:t>
      </w:r>
      <w:r w:rsidR="005F21AE">
        <w:rPr>
          <w:rFonts w:asciiTheme="majorBidi" w:hAnsiTheme="majorBidi" w:cstheme="majorBidi"/>
          <w:spacing w:val="-4"/>
          <w:w w:val="105"/>
          <w:sz w:val="24"/>
          <w:szCs w:val="24"/>
        </w:rPr>
        <w:t xml:space="preserve">        </w:t>
      </w:r>
      <w:r w:rsidR="001B7DA8">
        <w:rPr>
          <w:rFonts w:asciiTheme="majorBidi" w:hAnsiTheme="majorBidi" w:cstheme="majorBidi"/>
          <w:spacing w:val="-4"/>
          <w:w w:val="105"/>
          <w:sz w:val="24"/>
          <w:szCs w:val="24"/>
        </w:rPr>
        <w:t xml:space="preserve">                            </w:t>
      </w:r>
      <w:r w:rsidR="005F21AE">
        <w:rPr>
          <w:rFonts w:asciiTheme="majorBidi" w:hAnsiTheme="majorBidi" w:cstheme="majorBidi"/>
          <w:spacing w:val="-4"/>
          <w:w w:val="105"/>
          <w:sz w:val="24"/>
          <w:szCs w:val="24"/>
        </w:rPr>
        <w:t xml:space="preserve">                                          </w:t>
      </w:r>
      <w:r w:rsidR="005F21AE">
        <w:rPr>
          <w:rFonts w:asciiTheme="majorBidi" w:hAnsiTheme="majorBidi" w:cstheme="majorBidi"/>
          <w:b/>
          <w:bCs/>
          <w:spacing w:val="-4"/>
          <w:w w:val="105"/>
          <w:sz w:val="24"/>
          <w:szCs w:val="24"/>
        </w:rPr>
        <w:t xml:space="preserve">( </w:t>
      </w:r>
      <w:r w:rsidR="005F21AE" w:rsidRPr="00A07073">
        <w:rPr>
          <w:rFonts w:asciiTheme="majorBidi" w:hAnsiTheme="majorBidi" w:cstheme="majorBidi"/>
          <w:b/>
          <w:bCs/>
          <w:spacing w:val="-4"/>
          <w:w w:val="105"/>
          <w:sz w:val="24"/>
          <w:szCs w:val="24"/>
        </w:rPr>
        <w:t>II.</w:t>
      </w:r>
      <w:r w:rsidR="005F21AE" w:rsidRPr="005F21AE">
        <w:rPr>
          <w:rFonts w:asciiTheme="majorBidi" w:hAnsiTheme="majorBidi" w:cstheme="majorBidi"/>
          <w:b/>
          <w:bCs/>
          <w:spacing w:val="-4"/>
          <w:w w:val="105"/>
          <w:sz w:val="24"/>
          <w:szCs w:val="24"/>
        </w:rPr>
        <w:t xml:space="preserve"> </w:t>
      </w:r>
      <w:r w:rsidR="002835AC">
        <w:rPr>
          <w:rFonts w:asciiTheme="majorBidi" w:hAnsiTheme="majorBidi" w:cstheme="majorBidi"/>
          <w:b/>
          <w:bCs/>
          <w:spacing w:val="-4"/>
          <w:w w:val="105"/>
          <w:sz w:val="24"/>
          <w:szCs w:val="24"/>
        </w:rPr>
        <w:t>6</w:t>
      </w:r>
      <w:r w:rsidR="005F21AE" w:rsidRPr="00A07073">
        <w:rPr>
          <w:rFonts w:asciiTheme="majorBidi" w:hAnsiTheme="majorBidi" w:cstheme="majorBidi"/>
          <w:b/>
          <w:bCs/>
          <w:spacing w:val="-4"/>
          <w:w w:val="105"/>
          <w:sz w:val="24"/>
          <w:szCs w:val="24"/>
        </w:rPr>
        <w:t>)</w:t>
      </w:r>
      <w:r w:rsidR="005F0514" w:rsidRPr="005F21AE">
        <w:rPr>
          <w:rFonts w:asciiTheme="majorBidi" w:hAnsiTheme="majorBidi" w:cstheme="majorBidi"/>
          <w:spacing w:val="-4"/>
          <w:w w:val="105"/>
          <w:sz w:val="24"/>
          <w:szCs w:val="24"/>
        </w:rPr>
        <w:t xml:space="preserve">                                                                                 </w:t>
      </w:r>
      <w:r w:rsidR="00DA3121" w:rsidRPr="005F21AE">
        <w:rPr>
          <w:rFonts w:asciiTheme="majorBidi" w:hAnsiTheme="majorBidi" w:cstheme="majorBidi"/>
          <w:spacing w:val="-4"/>
          <w:w w:val="105"/>
          <w:sz w:val="24"/>
          <w:szCs w:val="24"/>
        </w:rPr>
        <w:t xml:space="preserve">                   </w:t>
      </w:r>
      <w:r w:rsidR="00FF006C" w:rsidRPr="005F21AE">
        <w:rPr>
          <w:rFonts w:asciiTheme="majorBidi" w:hAnsiTheme="majorBidi" w:cstheme="majorBidi"/>
          <w:spacing w:val="-4"/>
          <w:w w:val="105"/>
          <w:sz w:val="24"/>
          <w:szCs w:val="24"/>
        </w:rPr>
        <w:t xml:space="preserve">              </w:t>
      </w:r>
      <w:r w:rsidR="002B6760" w:rsidRPr="005F21AE">
        <w:rPr>
          <w:rFonts w:asciiTheme="majorBidi" w:hAnsiTheme="majorBidi" w:cstheme="majorBidi"/>
          <w:spacing w:val="-4"/>
          <w:w w:val="105"/>
          <w:sz w:val="24"/>
          <w:szCs w:val="24"/>
        </w:rPr>
        <w:t xml:space="preserve"> </w:t>
      </w:r>
      <w:r w:rsidR="005F0514" w:rsidRPr="005F21AE">
        <w:rPr>
          <w:rFonts w:asciiTheme="majorBidi" w:hAnsiTheme="majorBidi" w:cstheme="majorBidi"/>
          <w:spacing w:val="-4"/>
          <w:w w:val="105"/>
          <w:sz w:val="24"/>
          <w:szCs w:val="24"/>
        </w:rPr>
        <w:t xml:space="preserve"> </w:t>
      </w:r>
      <w:r w:rsidR="00C560C1" w:rsidRPr="005F21AE">
        <w:rPr>
          <w:rFonts w:asciiTheme="majorBidi" w:hAnsiTheme="majorBidi" w:cstheme="majorBidi"/>
          <w:spacing w:val="-4"/>
          <w:w w:val="105"/>
          <w:sz w:val="24"/>
          <w:szCs w:val="24"/>
        </w:rPr>
        <w:t xml:space="preserve">      </w:t>
      </w:r>
    </w:p>
    <w:p w:rsidR="008672BF" w:rsidRPr="00A07073" w:rsidRDefault="00E57B6F" w:rsidP="002B6760">
      <w:pPr>
        <w:spacing w:before="108" w:after="108"/>
        <w:ind w:right="-1" w:firstLine="567"/>
        <w:jc w:val="both"/>
        <w:rPr>
          <w:rFonts w:asciiTheme="majorBidi" w:hAnsiTheme="majorBidi" w:cstheme="majorBidi"/>
          <w:spacing w:val="-4"/>
          <w:w w:val="105"/>
          <w:sz w:val="24"/>
          <w:szCs w:val="24"/>
        </w:rPr>
      </w:pPr>
      <w:r>
        <w:rPr>
          <w:rFonts w:asciiTheme="majorBidi" w:hAnsiTheme="majorBidi" w:cstheme="majorBidi"/>
          <w:spacing w:val="-4"/>
          <w:w w:val="105"/>
          <w:sz w:val="24"/>
          <w:szCs w:val="24"/>
        </w:rPr>
        <w:t xml:space="preserve">Avec : β = </w:t>
      </w:r>
      <w:r w:rsidR="006F6A26">
        <w:rPr>
          <w:rFonts w:asciiTheme="majorBidi" w:hAnsiTheme="majorBidi" w:cstheme="majorBidi"/>
          <w:spacing w:val="-4"/>
          <w:w w:val="105"/>
          <w:sz w:val="24"/>
          <w:szCs w:val="24"/>
        </w:rPr>
        <w:t>k</w:t>
      </w:r>
      <w:r w:rsidR="006F6A26">
        <w:rPr>
          <w:rFonts w:asciiTheme="majorBidi" w:hAnsiTheme="majorBidi" w:cstheme="majorBidi"/>
          <w:spacing w:val="-4"/>
          <w:w w:val="105"/>
          <w:sz w:val="24"/>
          <w:szCs w:val="24"/>
          <w:vertAlign w:val="subscript"/>
        </w:rPr>
        <w:t>0</w:t>
      </w:r>
      <w:r w:rsidR="00C84EE5">
        <w:rPr>
          <w:rFonts w:asciiTheme="majorBidi" w:hAnsiTheme="majorBidi" w:cstheme="majorBidi"/>
          <w:spacing w:val="-4"/>
          <w:w w:val="105"/>
          <w:sz w:val="24"/>
          <w:szCs w:val="24"/>
        </w:rPr>
        <w:t>n sachant que le mode TE où TM</w:t>
      </w:r>
      <w:r w:rsidR="006F6A26">
        <w:rPr>
          <w:rFonts w:asciiTheme="majorBidi" w:hAnsiTheme="majorBidi" w:cstheme="majorBidi"/>
          <w:spacing w:val="-4"/>
          <w:w w:val="105"/>
          <w:sz w:val="24"/>
          <w:szCs w:val="24"/>
        </w:rPr>
        <w:t>.</w:t>
      </w:r>
    </w:p>
    <w:p w:rsidR="002B6760" w:rsidRDefault="008672BF" w:rsidP="002646D8">
      <w:pPr>
        <w:spacing w:before="108" w:after="108"/>
        <w:ind w:right="-1"/>
        <w:jc w:val="both"/>
        <w:rPr>
          <w:rFonts w:asciiTheme="majorBidi" w:hAnsiTheme="majorBidi" w:cstheme="majorBidi"/>
          <w:w w:val="105"/>
          <w:sz w:val="24"/>
          <w:szCs w:val="24"/>
        </w:rPr>
      </w:pPr>
      <w:r w:rsidRPr="00A07073">
        <w:rPr>
          <w:rFonts w:asciiTheme="majorBidi" w:hAnsiTheme="majorBidi" w:cstheme="majorBidi"/>
          <w:spacing w:val="-4"/>
          <w:w w:val="105"/>
          <w:sz w:val="24"/>
          <w:szCs w:val="24"/>
        </w:rPr>
        <w:t xml:space="preserve">Δβ </w:t>
      </w:r>
      <w:r w:rsidRPr="00A07073">
        <w:rPr>
          <w:rFonts w:asciiTheme="majorBidi" w:hAnsiTheme="majorBidi" w:cstheme="majorBidi"/>
          <w:w w:val="105"/>
          <w:sz w:val="24"/>
          <w:szCs w:val="24"/>
        </w:rPr>
        <w:t xml:space="preserve">Représente la différence de constantes de propagation entre les deux modes </w:t>
      </w:r>
    </w:p>
    <w:p w:rsidR="005F0514" w:rsidRPr="00A07073" w:rsidRDefault="008672BF" w:rsidP="002646D8">
      <w:pPr>
        <w:spacing w:before="108" w:after="108"/>
        <w:ind w:right="-1"/>
        <w:jc w:val="both"/>
        <w:rPr>
          <w:rFonts w:asciiTheme="majorBidi" w:hAnsiTheme="majorBidi" w:cstheme="majorBidi"/>
          <w:spacing w:val="-3"/>
          <w:w w:val="105"/>
          <w:sz w:val="24"/>
          <w:szCs w:val="24"/>
        </w:rPr>
      </w:pPr>
      <w:r w:rsidRPr="00A07073">
        <w:rPr>
          <w:rFonts w:asciiTheme="majorBidi" w:hAnsiTheme="majorBidi" w:cstheme="majorBidi"/>
          <w:spacing w:val="-4"/>
          <w:w w:val="105"/>
          <w:sz w:val="24"/>
          <w:szCs w:val="24"/>
        </w:rPr>
        <w:t>Δβ</w:t>
      </w:r>
      <w:r w:rsidR="002B6760">
        <w:rPr>
          <w:rFonts w:asciiTheme="majorBidi" w:hAnsiTheme="majorBidi" w:cstheme="majorBidi"/>
          <w:spacing w:val="-4"/>
          <w:w w:val="105"/>
          <w:sz w:val="24"/>
          <w:szCs w:val="24"/>
        </w:rPr>
        <w:t xml:space="preserve"> </w:t>
      </w:r>
      <w:r w:rsidRPr="00A07073">
        <w:rPr>
          <w:rFonts w:asciiTheme="majorBidi" w:hAnsiTheme="majorBidi" w:cstheme="majorBidi"/>
          <w:spacing w:val="-4"/>
          <w:w w:val="105"/>
          <w:sz w:val="24"/>
          <w:szCs w:val="24"/>
        </w:rPr>
        <w:t>=</w:t>
      </w:r>
      <w:r w:rsidR="002B6760">
        <w:rPr>
          <w:rFonts w:asciiTheme="majorBidi" w:hAnsiTheme="majorBidi" w:cstheme="majorBidi"/>
          <w:spacing w:val="-4"/>
          <w:w w:val="105"/>
          <w:sz w:val="24"/>
          <w:szCs w:val="24"/>
        </w:rPr>
        <w:t xml:space="preserve"> </w:t>
      </w:r>
      <m:oMath>
        <m:sSub>
          <m:sSubPr>
            <m:ctrlPr>
              <w:rPr>
                <w:rFonts w:ascii="Cambria Math" w:hAnsi="Cambria Math" w:cstheme="majorBidi"/>
                <w:i/>
                <w:spacing w:val="-4"/>
                <w:w w:val="105"/>
                <w:sz w:val="24"/>
                <w:szCs w:val="24"/>
              </w:rPr>
            </m:ctrlPr>
          </m:sSubPr>
          <m:e>
            <m:r>
              <w:rPr>
                <w:rFonts w:ascii="Cambria Math" w:hAnsi="Cambria Math" w:cstheme="majorBidi"/>
                <w:spacing w:val="-4"/>
                <w:w w:val="105"/>
                <w:sz w:val="24"/>
                <w:szCs w:val="24"/>
              </w:rPr>
              <m:t>β</m:t>
            </m:r>
          </m:e>
          <m:sub>
            <m:r>
              <w:rPr>
                <w:rFonts w:ascii="Cambria Math" w:hAnsi="Cambria Math" w:cstheme="majorBidi"/>
                <w:spacing w:val="-4"/>
                <w:w w:val="105"/>
                <w:sz w:val="24"/>
                <w:szCs w:val="24"/>
              </w:rPr>
              <m:t>TE</m:t>
            </m:r>
          </m:sub>
        </m:sSub>
      </m:oMath>
      <w:r w:rsidRPr="00A07073">
        <w:rPr>
          <w:rFonts w:asciiTheme="majorBidi" w:hAnsiTheme="majorBidi" w:cstheme="majorBidi"/>
          <w:spacing w:val="-4"/>
          <w:w w:val="105"/>
          <w:sz w:val="24"/>
          <w:szCs w:val="24"/>
        </w:rPr>
        <w:t xml:space="preserve"> – </w:t>
      </w:r>
      <m:oMath>
        <m:sSub>
          <m:sSubPr>
            <m:ctrlPr>
              <w:rPr>
                <w:rFonts w:ascii="Cambria Math" w:hAnsi="Cambria Math" w:cstheme="majorBidi"/>
                <w:i/>
                <w:spacing w:val="-4"/>
                <w:w w:val="105"/>
                <w:sz w:val="24"/>
                <w:szCs w:val="24"/>
              </w:rPr>
            </m:ctrlPr>
          </m:sSubPr>
          <m:e>
            <m:r>
              <w:rPr>
                <w:rFonts w:ascii="Cambria Math" w:hAnsi="Cambria Math" w:cstheme="majorBidi"/>
                <w:spacing w:val="-4"/>
                <w:w w:val="105"/>
                <w:sz w:val="24"/>
                <w:szCs w:val="24"/>
              </w:rPr>
              <m:t>β</m:t>
            </m:r>
          </m:e>
          <m:sub>
            <m:r>
              <w:rPr>
                <w:rFonts w:ascii="Cambria Math" w:hAnsi="Cambria Math" w:cstheme="majorBidi"/>
                <w:spacing w:val="-4"/>
                <w:w w:val="105"/>
                <w:sz w:val="24"/>
                <w:szCs w:val="24"/>
              </w:rPr>
              <m:t>TM</m:t>
            </m:r>
          </m:sub>
        </m:sSub>
      </m:oMath>
      <w:r w:rsidRPr="00A07073">
        <w:rPr>
          <w:rFonts w:asciiTheme="majorBidi" w:hAnsiTheme="majorBidi" w:cstheme="majorBidi"/>
          <w:spacing w:val="-4"/>
          <w:w w:val="105"/>
          <w:sz w:val="24"/>
          <w:szCs w:val="24"/>
        </w:rPr>
        <w:t> ,</w:t>
      </w:r>
      <w:r w:rsidRPr="00A07073">
        <w:rPr>
          <w:rFonts w:asciiTheme="majorBidi" w:hAnsiTheme="majorBidi" w:cstheme="majorBidi"/>
          <w:spacing w:val="-5"/>
          <w:w w:val="105"/>
          <w:sz w:val="24"/>
          <w:szCs w:val="24"/>
        </w:rPr>
        <w:t xml:space="preserve"> et </w:t>
      </w:r>
      <w:r w:rsidRPr="00A07073">
        <w:rPr>
          <w:rFonts w:asciiTheme="majorBidi" w:hAnsiTheme="majorBidi" w:cstheme="majorBidi"/>
          <w:i/>
          <w:iCs/>
          <w:spacing w:val="-5"/>
          <w:w w:val="105"/>
          <w:sz w:val="24"/>
          <w:szCs w:val="24"/>
        </w:rPr>
        <w:t>K</w:t>
      </w:r>
      <w:r w:rsidRPr="00A07073">
        <w:rPr>
          <w:rFonts w:asciiTheme="majorBidi" w:hAnsiTheme="majorBidi" w:cstheme="majorBidi"/>
          <w:spacing w:val="-5"/>
          <w:w w:val="105"/>
          <w:sz w:val="24"/>
          <w:szCs w:val="24"/>
        </w:rPr>
        <w:t xml:space="preserve"> la constante de couplage, en première approximation cette constante de couplage , s’exprime </w:t>
      </w:r>
      <w:r w:rsidRPr="00A07073">
        <w:rPr>
          <w:rFonts w:asciiTheme="majorBidi" w:hAnsiTheme="majorBidi" w:cstheme="majorBidi"/>
          <w:spacing w:val="-3"/>
          <w:w w:val="105"/>
          <w:sz w:val="24"/>
          <w:szCs w:val="24"/>
        </w:rPr>
        <w:t xml:space="preserve">simplement en fonction de la rotation de Faraday spécifique </w:t>
      </w:r>
      <w:r w:rsidRPr="00A07073">
        <w:rPr>
          <w:rFonts w:asciiTheme="majorBidi" w:hAnsiTheme="majorBidi" w:cstheme="majorBidi"/>
          <w:i/>
          <w:iCs/>
          <w:spacing w:val="-2"/>
          <w:sz w:val="24"/>
          <w:szCs w:val="24"/>
        </w:rPr>
        <w:t>θ</w:t>
      </w:r>
      <w:r w:rsidRPr="00A07073">
        <w:rPr>
          <w:rFonts w:asciiTheme="majorBidi" w:hAnsiTheme="majorBidi" w:cstheme="majorBidi"/>
          <w:i/>
          <w:iCs/>
          <w:spacing w:val="-2"/>
          <w:w w:val="105"/>
          <w:sz w:val="24"/>
          <w:szCs w:val="24"/>
          <w:vertAlign w:val="subscript"/>
        </w:rPr>
        <w:t xml:space="preserve">F </w:t>
      </w:r>
      <w:r w:rsidRPr="00A07073">
        <w:rPr>
          <w:rFonts w:asciiTheme="majorBidi" w:hAnsiTheme="majorBidi" w:cstheme="majorBidi"/>
          <w:spacing w:val="-3"/>
          <w:w w:val="105"/>
          <w:sz w:val="24"/>
          <w:szCs w:val="24"/>
        </w:rPr>
        <w:t> :</w:t>
      </w:r>
      <w:r w:rsidR="006C1DA1" w:rsidRPr="00A07073">
        <w:rPr>
          <w:rFonts w:asciiTheme="majorBidi" w:hAnsiTheme="majorBidi" w:cstheme="majorBidi"/>
          <w:spacing w:val="-3"/>
          <w:w w:val="105"/>
          <w:sz w:val="24"/>
          <w:szCs w:val="24"/>
        </w:rPr>
        <w:t xml:space="preserve"> </w:t>
      </w:r>
    </w:p>
    <w:p w:rsidR="006C1DA1" w:rsidRPr="00A07073" w:rsidRDefault="006C1DA1" w:rsidP="000A4EBD">
      <w:pPr>
        <w:spacing w:before="108" w:after="108"/>
        <w:ind w:right="-1" w:firstLine="567"/>
        <w:jc w:val="both"/>
        <w:rPr>
          <w:rFonts w:asciiTheme="majorBidi" w:hAnsiTheme="majorBidi" w:cstheme="majorBidi"/>
          <w:b/>
          <w:bCs/>
          <w:spacing w:val="-4"/>
          <w:w w:val="105"/>
          <w:sz w:val="24"/>
          <w:szCs w:val="24"/>
          <w:lang w:val="en-US"/>
        </w:rPr>
      </w:pPr>
      <w:r w:rsidRPr="00E57B6F">
        <w:rPr>
          <w:rFonts w:asciiTheme="majorBidi" w:hAnsiTheme="majorBidi" w:cstheme="majorBidi"/>
          <w:spacing w:val="-3"/>
          <w:w w:val="105"/>
          <w:sz w:val="24"/>
          <w:szCs w:val="24"/>
        </w:rPr>
        <w:t xml:space="preserve">       </w:t>
      </w:r>
      <w:r w:rsidRPr="00A07073">
        <w:rPr>
          <w:rFonts w:asciiTheme="majorBidi" w:hAnsiTheme="majorBidi" w:cstheme="majorBidi"/>
          <w:spacing w:val="-3"/>
          <w:w w:val="105"/>
          <w:sz w:val="24"/>
          <w:szCs w:val="24"/>
          <w:lang w:val="en-US"/>
        </w:rPr>
        <w:t xml:space="preserve">K = i </w:t>
      </w:r>
      <m:oMath>
        <m:f>
          <m:fPr>
            <m:ctrlPr>
              <w:rPr>
                <w:rFonts w:ascii="Cambria Math" w:hAnsi="Cambria Math" w:cstheme="majorBidi"/>
                <w:i/>
                <w:spacing w:val="-4"/>
                <w:w w:val="105"/>
                <w:sz w:val="24"/>
                <w:szCs w:val="24"/>
              </w:rPr>
            </m:ctrlPr>
          </m:fPr>
          <m:num>
            <m:r>
              <m:rPr>
                <m:sty m:val="p"/>
              </m:rPr>
              <w:rPr>
                <w:rFonts w:ascii="Cambria Math" w:hAnsi="Cambria Math" w:cstheme="majorBidi"/>
                <w:spacing w:val="-4"/>
                <w:w w:val="105"/>
                <w:sz w:val="24"/>
                <w:szCs w:val="24"/>
              </w:rPr>
              <m:t>πε</m:t>
            </m:r>
          </m:num>
          <m:den>
            <m:r>
              <m:rPr>
                <m:sty m:val="p"/>
              </m:rPr>
              <w:rPr>
                <w:rFonts w:ascii="Cambria Math" w:hAnsi="Cambria Math" w:cstheme="majorBidi"/>
                <w:spacing w:val="-4"/>
                <w:w w:val="105"/>
                <w:sz w:val="24"/>
                <w:szCs w:val="24"/>
              </w:rPr>
              <m:t>λ</m:t>
            </m:r>
            <m:r>
              <m:rPr>
                <m:sty m:val="p"/>
              </m:rPr>
              <w:rPr>
                <w:rFonts w:ascii="Cambria Math" w:hAnsi="Cambria Math" w:cstheme="majorBidi"/>
                <w:spacing w:val="-4"/>
                <w:w w:val="105"/>
                <w:sz w:val="24"/>
                <w:szCs w:val="24"/>
                <w:lang w:val="en-US"/>
              </w:rPr>
              <m:t>n</m:t>
            </m:r>
          </m:den>
        </m:f>
      </m:oMath>
      <w:r w:rsidRPr="00A07073">
        <w:rPr>
          <w:rFonts w:asciiTheme="majorBidi" w:hAnsiTheme="majorBidi" w:cstheme="majorBidi"/>
          <w:spacing w:val="-4"/>
          <w:w w:val="105"/>
          <w:sz w:val="24"/>
          <w:szCs w:val="24"/>
          <w:vertAlign w:val="superscript"/>
          <w:lang w:val="en-US"/>
        </w:rPr>
        <w:t>mο</w:t>
      </w:r>
      <w:r w:rsidRPr="00A07073">
        <w:rPr>
          <w:rFonts w:asciiTheme="majorBidi" w:hAnsiTheme="majorBidi" w:cstheme="majorBidi"/>
          <w:spacing w:val="-4"/>
          <w:w w:val="105"/>
          <w:sz w:val="24"/>
          <w:szCs w:val="24"/>
          <w:lang w:val="en-US"/>
        </w:rPr>
        <w:t xml:space="preserve"> = </w:t>
      </w:r>
      <w:r w:rsidR="00FC3B5E">
        <w:rPr>
          <w:rFonts w:asciiTheme="majorBidi" w:hAnsiTheme="majorBidi" w:cstheme="majorBidi"/>
          <w:spacing w:val="-4"/>
          <w:w w:val="105"/>
          <w:sz w:val="24"/>
          <w:szCs w:val="24"/>
          <w:lang w:val="en-US"/>
        </w:rPr>
        <w:t>i</w:t>
      </w:r>
      <w:r w:rsidRPr="00A07073">
        <w:rPr>
          <w:rFonts w:asciiTheme="majorBidi" w:hAnsiTheme="majorBidi" w:cstheme="majorBidi"/>
          <w:spacing w:val="-4"/>
          <w:w w:val="105"/>
          <w:sz w:val="24"/>
          <w:szCs w:val="24"/>
          <w:lang w:val="en-US"/>
        </w:rPr>
        <w:t>θ</w:t>
      </w:r>
      <w:r w:rsidRPr="00A07073">
        <w:rPr>
          <w:rFonts w:asciiTheme="majorBidi" w:hAnsiTheme="majorBidi" w:cstheme="majorBidi"/>
          <w:spacing w:val="-4"/>
          <w:w w:val="105"/>
          <w:sz w:val="24"/>
          <w:szCs w:val="24"/>
          <w:vertAlign w:val="subscript"/>
          <w:lang w:val="en-US"/>
        </w:rPr>
        <w:t>f</w:t>
      </w:r>
      <w:r w:rsidRPr="00A07073">
        <w:rPr>
          <w:rFonts w:asciiTheme="majorBidi" w:hAnsiTheme="majorBidi" w:cstheme="majorBidi"/>
          <w:spacing w:val="-4"/>
          <w:w w:val="105"/>
          <w:sz w:val="24"/>
          <w:szCs w:val="24"/>
          <w:lang w:val="en-US"/>
        </w:rPr>
        <w:t xml:space="preserve">                        </w:t>
      </w:r>
      <w:r w:rsidR="001B7DA8">
        <w:rPr>
          <w:rFonts w:asciiTheme="majorBidi" w:hAnsiTheme="majorBidi" w:cstheme="majorBidi"/>
          <w:spacing w:val="-4"/>
          <w:w w:val="105"/>
          <w:sz w:val="24"/>
          <w:szCs w:val="24"/>
          <w:lang w:val="en-US"/>
        </w:rPr>
        <w:t xml:space="preserve">                            </w:t>
      </w:r>
      <w:r w:rsidRPr="00A07073">
        <w:rPr>
          <w:rFonts w:asciiTheme="majorBidi" w:hAnsiTheme="majorBidi" w:cstheme="majorBidi"/>
          <w:spacing w:val="-4"/>
          <w:w w:val="105"/>
          <w:sz w:val="24"/>
          <w:szCs w:val="24"/>
          <w:lang w:val="en-US"/>
        </w:rPr>
        <w:t xml:space="preserve">         </w:t>
      </w:r>
      <w:r w:rsidR="000A4EBD">
        <w:rPr>
          <w:rFonts w:asciiTheme="majorBidi" w:hAnsiTheme="majorBidi" w:cstheme="majorBidi"/>
          <w:spacing w:val="-4"/>
          <w:w w:val="105"/>
          <w:sz w:val="24"/>
          <w:szCs w:val="24"/>
          <w:lang w:val="en-US"/>
        </w:rPr>
        <w:t xml:space="preserve">                                       </w:t>
      </w:r>
      <w:r w:rsidRPr="00A07073">
        <w:rPr>
          <w:rFonts w:asciiTheme="majorBidi" w:hAnsiTheme="majorBidi" w:cstheme="majorBidi"/>
          <w:spacing w:val="-4"/>
          <w:w w:val="105"/>
          <w:sz w:val="24"/>
          <w:szCs w:val="24"/>
          <w:lang w:val="en-US"/>
        </w:rPr>
        <w:t xml:space="preserve"> </w:t>
      </w:r>
      <w:r w:rsidR="00A72F28">
        <w:rPr>
          <w:rFonts w:asciiTheme="majorBidi" w:hAnsiTheme="majorBidi" w:cstheme="majorBidi"/>
          <w:b/>
          <w:bCs/>
          <w:spacing w:val="-4"/>
          <w:w w:val="105"/>
          <w:sz w:val="24"/>
          <w:szCs w:val="24"/>
          <w:lang w:val="en-US"/>
        </w:rPr>
        <w:t>( I</w:t>
      </w:r>
      <w:r w:rsidR="002835AC">
        <w:rPr>
          <w:rFonts w:asciiTheme="majorBidi" w:hAnsiTheme="majorBidi" w:cstheme="majorBidi"/>
          <w:b/>
          <w:bCs/>
          <w:spacing w:val="-4"/>
          <w:w w:val="105"/>
          <w:sz w:val="24"/>
          <w:szCs w:val="24"/>
          <w:lang w:val="en-US"/>
        </w:rPr>
        <w:t>I.7</w:t>
      </w:r>
      <w:r w:rsidRPr="00A07073">
        <w:rPr>
          <w:rFonts w:asciiTheme="majorBidi" w:hAnsiTheme="majorBidi" w:cstheme="majorBidi"/>
          <w:b/>
          <w:bCs/>
          <w:spacing w:val="-4"/>
          <w:w w:val="105"/>
          <w:sz w:val="24"/>
          <w:szCs w:val="24"/>
          <w:lang w:val="en-US"/>
        </w:rPr>
        <w:t xml:space="preserve">) </w:t>
      </w:r>
    </w:p>
    <w:p w:rsidR="005E5FCF" w:rsidRPr="00A07073" w:rsidRDefault="00A07073" w:rsidP="000A4EBD">
      <w:pPr>
        <w:spacing w:before="108" w:after="108"/>
        <w:ind w:right="-1" w:firstLine="567"/>
        <w:jc w:val="both"/>
        <w:rPr>
          <w:rFonts w:asciiTheme="majorBidi" w:hAnsiTheme="majorBidi" w:cstheme="majorBidi"/>
          <w:spacing w:val="-5"/>
          <w:w w:val="105"/>
          <w:sz w:val="24"/>
          <w:szCs w:val="24"/>
        </w:rPr>
      </w:pPr>
      <w:r w:rsidRPr="002D022A">
        <w:rPr>
          <w:rFonts w:asciiTheme="majorBidi" w:hAnsiTheme="majorBidi" w:cstheme="majorBidi"/>
          <w:spacing w:val="-5"/>
          <w:w w:val="105"/>
          <w:sz w:val="24"/>
          <w:szCs w:val="24"/>
          <w:lang w:val="en-US"/>
        </w:rPr>
        <w:t xml:space="preserve">  </w:t>
      </w:r>
      <w:r w:rsidR="006C1DA1" w:rsidRPr="00A07073">
        <w:rPr>
          <w:rFonts w:asciiTheme="majorBidi" w:hAnsiTheme="majorBidi" w:cstheme="majorBidi"/>
          <w:spacing w:val="-5"/>
          <w:w w:val="105"/>
          <w:sz w:val="24"/>
          <w:szCs w:val="24"/>
        </w:rPr>
        <w:t xml:space="preserve">En supposant que le mode incident soit </w:t>
      </w:r>
      <w:r w:rsidR="006C1DA1" w:rsidRPr="00A07073">
        <w:rPr>
          <w:rFonts w:asciiTheme="majorBidi" w:hAnsiTheme="majorBidi" w:cstheme="majorBidi"/>
          <w:i/>
          <w:iCs/>
          <w:spacing w:val="-5"/>
          <w:w w:val="105"/>
          <w:sz w:val="24"/>
          <w:szCs w:val="24"/>
        </w:rPr>
        <w:t>TM</w:t>
      </w:r>
      <w:r w:rsidR="006C1DA1" w:rsidRPr="00A07073">
        <w:rPr>
          <w:rFonts w:asciiTheme="majorBidi" w:hAnsiTheme="majorBidi" w:cstheme="majorBidi"/>
          <w:spacing w:val="-5"/>
          <w:w w:val="105"/>
          <w:sz w:val="24"/>
          <w:szCs w:val="24"/>
        </w:rPr>
        <w:t>, la théorie des modes couplés montre que l’expression des amplitude</w:t>
      </w:r>
      <w:r w:rsidR="00C84EE5">
        <w:rPr>
          <w:rFonts w:asciiTheme="majorBidi" w:hAnsiTheme="majorBidi" w:cstheme="majorBidi"/>
          <w:spacing w:val="-5"/>
          <w:w w:val="105"/>
          <w:sz w:val="24"/>
          <w:szCs w:val="24"/>
        </w:rPr>
        <w:t>s</w:t>
      </w:r>
      <w:r w:rsidR="006C1DA1" w:rsidRPr="00A07073">
        <w:rPr>
          <w:rFonts w:asciiTheme="majorBidi" w:hAnsiTheme="majorBidi" w:cstheme="majorBidi"/>
          <w:spacing w:val="-5"/>
          <w:w w:val="105"/>
          <w:sz w:val="24"/>
          <w:szCs w:val="24"/>
        </w:rPr>
        <w:t xml:space="preserve"> des champs au bout d’un</w:t>
      </w:r>
      <w:r w:rsidR="00C84EE5">
        <w:rPr>
          <w:rFonts w:asciiTheme="majorBidi" w:hAnsiTheme="majorBidi" w:cstheme="majorBidi"/>
          <w:spacing w:val="-5"/>
          <w:w w:val="105"/>
          <w:sz w:val="24"/>
          <w:szCs w:val="24"/>
        </w:rPr>
        <w:t>e</w:t>
      </w:r>
      <w:r w:rsidR="006C1DA1" w:rsidRPr="00A07073">
        <w:rPr>
          <w:rFonts w:asciiTheme="majorBidi" w:hAnsiTheme="majorBidi" w:cstheme="majorBidi"/>
          <w:spacing w:val="-5"/>
          <w:w w:val="105"/>
          <w:sz w:val="24"/>
          <w:szCs w:val="24"/>
        </w:rPr>
        <w:t xml:space="preserve"> distance z s’écrit :</w:t>
      </w:r>
    </w:p>
    <w:p w:rsidR="006C1DA1" w:rsidRPr="002B6760" w:rsidRDefault="006C1DA1" w:rsidP="002B6760">
      <w:pPr>
        <w:spacing w:before="108" w:after="108"/>
        <w:ind w:right="-1" w:firstLine="567"/>
        <w:jc w:val="both"/>
        <w:rPr>
          <w:rFonts w:asciiTheme="majorBidi" w:hAnsiTheme="majorBidi" w:cstheme="majorBidi"/>
          <w:b/>
          <w:bCs/>
          <w:spacing w:val="-4"/>
          <w:w w:val="105"/>
          <w:sz w:val="24"/>
          <w:szCs w:val="24"/>
          <w:lang w:val="en-US"/>
        </w:rPr>
      </w:pPr>
      <w:r w:rsidRPr="005F21AE">
        <w:rPr>
          <w:rFonts w:asciiTheme="majorBidi" w:hAnsiTheme="majorBidi" w:cstheme="majorBidi"/>
          <w:spacing w:val="-5"/>
          <w:w w:val="105"/>
          <w:sz w:val="24"/>
          <w:szCs w:val="24"/>
        </w:rPr>
        <w:t xml:space="preserve">  </w:t>
      </w:r>
      <w:r w:rsidRPr="00A07073">
        <w:rPr>
          <w:rFonts w:asciiTheme="majorBidi" w:hAnsiTheme="majorBidi" w:cstheme="majorBidi"/>
          <w:spacing w:val="-5"/>
          <w:w w:val="105"/>
          <w:sz w:val="24"/>
          <w:szCs w:val="24"/>
          <w:lang w:val="en-US"/>
        </w:rPr>
        <w:t>A</w:t>
      </w:r>
      <w:r w:rsidRPr="00A07073">
        <w:rPr>
          <w:rFonts w:asciiTheme="majorBidi" w:hAnsiTheme="majorBidi" w:cstheme="majorBidi"/>
          <w:spacing w:val="-5"/>
          <w:w w:val="105"/>
          <w:sz w:val="24"/>
          <w:szCs w:val="24"/>
          <w:vertAlign w:val="subscript"/>
          <w:lang w:val="en-US"/>
        </w:rPr>
        <w:t>TM</w:t>
      </w:r>
      <w:r w:rsidRPr="00A07073">
        <w:rPr>
          <w:rFonts w:asciiTheme="majorBidi" w:hAnsiTheme="majorBidi" w:cstheme="majorBidi"/>
          <w:spacing w:val="-5"/>
          <w:w w:val="105"/>
          <w:sz w:val="24"/>
          <w:szCs w:val="24"/>
          <w:lang w:val="en-US"/>
        </w:rPr>
        <w:t>(z) = A</w:t>
      </w:r>
      <w:r w:rsidRPr="00A07073">
        <w:rPr>
          <w:rFonts w:asciiTheme="majorBidi" w:hAnsiTheme="majorBidi" w:cstheme="majorBidi"/>
          <w:spacing w:val="-5"/>
          <w:w w:val="105"/>
          <w:sz w:val="24"/>
          <w:szCs w:val="24"/>
          <w:vertAlign w:val="subscript"/>
          <w:lang w:val="en-US"/>
        </w:rPr>
        <w:t>TM</w:t>
      </w:r>
      <w:r w:rsidRPr="00A07073">
        <w:rPr>
          <w:rFonts w:asciiTheme="majorBidi" w:hAnsiTheme="majorBidi" w:cstheme="majorBidi"/>
          <w:spacing w:val="-5"/>
          <w:w w:val="105"/>
          <w:sz w:val="24"/>
          <w:szCs w:val="24"/>
          <w:lang w:val="en-US"/>
        </w:rPr>
        <w:t>(0)</w:t>
      </w:r>
      <m:oMath>
        <m:r>
          <w:rPr>
            <w:rFonts w:ascii="Cambria Math" w:hAnsi="Cambria Math" w:cstheme="majorBidi"/>
            <w:spacing w:val="-5"/>
            <w:w w:val="105"/>
            <w:sz w:val="24"/>
            <w:szCs w:val="24"/>
            <w:vertAlign w:val="superscript"/>
            <w:lang w:val="en-US"/>
          </w:rPr>
          <m:t xml:space="preserve"> </m:t>
        </m:r>
        <m:sSup>
          <m:sSupPr>
            <m:ctrlPr>
              <w:rPr>
                <w:rFonts w:ascii="Cambria Math" w:hAnsi="Cambria Math" w:cstheme="majorBidi"/>
                <w:i/>
                <w:spacing w:val="-5"/>
                <w:w w:val="105"/>
                <w:sz w:val="24"/>
                <w:szCs w:val="24"/>
                <w:vertAlign w:val="superscript"/>
              </w:rPr>
            </m:ctrlPr>
          </m:sSupPr>
          <m:e>
            <m:r>
              <w:rPr>
                <w:rFonts w:ascii="Cambria Math" w:hAnsi="Cambria Math" w:cstheme="majorBidi"/>
                <w:spacing w:val="-5"/>
                <w:w w:val="105"/>
                <w:sz w:val="24"/>
                <w:szCs w:val="24"/>
                <w:vertAlign w:val="superscript"/>
              </w:rPr>
              <m:t>e</m:t>
            </m:r>
          </m:e>
          <m:sup>
            <m:r>
              <w:rPr>
                <w:rFonts w:ascii="Cambria Math" w:hAnsi="Cambria Math" w:cstheme="majorBidi"/>
                <w:spacing w:val="-5"/>
                <w:w w:val="105"/>
                <w:sz w:val="24"/>
                <w:szCs w:val="24"/>
                <w:vertAlign w:val="superscript"/>
                <w:lang w:val="en-US"/>
              </w:rPr>
              <m:t xml:space="preserve">- </m:t>
            </m:r>
            <m:r>
              <w:rPr>
                <w:rFonts w:ascii="Cambria Math" w:hAnsi="Cambria Math" w:cstheme="majorBidi"/>
                <w:spacing w:val="-5"/>
                <w:w w:val="105"/>
                <w:sz w:val="24"/>
                <w:szCs w:val="24"/>
                <w:vertAlign w:val="superscript"/>
              </w:rPr>
              <m:t>iβ</m:t>
            </m:r>
          </m:sup>
        </m:sSup>
      </m:oMath>
      <w:r w:rsidRPr="00A07073">
        <w:rPr>
          <w:rFonts w:asciiTheme="majorBidi" w:hAnsiTheme="majorBidi" w:cstheme="majorBidi"/>
          <w:spacing w:val="-5"/>
          <w:w w:val="105"/>
          <w:sz w:val="24"/>
          <w:szCs w:val="24"/>
          <w:vertAlign w:val="superscript"/>
          <w:lang w:val="en-US"/>
        </w:rPr>
        <w:t>mz</w:t>
      </w:r>
      <w:r w:rsidRPr="00A07073">
        <w:rPr>
          <w:rFonts w:asciiTheme="majorBidi" w:hAnsiTheme="majorBidi" w:cstheme="majorBidi"/>
          <w:spacing w:val="-5"/>
          <w:w w:val="105"/>
          <w:sz w:val="24"/>
          <w:szCs w:val="24"/>
          <w:lang w:val="en-US"/>
        </w:rPr>
        <w:t xml:space="preserve"> ( cos </w:t>
      </w:r>
      <w:r w:rsidR="002B6760">
        <w:rPr>
          <w:rFonts w:asciiTheme="majorBidi" w:hAnsiTheme="majorBidi" w:cstheme="majorBidi"/>
          <w:spacing w:val="-5"/>
          <w:w w:val="105"/>
          <w:sz w:val="24"/>
          <w:szCs w:val="24"/>
          <w:lang w:val="en-US"/>
        </w:rPr>
        <w:t xml:space="preserve">σz – </w:t>
      </w:r>
      <w:r w:rsidR="002848A0" w:rsidRPr="00A07073">
        <w:rPr>
          <w:rFonts w:asciiTheme="majorBidi" w:hAnsiTheme="majorBidi" w:cstheme="majorBidi"/>
          <w:spacing w:val="-5"/>
          <w:w w:val="105"/>
          <w:sz w:val="24"/>
          <w:szCs w:val="24"/>
          <w:lang w:val="en-US"/>
        </w:rPr>
        <w:t>i</w:t>
      </w:r>
      <w:r w:rsidR="002B6760">
        <w:rPr>
          <w:rFonts w:asciiTheme="majorBidi" w:hAnsiTheme="majorBidi" w:cstheme="majorBidi"/>
          <w:spacing w:val="-5"/>
          <w:w w:val="105"/>
          <w:sz w:val="24"/>
          <w:szCs w:val="24"/>
          <w:lang w:val="en-US"/>
        </w:rPr>
        <w:t xml:space="preserve"> </w:t>
      </w:r>
      <m:oMath>
        <m:f>
          <m:fPr>
            <m:ctrlPr>
              <w:rPr>
                <w:rFonts w:ascii="Cambria Math" w:hAnsi="Cambria Math" w:cstheme="majorBidi"/>
                <w:i/>
                <w:spacing w:val="-5"/>
                <w:w w:val="105"/>
                <w:sz w:val="24"/>
                <w:szCs w:val="24"/>
                <w:lang w:val="en-US"/>
              </w:rPr>
            </m:ctrlPr>
          </m:fPr>
          <m:num>
            <m:r>
              <w:rPr>
                <w:rFonts w:ascii="Cambria Math" w:hAnsi="Cambria Math" w:cstheme="majorBidi"/>
                <w:spacing w:val="-5"/>
                <w:w w:val="105"/>
                <w:sz w:val="24"/>
                <w:szCs w:val="24"/>
                <w:lang w:val="en-US"/>
              </w:rPr>
              <m:t xml:space="preserve"> Δβ</m:t>
            </m:r>
          </m:num>
          <m:den>
            <m:r>
              <w:rPr>
                <w:rFonts w:ascii="Cambria Math" w:hAnsi="Cambria Math" w:cstheme="majorBidi"/>
                <w:spacing w:val="-5"/>
                <w:w w:val="105"/>
                <w:sz w:val="24"/>
                <w:szCs w:val="24"/>
                <w:lang w:val="en-US"/>
              </w:rPr>
              <m:t>2σ</m:t>
            </m:r>
          </m:den>
        </m:f>
      </m:oMath>
      <w:r w:rsidR="002848A0" w:rsidRPr="00A07073">
        <w:rPr>
          <w:rFonts w:asciiTheme="majorBidi" w:hAnsiTheme="majorBidi" w:cstheme="majorBidi"/>
          <w:spacing w:val="-5"/>
          <w:w w:val="105"/>
          <w:sz w:val="24"/>
          <w:szCs w:val="24"/>
          <w:lang w:val="en-US"/>
        </w:rPr>
        <w:t xml:space="preserve"> sin σz )</w:t>
      </w:r>
      <w:r w:rsidR="001B7DA8">
        <w:rPr>
          <w:rFonts w:asciiTheme="majorBidi" w:hAnsiTheme="majorBidi" w:cstheme="majorBidi"/>
          <w:b/>
          <w:bCs/>
          <w:spacing w:val="-4"/>
          <w:w w:val="105"/>
          <w:sz w:val="24"/>
          <w:szCs w:val="24"/>
          <w:lang w:val="en-US"/>
        </w:rPr>
        <w:t xml:space="preserve">   </w:t>
      </w:r>
      <w:r w:rsidR="002B6760">
        <w:rPr>
          <w:rFonts w:asciiTheme="majorBidi" w:hAnsiTheme="majorBidi" w:cstheme="majorBidi"/>
          <w:b/>
          <w:bCs/>
          <w:spacing w:val="-4"/>
          <w:w w:val="105"/>
          <w:sz w:val="24"/>
          <w:szCs w:val="24"/>
          <w:lang w:val="en-US"/>
        </w:rPr>
        <w:t xml:space="preserve">                                                 </w:t>
      </w:r>
      <w:r w:rsidR="005E5FCF" w:rsidRPr="00A07073">
        <w:rPr>
          <w:rFonts w:asciiTheme="majorBidi" w:hAnsiTheme="majorBidi" w:cstheme="majorBidi"/>
          <w:spacing w:val="-4"/>
          <w:w w:val="105"/>
          <w:sz w:val="24"/>
          <w:szCs w:val="24"/>
          <w:lang w:val="en-US"/>
        </w:rPr>
        <w:t xml:space="preserve"> </w:t>
      </w:r>
      <w:r w:rsidR="00A72F28">
        <w:rPr>
          <w:rFonts w:asciiTheme="majorBidi" w:hAnsiTheme="majorBidi" w:cstheme="majorBidi"/>
          <w:b/>
          <w:bCs/>
          <w:spacing w:val="-4"/>
          <w:w w:val="105"/>
          <w:sz w:val="24"/>
          <w:szCs w:val="24"/>
          <w:lang w:val="en-US"/>
        </w:rPr>
        <w:t>( I</w:t>
      </w:r>
      <w:r w:rsidR="005E5FCF" w:rsidRPr="00A07073">
        <w:rPr>
          <w:rFonts w:asciiTheme="majorBidi" w:hAnsiTheme="majorBidi" w:cstheme="majorBidi"/>
          <w:b/>
          <w:bCs/>
          <w:spacing w:val="-4"/>
          <w:w w:val="105"/>
          <w:sz w:val="24"/>
          <w:szCs w:val="24"/>
          <w:lang w:val="en-US"/>
        </w:rPr>
        <w:t>I.</w:t>
      </w:r>
      <w:r w:rsidR="002835AC">
        <w:rPr>
          <w:rFonts w:asciiTheme="majorBidi" w:hAnsiTheme="majorBidi" w:cstheme="majorBidi"/>
          <w:b/>
          <w:bCs/>
          <w:spacing w:val="-4"/>
          <w:w w:val="105"/>
          <w:sz w:val="24"/>
          <w:szCs w:val="24"/>
          <w:lang w:val="en-US"/>
        </w:rPr>
        <w:t>8</w:t>
      </w:r>
      <w:r w:rsidR="005E5FCF" w:rsidRPr="00A07073">
        <w:rPr>
          <w:rFonts w:asciiTheme="majorBidi" w:hAnsiTheme="majorBidi" w:cstheme="majorBidi"/>
          <w:b/>
          <w:bCs/>
          <w:spacing w:val="-4"/>
          <w:w w:val="105"/>
          <w:sz w:val="24"/>
          <w:szCs w:val="24"/>
          <w:lang w:val="en-US"/>
        </w:rPr>
        <w:t>)</w:t>
      </w:r>
    </w:p>
    <w:p w:rsidR="005E5FCF" w:rsidRPr="00A07073" w:rsidRDefault="005E5FCF" w:rsidP="000A4EBD">
      <w:pPr>
        <w:spacing w:before="108" w:after="108"/>
        <w:ind w:right="-1" w:firstLine="567"/>
        <w:jc w:val="both"/>
        <w:rPr>
          <w:rFonts w:asciiTheme="majorBidi" w:hAnsiTheme="majorBidi" w:cstheme="majorBidi"/>
          <w:b/>
          <w:bCs/>
          <w:spacing w:val="-4"/>
          <w:w w:val="105"/>
          <w:sz w:val="24"/>
          <w:szCs w:val="24"/>
          <w:lang w:val="en-US"/>
        </w:rPr>
      </w:pPr>
      <w:r w:rsidRPr="00A07073">
        <w:rPr>
          <w:rFonts w:asciiTheme="majorBidi" w:hAnsiTheme="majorBidi" w:cstheme="majorBidi"/>
          <w:spacing w:val="-5"/>
          <w:w w:val="105"/>
          <w:sz w:val="24"/>
          <w:szCs w:val="24"/>
          <w:lang w:val="en-US"/>
        </w:rPr>
        <w:t xml:space="preserve">  A</w:t>
      </w:r>
      <w:r w:rsidRPr="00A07073">
        <w:rPr>
          <w:rFonts w:asciiTheme="majorBidi" w:hAnsiTheme="majorBidi" w:cstheme="majorBidi"/>
          <w:spacing w:val="-5"/>
          <w:w w:val="105"/>
          <w:sz w:val="24"/>
          <w:szCs w:val="24"/>
          <w:vertAlign w:val="subscript"/>
          <w:lang w:val="en-US"/>
        </w:rPr>
        <w:t>TE</w:t>
      </w:r>
      <w:r w:rsidRPr="00A07073">
        <w:rPr>
          <w:rFonts w:asciiTheme="majorBidi" w:hAnsiTheme="majorBidi" w:cstheme="majorBidi"/>
          <w:spacing w:val="-5"/>
          <w:w w:val="105"/>
          <w:sz w:val="24"/>
          <w:szCs w:val="24"/>
          <w:lang w:val="en-US"/>
        </w:rPr>
        <w:t>(z) = A</w:t>
      </w:r>
      <w:r w:rsidRPr="00A07073">
        <w:rPr>
          <w:rFonts w:asciiTheme="majorBidi" w:hAnsiTheme="majorBidi" w:cstheme="majorBidi"/>
          <w:spacing w:val="-5"/>
          <w:w w:val="105"/>
          <w:sz w:val="24"/>
          <w:szCs w:val="24"/>
          <w:vertAlign w:val="subscript"/>
          <w:lang w:val="en-US"/>
        </w:rPr>
        <w:t>TM</w:t>
      </w:r>
      <w:r w:rsidRPr="00A07073">
        <w:rPr>
          <w:rFonts w:asciiTheme="majorBidi" w:hAnsiTheme="majorBidi" w:cstheme="majorBidi"/>
          <w:spacing w:val="-5"/>
          <w:w w:val="105"/>
          <w:sz w:val="24"/>
          <w:szCs w:val="24"/>
          <w:lang w:val="en-US"/>
        </w:rPr>
        <w:t>(0)</w:t>
      </w:r>
      <m:oMath>
        <m:r>
          <w:rPr>
            <w:rFonts w:ascii="Cambria Math" w:hAnsi="Cambria Math" w:cstheme="majorBidi"/>
            <w:spacing w:val="-5"/>
            <w:w w:val="105"/>
            <w:sz w:val="24"/>
            <w:szCs w:val="24"/>
            <w:vertAlign w:val="superscript"/>
            <w:lang w:val="en-US"/>
          </w:rPr>
          <m:t xml:space="preserve"> </m:t>
        </m:r>
        <m:sSup>
          <m:sSupPr>
            <m:ctrlPr>
              <w:rPr>
                <w:rFonts w:ascii="Cambria Math" w:hAnsi="Cambria Math" w:cstheme="majorBidi"/>
                <w:i/>
                <w:spacing w:val="-5"/>
                <w:w w:val="105"/>
                <w:sz w:val="24"/>
                <w:szCs w:val="24"/>
                <w:vertAlign w:val="superscript"/>
              </w:rPr>
            </m:ctrlPr>
          </m:sSupPr>
          <m:e>
            <m:r>
              <w:rPr>
                <w:rFonts w:ascii="Cambria Math" w:hAnsi="Cambria Math" w:cstheme="majorBidi"/>
                <w:spacing w:val="-5"/>
                <w:w w:val="105"/>
                <w:sz w:val="24"/>
                <w:szCs w:val="24"/>
                <w:vertAlign w:val="superscript"/>
              </w:rPr>
              <m:t>e</m:t>
            </m:r>
          </m:e>
          <m:sup>
            <m:r>
              <w:rPr>
                <w:rFonts w:ascii="Cambria Math" w:hAnsi="Cambria Math" w:cstheme="majorBidi"/>
                <w:spacing w:val="-5"/>
                <w:w w:val="105"/>
                <w:sz w:val="24"/>
                <w:szCs w:val="24"/>
                <w:vertAlign w:val="superscript"/>
                <w:lang w:val="en-US"/>
              </w:rPr>
              <m:t xml:space="preserve">- </m:t>
            </m:r>
            <m:r>
              <w:rPr>
                <w:rFonts w:ascii="Cambria Math" w:hAnsi="Cambria Math" w:cstheme="majorBidi"/>
                <w:spacing w:val="-5"/>
                <w:w w:val="105"/>
                <w:sz w:val="24"/>
                <w:szCs w:val="24"/>
                <w:vertAlign w:val="superscript"/>
              </w:rPr>
              <m:t>iβ</m:t>
            </m:r>
          </m:sup>
        </m:sSup>
      </m:oMath>
      <w:r w:rsidRPr="00A07073">
        <w:rPr>
          <w:rFonts w:asciiTheme="majorBidi" w:hAnsiTheme="majorBidi" w:cstheme="majorBidi"/>
          <w:spacing w:val="-5"/>
          <w:w w:val="105"/>
          <w:sz w:val="24"/>
          <w:szCs w:val="24"/>
          <w:vertAlign w:val="superscript"/>
          <w:lang w:val="en-US"/>
        </w:rPr>
        <w:t xml:space="preserve">mz </w:t>
      </w:r>
      <w:r w:rsidRPr="00A07073">
        <w:rPr>
          <w:rFonts w:asciiTheme="majorBidi" w:hAnsiTheme="majorBidi" w:cstheme="majorBidi"/>
          <w:spacing w:val="-5"/>
          <w:w w:val="105"/>
          <w:sz w:val="24"/>
          <w:szCs w:val="24"/>
          <w:lang w:val="en-US"/>
        </w:rPr>
        <w:t>[–( ik</w:t>
      </w:r>
      <w:r w:rsidRPr="00A07073">
        <w:rPr>
          <w:rFonts w:asciiTheme="majorBidi" w:hAnsiTheme="majorBidi" w:cstheme="majorBidi"/>
          <w:spacing w:val="-5"/>
          <w:w w:val="105"/>
          <w:sz w:val="24"/>
          <w:szCs w:val="24"/>
          <w:vertAlign w:val="superscript"/>
          <w:lang w:val="en-US"/>
        </w:rPr>
        <w:t>*</w:t>
      </w:r>
      <w:r w:rsidRPr="00A07073">
        <w:rPr>
          <w:rFonts w:asciiTheme="majorBidi" w:hAnsiTheme="majorBidi" w:cstheme="majorBidi"/>
          <w:spacing w:val="-5"/>
          <w:w w:val="105"/>
          <w:sz w:val="24"/>
          <w:szCs w:val="24"/>
          <w:lang w:val="en-US"/>
        </w:rPr>
        <w:t>/σ) sin σz ]</w:t>
      </w:r>
    </w:p>
    <w:p w:rsidR="005E5FCF" w:rsidRPr="00A07073" w:rsidRDefault="007602D0" w:rsidP="000A4EBD">
      <w:pPr>
        <w:tabs>
          <w:tab w:val="left" w:pos="1800"/>
        </w:tabs>
        <w:spacing w:before="108" w:after="108"/>
        <w:ind w:right="-1" w:firstLine="567"/>
        <w:jc w:val="both"/>
        <w:rPr>
          <w:rFonts w:asciiTheme="majorBidi" w:hAnsiTheme="majorBidi" w:cstheme="majorBidi"/>
          <w:spacing w:val="-4"/>
          <w:w w:val="105"/>
          <w:sz w:val="24"/>
          <w:szCs w:val="24"/>
          <w:vertAlign w:val="subscript"/>
        </w:rPr>
      </w:pPr>
      <w:r w:rsidRPr="002D022A">
        <w:rPr>
          <w:rFonts w:asciiTheme="majorBidi" w:hAnsiTheme="majorBidi" w:cstheme="majorBidi"/>
          <w:spacing w:val="-4"/>
          <w:w w:val="105"/>
          <w:sz w:val="24"/>
          <w:szCs w:val="24"/>
          <w:lang w:val="en-US"/>
        </w:rPr>
        <w:t xml:space="preserve">   </w:t>
      </w:r>
      <w:r w:rsidR="002C697E" w:rsidRPr="00A07073">
        <w:rPr>
          <w:rFonts w:asciiTheme="majorBidi" w:hAnsiTheme="majorBidi" w:cstheme="majorBidi"/>
          <w:spacing w:val="-4"/>
          <w:w w:val="105"/>
          <w:sz w:val="24"/>
          <w:szCs w:val="24"/>
        </w:rPr>
        <w:t xml:space="preserve">Avec </w:t>
      </w:r>
      <w:r w:rsidR="002C697E" w:rsidRPr="00A07073">
        <w:rPr>
          <w:rFonts w:asciiTheme="majorBidi" w:hAnsiTheme="majorBidi" w:cstheme="majorBidi"/>
          <w:spacing w:val="-4"/>
          <w:w w:val="105"/>
          <w:sz w:val="24"/>
          <w:szCs w:val="24"/>
          <w:lang w:val="en-US"/>
        </w:rPr>
        <w:t>σ</w:t>
      </w:r>
      <w:r w:rsidR="002C697E" w:rsidRPr="00A07073">
        <w:rPr>
          <w:rFonts w:asciiTheme="majorBidi" w:hAnsiTheme="majorBidi" w:cstheme="majorBidi"/>
          <w:spacing w:val="-4"/>
          <w:w w:val="105"/>
          <w:sz w:val="24"/>
          <w:szCs w:val="24"/>
        </w:rPr>
        <w:t xml:space="preserve"> = </w:t>
      </w:r>
      <m:oMath>
        <m:rad>
          <m:radPr>
            <m:degHide m:val="on"/>
            <m:ctrlPr>
              <w:rPr>
                <w:rFonts w:ascii="Cambria Math" w:hAnsi="Cambria Math" w:cstheme="majorBidi"/>
                <w:i/>
                <w:spacing w:val="-4"/>
                <w:w w:val="105"/>
                <w:sz w:val="24"/>
                <w:szCs w:val="24"/>
                <w:lang w:val="en-US"/>
              </w:rPr>
            </m:ctrlPr>
          </m:radPr>
          <m:deg/>
          <m:e>
            <m:sSup>
              <m:sSupPr>
                <m:ctrlPr>
                  <w:rPr>
                    <w:rFonts w:ascii="Cambria Math" w:hAnsi="Cambria Math" w:cstheme="majorBidi"/>
                    <w:i/>
                    <w:spacing w:val="-4"/>
                    <w:w w:val="105"/>
                    <w:sz w:val="24"/>
                    <w:szCs w:val="24"/>
                    <w:lang w:val="en-US"/>
                  </w:rPr>
                </m:ctrlPr>
              </m:sSupPr>
              <m:e>
                <m:r>
                  <w:rPr>
                    <w:rFonts w:ascii="Cambria Math" w:hAnsi="Cambria Math" w:cstheme="majorBidi"/>
                    <w:spacing w:val="-4"/>
                    <w:w w:val="105"/>
                    <w:sz w:val="24"/>
                    <w:szCs w:val="24"/>
                  </w:rPr>
                  <m:t>|</m:t>
                </m:r>
                <m:r>
                  <w:rPr>
                    <w:rFonts w:ascii="Cambria Math" w:hAnsi="Cambria Math" w:cstheme="majorBidi"/>
                    <w:spacing w:val="-4"/>
                    <w:w w:val="105"/>
                    <w:sz w:val="24"/>
                    <w:szCs w:val="24"/>
                    <w:lang w:val="en-US"/>
                  </w:rPr>
                  <m:t>K</m:t>
                </m:r>
                <m:r>
                  <w:rPr>
                    <w:rFonts w:ascii="Cambria Math" w:hAnsi="Cambria Math" w:cstheme="majorBidi"/>
                    <w:spacing w:val="-4"/>
                    <w:w w:val="105"/>
                    <w:sz w:val="24"/>
                    <w:szCs w:val="24"/>
                  </w:rPr>
                  <m:t>|</m:t>
                </m:r>
              </m:e>
              <m:sup>
                <m:r>
                  <w:rPr>
                    <w:rFonts w:ascii="Cambria Math" w:hAnsi="Cambria Math" w:cstheme="majorBidi"/>
                    <w:spacing w:val="-4"/>
                    <w:w w:val="105"/>
                    <w:sz w:val="24"/>
                    <w:szCs w:val="24"/>
                  </w:rPr>
                  <m:t>2</m:t>
                </m:r>
              </m:sup>
            </m:sSup>
            <m:r>
              <w:rPr>
                <w:rFonts w:ascii="Cambria Math" w:hAnsi="Cambria Math" w:cstheme="majorBidi"/>
                <w:spacing w:val="-4"/>
                <w:w w:val="105"/>
                <w:sz w:val="24"/>
                <w:szCs w:val="24"/>
              </w:rPr>
              <m:t>+</m:t>
            </m:r>
            <m:sSup>
              <m:sSupPr>
                <m:ctrlPr>
                  <w:rPr>
                    <w:rFonts w:ascii="Cambria Math" w:hAnsi="Cambria Math" w:cstheme="majorBidi"/>
                    <w:i/>
                    <w:spacing w:val="-4"/>
                    <w:w w:val="105"/>
                    <w:sz w:val="24"/>
                    <w:szCs w:val="24"/>
                    <w:lang w:val="en-US"/>
                  </w:rPr>
                </m:ctrlPr>
              </m:sSupPr>
              <m:e>
                <m:r>
                  <w:rPr>
                    <w:rFonts w:ascii="Cambria Math" w:hAnsi="Cambria Math" w:cstheme="majorBidi"/>
                    <w:spacing w:val="-4"/>
                    <w:w w:val="105"/>
                    <w:sz w:val="24"/>
                    <w:szCs w:val="24"/>
                  </w:rPr>
                  <m:t>(</m:t>
                </m:r>
                <m:f>
                  <m:fPr>
                    <m:ctrlPr>
                      <w:rPr>
                        <w:rFonts w:ascii="Cambria Math" w:hAnsi="Cambria Math" w:cstheme="majorBidi"/>
                        <w:i/>
                        <w:spacing w:val="-4"/>
                        <w:w w:val="105"/>
                        <w:sz w:val="24"/>
                        <w:szCs w:val="24"/>
                        <w:lang w:val="en-US"/>
                      </w:rPr>
                    </m:ctrlPr>
                  </m:fPr>
                  <m:num>
                    <m:r>
                      <w:rPr>
                        <w:rFonts w:ascii="Cambria Math" w:hAnsi="Cambria Math" w:cstheme="majorBidi"/>
                        <w:spacing w:val="-4"/>
                        <w:w w:val="105"/>
                        <w:sz w:val="24"/>
                        <w:szCs w:val="24"/>
                        <w:lang w:val="en-US"/>
                      </w:rPr>
                      <m:t>Δβ</m:t>
                    </m:r>
                  </m:num>
                  <m:den>
                    <m:r>
                      <w:rPr>
                        <w:rFonts w:ascii="Cambria Math" w:hAnsi="Cambria Math" w:cstheme="majorBidi"/>
                        <w:spacing w:val="-4"/>
                        <w:w w:val="105"/>
                        <w:sz w:val="24"/>
                        <w:szCs w:val="24"/>
                      </w:rPr>
                      <m:t>2</m:t>
                    </m:r>
                  </m:den>
                </m:f>
                <m:r>
                  <w:rPr>
                    <w:rFonts w:ascii="Cambria Math" w:hAnsi="Cambria Math" w:cstheme="majorBidi"/>
                    <w:spacing w:val="-4"/>
                    <w:w w:val="105"/>
                    <w:sz w:val="24"/>
                    <w:szCs w:val="24"/>
                  </w:rPr>
                  <m:t>)</m:t>
                </m:r>
              </m:e>
              <m:sup>
                <m:r>
                  <w:rPr>
                    <w:rFonts w:ascii="Cambria Math" w:hAnsi="Cambria Math" w:cstheme="majorBidi"/>
                    <w:spacing w:val="-4"/>
                    <w:w w:val="105"/>
                    <w:sz w:val="24"/>
                    <w:szCs w:val="24"/>
                  </w:rPr>
                  <m:t>2</m:t>
                </m:r>
              </m:sup>
            </m:sSup>
          </m:e>
        </m:rad>
      </m:oMath>
      <w:r w:rsidR="002C697E" w:rsidRPr="00A07073">
        <w:rPr>
          <w:rFonts w:asciiTheme="majorBidi" w:hAnsiTheme="majorBidi" w:cstheme="majorBidi"/>
          <w:spacing w:val="-4"/>
          <w:w w:val="105"/>
          <w:sz w:val="24"/>
          <w:szCs w:val="24"/>
        </w:rPr>
        <w:t xml:space="preserve">  et  </w:t>
      </w:r>
      <w:r w:rsidR="002C697E" w:rsidRPr="00A07073">
        <w:rPr>
          <w:rFonts w:asciiTheme="majorBidi" w:hAnsiTheme="majorBidi" w:cstheme="majorBidi"/>
          <w:spacing w:val="-4"/>
          <w:w w:val="105"/>
          <w:sz w:val="24"/>
          <w:szCs w:val="24"/>
          <w:lang w:val="en-US"/>
        </w:rPr>
        <w:t>β</w:t>
      </w:r>
      <w:r w:rsidR="002C697E" w:rsidRPr="00A07073">
        <w:rPr>
          <w:rFonts w:asciiTheme="majorBidi" w:hAnsiTheme="majorBidi" w:cstheme="majorBidi"/>
          <w:spacing w:val="-4"/>
          <w:w w:val="105"/>
          <w:sz w:val="24"/>
          <w:szCs w:val="24"/>
          <w:vertAlign w:val="subscript"/>
        </w:rPr>
        <w:t>m</w:t>
      </w:r>
      <w:r w:rsidR="002C697E" w:rsidRPr="00A07073">
        <w:rPr>
          <w:rFonts w:asciiTheme="majorBidi" w:hAnsiTheme="majorBidi" w:cstheme="majorBidi"/>
          <w:spacing w:val="-4"/>
          <w:w w:val="105"/>
          <w:sz w:val="24"/>
          <w:szCs w:val="24"/>
        </w:rPr>
        <w:t xml:space="preserve"> = (β</w:t>
      </w:r>
      <w:r w:rsidR="002C697E" w:rsidRPr="00A07073">
        <w:rPr>
          <w:rFonts w:asciiTheme="majorBidi" w:hAnsiTheme="majorBidi" w:cstheme="majorBidi"/>
          <w:spacing w:val="-4"/>
          <w:w w:val="105"/>
          <w:sz w:val="24"/>
          <w:szCs w:val="24"/>
          <w:vertAlign w:val="subscript"/>
        </w:rPr>
        <w:t>TM</w:t>
      </w:r>
      <w:r w:rsidR="002C697E" w:rsidRPr="00A07073">
        <w:rPr>
          <w:rFonts w:asciiTheme="majorBidi" w:hAnsiTheme="majorBidi" w:cstheme="majorBidi"/>
          <w:spacing w:val="-4"/>
          <w:w w:val="105"/>
          <w:sz w:val="24"/>
          <w:szCs w:val="24"/>
        </w:rPr>
        <w:t xml:space="preserve"> – β</w:t>
      </w:r>
      <w:r w:rsidR="002C697E" w:rsidRPr="00A07073">
        <w:rPr>
          <w:rFonts w:asciiTheme="majorBidi" w:hAnsiTheme="majorBidi" w:cstheme="majorBidi"/>
          <w:spacing w:val="-4"/>
          <w:w w:val="105"/>
          <w:sz w:val="24"/>
          <w:szCs w:val="24"/>
          <w:vertAlign w:val="subscript"/>
        </w:rPr>
        <w:t>TE</w:t>
      </w:r>
      <w:r w:rsidR="002C697E" w:rsidRPr="00A07073">
        <w:rPr>
          <w:rFonts w:asciiTheme="majorBidi" w:hAnsiTheme="majorBidi" w:cstheme="majorBidi"/>
          <w:spacing w:val="-4"/>
          <w:w w:val="105"/>
          <w:sz w:val="24"/>
          <w:szCs w:val="24"/>
        </w:rPr>
        <w:t>) /2.</w:t>
      </w:r>
    </w:p>
    <w:p w:rsidR="007602D0" w:rsidRPr="00EA46EA" w:rsidRDefault="007602D0" w:rsidP="000A4EBD">
      <w:pPr>
        <w:tabs>
          <w:tab w:val="left" w:pos="1800"/>
        </w:tabs>
        <w:spacing w:before="108" w:after="108"/>
        <w:ind w:right="-1" w:firstLine="567"/>
        <w:jc w:val="both"/>
        <w:rPr>
          <w:rFonts w:asciiTheme="majorBidi" w:hAnsiTheme="majorBidi" w:cstheme="majorBidi"/>
          <w:spacing w:val="-4"/>
          <w:w w:val="105"/>
          <w:sz w:val="24"/>
          <w:szCs w:val="24"/>
        </w:rPr>
      </w:pPr>
      <w:r w:rsidRPr="00A07073">
        <w:rPr>
          <w:rFonts w:asciiTheme="majorBidi" w:hAnsiTheme="majorBidi" w:cstheme="majorBidi"/>
          <w:spacing w:val="-4"/>
          <w:w w:val="105"/>
          <w:sz w:val="24"/>
          <w:szCs w:val="24"/>
        </w:rPr>
        <w:t xml:space="preserve">  </w:t>
      </w:r>
      <w:r w:rsidRPr="00EA46EA">
        <w:rPr>
          <w:rFonts w:asciiTheme="majorBidi" w:hAnsiTheme="majorBidi" w:cstheme="majorBidi"/>
          <w:spacing w:val="-4"/>
          <w:w w:val="105"/>
          <w:sz w:val="24"/>
          <w:szCs w:val="24"/>
        </w:rPr>
        <w:t xml:space="preserve">Le rendement de conversion </w:t>
      </w:r>
      <w:r w:rsidRPr="00EA46EA">
        <w:rPr>
          <w:rFonts w:asciiTheme="majorBidi" w:hAnsiTheme="majorBidi" w:cstheme="majorBidi"/>
          <w:i/>
          <w:iCs/>
          <w:spacing w:val="-4"/>
          <w:w w:val="105"/>
          <w:sz w:val="24"/>
          <w:szCs w:val="24"/>
        </w:rPr>
        <w:t xml:space="preserve">R (z) </w:t>
      </w:r>
      <w:r w:rsidRPr="00EA46EA">
        <w:rPr>
          <w:rFonts w:asciiTheme="majorBidi" w:hAnsiTheme="majorBidi" w:cstheme="majorBidi"/>
          <w:spacing w:val="-4"/>
          <w:w w:val="105"/>
          <w:sz w:val="24"/>
          <w:szCs w:val="24"/>
        </w:rPr>
        <w:t xml:space="preserve">est défini comme le rapport de l’intensité du mode </w:t>
      </w:r>
      <w:r w:rsidRPr="00EA46EA">
        <w:rPr>
          <w:rFonts w:asciiTheme="majorBidi" w:hAnsiTheme="majorBidi" w:cstheme="majorBidi"/>
          <w:i/>
          <w:iCs/>
          <w:spacing w:val="-4"/>
          <w:w w:val="105"/>
          <w:sz w:val="24"/>
          <w:szCs w:val="24"/>
        </w:rPr>
        <w:t xml:space="preserve">TE </w:t>
      </w:r>
      <w:r w:rsidRPr="00EA46EA">
        <w:rPr>
          <w:rFonts w:asciiTheme="majorBidi" w:hAnsiTheme="majorBidi" w:cstheme="majorBidi"/>
          <w:spacing w:val="-4"/>
          <w:w w:val="105"/>
          <w:sz w:val="24"/>
          <w:szCs w:val="24"/>
        </w:rPr>
        <w:t>à la distance z sur l’intensité du mode TM au départ : R(z) = I</w:t>
      </w:r>
      <w:r w:rsidRPr="00EA46EA">
        <w:rPr>
          <w:rFonts w:asciiTheme="majorBidi" w:hAnsiTheme="majorBidi" w:cstheme="majorBidi"/>
          <w:spacing w:val="-4"/>
          <w:w w:val="105"/>
          <w:sz w:val="24"/>
          <w:szCs w:val="24"/>
          <w:vertAlign w:val="subscript"/>
        </w:rPr>
        <w:t>TE</w:t>
      </w:r>
      <w:r w:rsidRPr="00EA46EA">
        <w:rPr>
          <w:rFonts w:asciiTheme="majorBidi" w:hAnsiTheme="majorBidi" w:cstheme="majorBidi"/>
          <w:spacing w:val="-4"/>
          <w:w w:val="105"/>
          <w:sz w:val="24"/>
          <w:szCs w:val="24"/>
        </w:rPr>
        <w:t xml:space="preserve"> (z)/I</w:t>
      </w:r>
      <w:r w:rsidRPr="00EA46EA">
        <w:rPr>
          <w:rFonts w:asciiTheme="majorBidi" w:hAnsiTheme="majorBidi" w:cstheme="majorBidi"/>
          <w:spacing w:val="-4"/>
          <w:w w:val="105"/>
          <w:sz w:val="24"/>
          <w:szCs w:val="24"/>
          <w:vertAlign w:val="subscript"/>
        </w:rPr>
        <w:t>TM</w:t>
      </w:r>
      <w:r w:rsidRPr="00EA46EA">
        <w:rPr>
          <w:rFonts w:asciiTheme="majorBidi" w:hAnsiTheme="majorBidi" w:cstheme="majorBidi"/>
          <w:spacing w:val="-4"/>
          <w:w w:val="105"/>
          <w:sz w:val="24"/>
          <w:szCs w:val="24"/>
        </w:rPr>
        <w:t xml:space="preserve">(0) .il s’écrit alors : </w:t>
      </w:r>
    </w:p>
    <w:p w:rsidR="007602D0" w:rsidRPr="00EA46EA" w:rsidRDefault="00E5401E" w:rsidP="000A4EBD">
      <w:pPr>
        <w:tabs>
          <w:tab w:val="left" w:pos="1800"/>
        </w:tabs>
        <w:spacing w:before="108" w:after="108"/>
        <w:ind w:right="-1" w:firstLine="567"/>
        <w:jc w:val="both"/>
        <w:rPr>
          <w:rFonts w:asciiTheme="majorBidi" w:hAnsiTheme="majorBidi" w:cstheme="majorBidi"/>
          <w:b/>
          <w:bCs/>
          <w:spacing w:val="-4"/>
          <w:w w:val="105"/>
          <w:sz w:val="24"/>
          <w:szCs w:val="24"/>
        </w:rPr>
      </w:pPr>
      <w:r w:rsidRPr="00EA46EA">
        <w:rPr>
          <w:rFonts w:asciiTheme="majorBidi" w:hAnsiTheme="majorBidi" w:cstheme="majorBidi"/>
          <w:spacing w:val="-4"/>
          <w:w w:val="105"/>
          <w:sz w:val="24"/>
          <w:szCs w:val="24"/>
        </w:rPr>
        <w:t xml:space="preserve"> </w:t>
      </w:r>
      <w:r w:rsidR="007602D0" w:rsidRPr="00EA46EA">
        <w:rPr>
          <w:rFonts w:asciiTheme="majorBidi" w:hAnsiTheme="majorBidi" w:cstheme="majorBidi"/>
          <w:spacing w:val="-4"/>
          <w:w w:val="105"/>
          <w:sz w:val="24"/>
          <w:szCs w:val="24"/>
        </w:rPr>
        <w:t>R(z) =</w:t>
      </w:r>
      <w:r w:rsidR="00060DAF" w:rsidRPr="00EA46EA">
        <w:rPr>
          <w:rFonts w:asciiTheme="majorBidi" w:hAnsiTheme="majorBidi" w:cstheme="majorBidi"/>
          <w:spacing w:val="-4"/>
          <w:w w:val="105"/>
          <w:sz w:val="24"/>
          <w:szCs w:val="24"/>
        </w:rPr>
        <w:t>(</w:t>
      </w:r>
      <w:r w:rsidR="007602D0" w:rsidRPr="00EA46EA">
        <w:rPr>
          <w:rFonts w:asciiTheme="majorBidi" w:hAnsiTheme="majorBidi" w:cstheme="majorBidi"/>
          <w:spacing w:val="-4"/>
          <w:w w:val="105"/>
          <w:sz w:val="24"/>
          <w:szCs w:val="24"/>
        </w:rPr>
        <w:t xml:space="preserve"> </w:t>
      </w:r>
      <m:oMath>
        <m:f>
          <m:fPr>
            <m:ctrlPr>
              <w:rPr>
                <w:rFonts w:ascii="Cambria Math" w:hAnsiTheme="majorBidi" w:cstheme="majorBidi"/>
                <w:i/>
                <w:spacing w:val="-4"/>
                <w:w w:val="105"/>
                <w:sz w:val="24"/>
                <w:szCs w:val="24"/>
              </w:rPr>
            </m:ctrlPr>
          </m:fPr>
          <m:num>
            <m:d>
              <m:dPr>
                <m:begChr m:val="|"/>
                <m:endChr m:val="|"/>
                <m:ctrlPr>
                  <w:rPr>
                    <w:rFonts w:ascii="Cambria Math" w:hAnsiTheme="majorBidi" w:cstheme="majorBidi"/>
                    <w:i/>
                    <w:spacing w:val="-4"/>
                    <w:w w:val="105"/>
                    <w:sz w:val="24"/>
                    <w:szCs w:val="24"/>
                  </w:rPr>
                </m:ctrlPr>
              </m:dPr>
              <m:e>
                <m:r>
                  <w:rPr>
                    <w:rFonts w:ascii="Cambria Math" w:hAnsi="Cambria Math" w:cstheme="majorBidi"/>
                    <w:spacing w:val="-4"/>
                    <w:w w:val="105"/>
                    <w:sz w:val="24"/>
                    <w:szCs w:val="24"/>
                  </w:rPr>
                  <m:t>K</m:t>
                </m:r>
              </m:e>
            </m:d>
            <m:r>
              <w:rPr>
                <w:rFonts w:ascii="Cambria Math" w:hAnsiTheme="majorBidi" w:cstheme="majorBidi"/>
                <w:spacing w:val="-4"/>
                <w:w w:val="105"/>
                <w:sz w:val="24"/>
                <w:szCs w:val="24"/>
              </w:rPr>
              <m:t xml:space="preserve"> </m:t>
            </m:r>
          </m:num>
          <m:den>
            <m:r>
              <w:rPr>
                <w:rFonts w:ascii="Cambria Math" w:hAnsi="Cambria Math" w:cstheme="majorBidi"/>
                <w:spacing w:val="-4"/>
                <w:w w:val="105"/>
                <w:sz w:val="24"/>
                <w:szCs w:val="24"/>
              </w:rPr>
              <m:t>σ</m:t>
            </m:r>
          </m:den>
        </m:f>
      </m:oMath>
      <w:r w:rsidR="00060DAF" w:rsidRPr="00EA46EA">
        <w:rPr>
          <w:rFonts w:asciiTheme="majorBidi" w:hAnsiTheme="majorBidi" w:cstheme="majorBidi"/>
          <w:spacing w:val="-4"/>
          <w:w w:val="105"/>
          <w:sz w:val="24"/>
          <w:szCs w:val="24"/>
        </w:rPr>
        <w:t xml:space="preserve"> )</w:t>
      </w:r>
      <w:r w:rsidR="00060DAF" w:rsidRPr="00EA46EA">
        <w:rPr>
          <w:rFonts w:asciiTheme="majorBidi" w:hAnsiTheme="majorBidi" w:cstheme="majorBidi"/>
          <w:spacing w:val="-4"/>
          <w:w w:val="105"/>
          <w:sz w:val="24"/>
          <w:szCs w:val="24"/>
          <w:vertAlign w:val="superscript"/>
        </w:rPr>
        <w:t>2</w:t>
      </w:r>
      <w:r w:rsidR="00060DAF" w:rsidRPr="00EA46EA">
        <w:rPr>
          <w:rFonts w:asciiTheme="majorBidi" w:hAnsiTheme="majorBidi" w:cstheme="majorBidi"/>
          <w:spacing w:val="-4"/>
          <w:w w:val="105"/>
          <w:sz w:val="24"/>
          <w:szCs w:val="24"/>
        </w:rPr>
        <w:t>sin</w:t>
      </w:r>
      <w:r w:rsidR="00060DAF" w:rsidRPr="00EA46EA">
        <w:rPr>
          <w:rFonts w:asciiTheme="majorBidi" w:hAnsiTheme="majorBidi" w:cstheme="majorBidi"/>
          <w:spacing w:val="-4"/>
          <w:w w:val="105"/>
          <w:sz w:val="24"/>
          <w:szCs w:val="24"/>
          <w:vertAlign w:val="superscript"/>
        </w:rPr>
        <w:t>2</w:t>
      </w:r>
      <w:r w:rsidR="00060DAF" w:rsidRPr="00EA46EA">
        <w:rPr>
          <w:rFonts w:asciiTheme="majorBidi" w:hAnsiTheme="majorBidi" w:cstheme="majorBidi"/>
          <w:spacing w:val="-4"/>
          <w:w w:val="105"/>
          <w:sz w:val="24"/>
          <w:szCs w:val="24"/>
        </w:rPr>
        <w:t xml:space="preserve">(σz) = </w:t>
      </w:r>
      <m:oMath>
        <m:f>
          <m:fPr>
            <m:ctrlPr>
              <w:rPr>
                <w:rFonts w:ascii="Cambria Math" w:hAnsiTheme="majorBidi" w:cstheme="majorBidi"/>
                <w:i/>
                <w:spacing w:val="-4"/>
                <w:w w:val="105"/>
                <w:sz w:val="24"/>
                <w:szCs w:val="24"/>
                <w:vertAlign w:val="superscript"/>
              </w:rPr>
            </m:ctrlPr>
          </m:fPr>
          <m:num>
            <m:sSubSup>
              <m:sSubSupPr>
                <m:ctrlPr>
                  <w:rPr>
                    <w:rFonts w:ascii="Cambria Math" w:hAnsiTheme="majorBidi" w:cstheme="majorBidi"/>
                    <w:iCs/>
                    <w:spacing w:val="-4"/>
                    <w:w w:val="105"/>
                    <w:sz w:val="24"/>
                    <w:szCs w:val="24"/>
                  </w:rPr>
                </m:ctrlPr>
              </m:sSubSupPr>
              <m:e>
                <m:r>
                  <m:rPr>
                    <m:sty m:val="p"/>
                  </m:rPr>
                  <w:rPr>
                    <w:rFonts w:asciiTheme="majorBidi" w:hAnsiTheme="majorBidi" w:cstheme="majorBidi"/>
                    <w:spacing w:val="-4"/>
                    <w:w w:val="105"/>
                    <w:sz w:val="24"/>
                    <w:szCs w:val="24"/>
                  </w:rPr>
                  <m:t>θ</m:t>
                </m:r>
              </m:e>
              <m:sub>
                <m:r>
                  <m:rPr>
                    <m:sty m:val="p"/>
                  </m:rPr>
                  <w:rPr>
                    <w:rFonts w:ascii="Cambria Math" w:hAnsiTheme="majorBidi" w:cstheme="majorBidi"/>
                    <w:spacing w:val="-4"/>
                    <w:w w:val="105"/>
                    <w:sz w:val="24"/>
                    <w:szCs w:val="24"/>
                  </w:rPr>
                  <m:t>f</m:t>
                </m:r>
              </m:sub>
              <m:sup>
                <m:r>
                  <m:rPr>
                    <m:sty m:val="p"/>
                  </m:rPr>
                  <w:rPr>
                    <w:rFonts w:ascii="Cambria Math" w:hAnsiTheme="majorBidi" w:cstheme="majorBidi"/>
                    <w:spacing w:val="-4"/>
                    <w:w w:val="105"/>
                    <w:sz w:val="24"/>
                    <w:szCs w:val="24"/>
                  </w:rPr>
                  <m:t>2</m:t>
                </m:r>
              </m:sup>
            </m:sSubSup>
          </m:num>
          <m:den>
            <m:sSubSup>
              <m:sSubSupPr>
                <m:ctrlPr>
                  <w:rPr>
                    <w:rFonts w:ascii="Cambria Math" w:hAnsiTheme="majorBidi" w:cstheme="majorBidi"/>
                    <w:iCs/>
                    <w:spacing w:val="-4"/>
                    <w:w w:val="105"/>
                    <w:sz w:val="24"/>
                    <w:szCs w:val="24"/>
                  </w:rPr>
                </m:ctrlPr>
              </m:sSubSupPr>
              <m:e>
                <m:r>
                  <m:rPr>
                    <m:sty m:val="p"/>
                  </m:rPr>
                  <w:rPr>
                    <w:rFonts w:asciiTheme="majorBidi" w:hAnsiTheme="majorBidi" w:cstheme="majorBidi"/>
                    <w:spacing w:val="-4"/>
                    <w:w w:val="105"/>
                    <w:sz w:val="24"/>
                    <w:szCs w:val="24"/>
                  </w:rPr>
                  <m:t>θ</m:t>
                </m:r>
              </m:e>
              <m:sub>
                <m:r>
                  <m:rPr>
                    <m:sty m:val="p"/>
                  </m:rPr>
                  <w:rPr>
                    <w:rFonts w:ascii="Cambria Math" w:hAnsiTheme="majorBidi" w:cstheme="majorBidi"/>
                    <w:spacing w:val="-4"/>
                    <w:w w:val="105"/>
                    <w:sz w:val="24"/>
                    <w:szCs w:val="24"/>
                  </w:rPr>
                  <m:t>f</m:t>
                </m:r>
              </m:sub>
              <m:sup>
                <m:r>
                  <m:rPr>
                    <m:sty m:val="p"/>
                  </m:rPr>
                  <w:rPr>
                    <w:rFonts w:ascii="Cambria Math" w:hAnsiTheme="majorBidi" w:cstheme="majorBidi"/>
                    <w:spacing w:val="-4"/>
                    <w:w w:val="105"/>
                    <w:sz w:val="24"/>
                    <w:szCs w:val="24"/>
                  </w:rPr>
                  <m:t>2</m:t>
                </m:r>
              </m:sup>
            </m:sSubSup>
            <m:r>
              <w:rPr>
                <w:rFonts w:ascii="Cambria Math" w:hAnsiTheme="majorBidi" w:cstheme="majorBidi"/>
                <w:spacing w:val="-4"/>
                <w:w w:val="105"/>
                <w:sz w:val="24"/>
                <w:szCs w:val="24"/>
              </w:rPr>
              <m:t>+</m:t>
            </m:r>
            <m:sSup>
              <m:sSupPr>
                <m:ctrlPr>
                  <w:rPr>
                    <w:rFonts w:ascii="Cambria Math" w:hAnsiTheme="majorBidi" w:cstheme="majorBidi"/>
                    <w:i/>
                    <w:spacing w:val="-4"/>
                    <w:w w:val="105"/>
                    <w:sz w:val="24"/>
                    <w:szCs w:val="24"/>
                  </w:rPr>
                </m:ctrlPr>
              </m:sSupPr>
              <m:e>
                <m:r>
                  <m:rPr>
                    <m:sty m:val="p"/>
                  </m:rPr>
                  <w:rPr>
                    <w:rFonts w:ascii="Cambria Math" w:hAnsiTheme="majorBidi" w:cstheme="majorBidi"/>
                    <w:spacing w:val="-4"/>
                    <w:w w:val="105"/>
                    <w:sz w:val="24"/>
                    <w:szCs w:val="24"/>
                  </w:rPr>
                  <m:t>(</m:t>
                </m:r>
                <m:r>
                  <m:rPr>
                    <m:sty m:val="p"/>
                  </m:rPr>
                  <w:rPr>
                    <w:rFonts w:asciiTheme="majorBidi" w:hAnsiTheme="majorBidi" w:cstheme="majorBidi"/>
                    <w:spacing w:val="-4"/>
                    <w:w w:val="105"/>
                    <w:sz w:val="24"/>
                    <w:szCs w:val="24"/>
                  </w:rPr>
                  <m:t>Δβ</m:t>
                </m:r>
                <m:r>
                  <m:rPr>
                    <m:sty m:val="p"/>
                  </m:rPr>
                  <w:rPr>
                    <w:rFonts w:ascii="Cambria Math" w:hAnsiTheme="majorBidi" w:cstheme="majorBidi"/>
                    <w:spacing w:val="-4"/>
                    <w:w w:val="105"/>
                    <w:sz w:val="24"/>
                    <w:szCs w:val="24"/>
                  </w:rPr>
                  <m:t>/2)</m:t>
                </m:r>
              </m:e>
              <m:sup>
                <m:r>
                  <w:rPr>
                    <w:rFonts w:ascii="Cambria Math" w:hAnsiTheme="majorBidi" w:cstheme="majorBidi"/>
                    <w:spacing w:val="-4"/>
                    <w:w w:val="105"/>
                    <w:sz w:val="24"/>
                    <w:szCs w:val="24"/>
                  </w:rPr>
                  <m:t>2</m:t>
                </m:r>
              </m:sup>
            </m:sSup>
          </m:den>
        </m:f>
      </m:oMath>
      <w:r w:rsidR="00DB5D3B" w:rsidRPr="00EA46EA">
        <w:rPr>
          <w:rFonts w:asciiTheme="majorBidi" w:hAnsiTheme="majorBidi" w:cstheme="majorBidi"/>
          <w:spacing w:val="-4"/>
          <w:w w:val="105"/>
          <w:sz w:val="24"/>
          <w:szCs w:val="24"/>
          <w:vertAlign w:val="superscript"/>
        </w:rPr>
        <w:t xml:space="preserve"> </w:t>
      </w:r>
      <w:r w:rsidR="00DB5D3B" w:rsidRPr="00EA46EA">
        <w:rPr>
          <w:rFonts w:asciiTheme="majorBidi" w:hAnsiTheme="majorBidi" w:cstheme="majorBidi"/>
          <w:spacing w:val="-4"/>
          <w:w w:val="105"/>
          <w:sz w:val="24"/>
          <w:szCs w:val="24"/>
        </w:rPr>
        <w:t xml:space="preserve">sin  </w:t>
      </w:r>
      <m:oMath>
        <m:rad>
          <m:radPr>
            <m:degHide m:val="on"/>
            <m:ctrlPr>
              <w:rPr>
                <w:rFonts w:ascii="Cambria Math" w:hAnsiTheme="majorBidi" w:cstheme="majorBidi"/>
                <w:i/>
                <w:spacing w:val="-4"/>
                <w:w w:val="105"/>
                <w:sz w:val="24"/>
                <w:szCs w:val="24"/>
              </w:rPr>
            </m:ctrlPr>
          </m:radPr>
          <m:deg/>
          <m:e>
            <m:sSubSup>
              <m:sSubSupPr>
                <m:ctrlPr>
                  <w:rPr>
                    <w:rFonts w:ascii="Cambria Math" w:hAnsiTheme="majorBidi" w:cstheme="majorBidi"/>
                    <w:iCs/>
                    <w:spacing w:val="-4"/>
                    <w:w w:val="105"/>
                    <w:sz w:val="24"/>
                    <w:szCs w:val="24"/>
                  </w:rPr>
                </m:ctrlPr>
              </m:sSubSupPr>
              <m:e>
                <m:r>
                  <m:rPr>
                    <m:sty m:val="p"/>
                  </m:rPr>
                  <w:rPr>
                    <w:rFonts w:asciiTheme="majorBidi" w:hAnsiTheme="majorBidi" w:cstheme="majorBidi"/>
                    <w:spacing w:val="-4"/>
                    <w:w w:val="105"/>
                    <w:sz w:val="24"/>
                    <w:szCs w:val="24"/>
                  </w:rPr>
                  <m:t>θ</m:t>
                </m:r>
              </m:e>
              <m:sub>
                <m:r>
                  <m:rPr>
                    <m:sty m:val="p"/>
                  </m:rPr>
                  <w:rPr>
                    <w:rFonts w:ascii="Cambria Math" w:hAnsiTheme="majorBidi" w:cstheme="majorBidi"/>
                    <w:spacing w:val="-4"/>
                    <w:w w:val="105"/>
                    <w:sz w:val="24"/>
                    <w:szCs w:val="24"/>
                  </w:rPr>
                  <m:t>f</m:t>
                </m:r>
              </m:sub>
              <m:sup>
                <m:r>
                  <m:rPr>
                    <m:sty m:val="p"/>
                  </m:rPr>
                  <w:rPr>
                    <w:rFonts w:ascii="Cambria Math" w:hAnsiTheme="majorBidi" w:cstheme="majorBidi"/>
                    <w:spacing w:val="-4"/>
                    <w:w w:val="105"/>
                    <w:sz w:val="24"/>
                    <w:szCs w:val="24"/>
                  </w:rPr>
                  <m:t>2</m:t>
                </m:r>
              </m:sup>
            </m:sSubSup>
            <m:r>
              <w:rPr>
                <w:rFonts w:ascii="Cambria Math" w:hAnsiTheme="majorBidi" w:cstheme="majorBidi"/>
                <w:spacing w:val="-4"/>
                <w:w w:val="105"/>
                <w:sz w:val="24"/>
                <w:szCs w:val="24"/>
              </w:rPr>
              <m:t>+</m:t>
            </m:r>
            <m:sSup>
              <m:sSupPr>
                <m:ctrlPr>
                  <w:rPr>
                    <w:rFonts w:ascii="Cambria Math" w:hAnsiTheme="majorBidi" w:cstheme="majorBidi"/>
                    <w:i/>
                    <w:spacing w:val="-4"/>
                    <w:w w:val="105"/>
                    <w:sz w:val="24"/>
                    <w:szCs w:val="24"/>
                  </w:rPr>
                </m:ctrlPr>
              </m:sSupPr>
              <m:e>
                <m:r>
                  <m:rPr>
                    <m:sty m:val="p"/>
                  </m:rPr>
                  <w:rPr>
                    <w:rFonts w:ascii="Cambria Math" w:hAnsiTheme="majorBidi" w:cstheme="majorBidi"/>
                    <w:spacing w:val="-4"/>
                    <w:w w:val="105"/>
                    <w:sz w:val="24"/>
                    <w:szCs w:val="24"/>
                  </w:rPr>
                  <m:t>(</m:t>
                </m:r>
                <m:r>
                  <m:rPr>
                    <m:sty m:val="p"/>
                  </m:rPr>
                  <w:rPr>
                    <w:rFonts w:asciiTheme="majorBidi" w:hAnsiTheme="majorBidi" w:cstheme="majorBidi"/>
                    <w:spacing w:val="-4"/>
                    <w:w w:val="105"/>
                    <w:sz w:val="24"/>
                    <w:szCs w:val="24"/>
                  </w:rPr>
                  <m:t>Δβ</m:t>
                </m:r>
                <m:r>
                  <m:rPr>
                    <m:sty m:val="p"/>
                  </m:rPr>
                  <w:rPr>
                    <w:rFonts w:ascii="Cambria Math" w:hAnsiTheme="majorBidi" w:cstheme="majorBidi"/>
                    <w:spacing w:val="-4"/>
                    <w:w w:val="105"/>
                    <w:sz w:val="24"/>
                    <w:szCs w:val="24"/>
                  </w:rPr>
                  <m:t>/2)</m:t>
                </m:r>
              </m:e>
              <m:sup>
                <m:r>
                  <w:rPr>
                    <w:rFonts w:ascii="Cambria Math" w:hAnsiTheme="majorBidi" w:cstheme="majorBidi"/>
                    <w:spacing w:val="-4"/>
                    <w:w w:val="105"/>
                    <w:sz w:val="24"/>
                    <w:szCs w:val="24"/>
                  </w:rPr>
                  <m:t>2</m:t>
                </m:r>
              </m:sup>
            </m:sSup>
            <m:r>
              <w:rPr>
                <w:rFonts w:ascii="Cambria Math" w:hAnsi="Cambria Math" w:cstheme="majorBidi"/>
                <w:spacing w:val="-4"/>
                <w:w w:val="105"/>
                <w:sz w:val="24"/>
                <w:szCs w:val="24"/>
              </w:rPr>
              <m:t>z</m:t>
            </m:r>
          </m:e>
        </m:rad>
      </m:oMath>
      <w:r w:rsidR="00D5562D" w:rsidRPr="00EA46EA">
        <w:rPr>
          <w:rFonts w:asciiTheme="majorBidi" w:hAnsiTheme="majorBidi" w:cstheme="majorBidi"/>
          <w:spacing w:val="-4"/>
          <w:w w:val="105"/>
          <w:sz w:val="24"/>
          <w:szCs w:val="24"/>
        </w:rPr>
        <w:t xml:space="preserve">         </w:t>
      </w:r>
      <w:r w:rsidR="001B7DA8">
        <w:rPr>
          <w:rFonts w:asciiTheme="majorBidi" w:hAnsiTheme="majorBidi" w:cstheme="majorBidi"/>
          <w:spacing w:val="-4"/>
          <w:w w:val="105"/>
          <w:sz w:val="24"/>
          <w:szCs w:val="24"/>
        </w:rPr>
        <w:t xml:space="preserve">            </w:t>
      </w:r>
      <w:r w:rsidR="000A4EBD">
        <w:rPr>
          <w:rFonts w:asciiTheme="majorBidi" w:hAnsiTheme="majorBidi" w:cstheme="majorBidi"/>
          <w:spacing w:val="-4"/>
          <w:w w:val="105"/>
          <w:sz w:val="24"/>
          <w:szCs w:val="24"/>
        </w:rPr>
        <w:t xml:space="preserve">                   </w:t>
      </w:r>
      <w:r w:rsidR="00A72F28">
        <w:rPr>
          <w:rFonts w:asciiTheme="majorBidi" w:hAnsiTheme="majorBidi" w:cstheme="majorBidi"/>
          <w:b/>
          <w:bCs/>
          <w:spacing w:val="-4"/>
          <w:w w:val="105"/>
          <w:sz w:val="24"/>
          <w:szCs w:val="24"/>
        </w:rPr>
        <w:t xml:space="preserve">( </w:t>
      </w:r>
      <w:r w:rsidR="002835AC">
        <w:rPr>
          <w:rFonts w:asciiTheme="majorBidi" w:hAnsiTheme="majorBidi" w:cstheme="majorBidi"/>
          <w:b/>
          <w:bCs/>
          <w:spacing w:val="-4"/>
          <w:w w:val="105"/>
          <w:sz w:val="24"/>
          <w:szCs w:val="24"/>
        </w:rPr>
        <w:t>II.9</w:t>
      </w:r>
      <w:r w:rsidR="00D5562D" w:rsidRPr="00EA46EA">
        <w:rPr>
          <w:rFonts w:asciiTheme="majorBidi" w:hAnsiTheme="majorBidi" w:cstheme="majorBidi"/>
          <w:b/>
          <w:bCs/>
          <w:spacing w:val="-4"/>
          <w:w w:val="105"/>
          <w:sz w:val="24"/>
          <w:szCs w:val="24"/>
        </w:rPr>
        <w:t>)</w:t>
      </w:r>
      <w:r w:rsidR="00DE6C26" w:rsidRPr="00EA46EA">
        <w:rPr>
          <w:rFonts w:asciiTheme="majorBidi" w:hAnsiTheme="majorBidi" w:cstheme="majorBidi"/>
          <w:b/>
          <w:bCs/>
          <w:spacing w:val="-4"/>
          <w:w w:val="105"/>
          <w:sz w:val="24"/>
          <w:szCs w:val="24"/>
        </w:rPr>
        <w:t xml:space="preserve"> </w:t>
      </w:r>
    </w:p>
    <w:p w:rsidR="00DE6C26" w:rsidRPr="00EA46EA" w:rsidRDefault="00DE6C26" w:rsidP="000A4EBD">
      <w:pPr>
        <w:ind w:right="-1" w:firstLine="567"/>
        <w:jc w:val="both"/>
        <w:rPr>
          <w:rFonts w:asciiTheme="majorBidi" w:hAnsiTheme="majorBidi" w:cstheme="majorBidi"/>
          <w:spacing w:val="-3"/>
          <w:w w:val="105"/>
          <w:sz w:val="24"/>
          <w:szCs w:val="24"/>
        </w:rPr>
      </w:pPr>
      <w:r w:rsidRPr="00EA46EA">
        <w:rPr>
          <w:rFonts w:asciiTheme="majorBidi" w:hAnsiTheme="majorBidi" w:cstheme="majorBidi"/>
          <w:spacing w:val="-3"/>
          <w:w w:val="105"/>
          <w:sz w:val="24"/>
          <w:szCs w:val="24"/>
        </w:rPr>
        <w:t xml:space="preserve">    Cette dernière relation met en évidence que la conversion n’est complète que si </w:t>
      </w:r>
      <w:r w:rsidR="001B7DA8">
        <w:rPr>
          <w:rFonts w:asciiTheme="majorBidi" w:hAnsiTheme="majorBidi" w:cstheme="majorBidi"/>
          <w:spacing w:val="-3"/>
          <w:w w:val="105"/>
          <w:sz w:val="24"/>
          <w:szCs w:val="24"/>
        </w:rPr>
        <w:t xml:space="preserve">  </w:t>
      </w:r>
      <w:r w:rsidRPr="00EA46EA">
        <w:rPr>
          <w:rFonts w:asciiTheme="majorBidi" w:hAnsiTheme="majorBidi" w:cstheme="majorBidi"/>
          <w:spacing w:val="-3"/>
          <w:sz w:val="24"/>
          <w:szCs w:val="24"/>
        </w:rPr>
        <w:t xml:space="preserve">Δβ= </w:t>
      </w:r>
      <w:r w:rsidR="00C84EE5">
        <w:rPr>
          <w:rFonts w:asciiTheme="majorBidi" w:hAnsiTheme="majorBidi" w:cstheme="majorBidi"/>
          <w:spacing w:val="-3"/>
          <w:w w:val="105"/>
          <w:sz w:val="24"/>
          <w:szCs w:val="24"/>
        </w:rPr>
        <w:t>0. Dans ce cas</w:t>
      </w:r>
      <w:r w:rsidRPr="00EA46EA">
        <w:rPr>
          <w:rFonts w:asciiTheme="majorBidi" w:hAnsiTheme="majorBidi" w:cstheme="majorBidi"/>
          <w:spacing w:val="-3"/>
          <w:w w:val="105"/>
          <w:sz w:val="24"/>
          <w:szCs w:val="24"/>
        </w:rPr>
        <w:t>, elle est obtenue pour une distance de propagation</w:t>
      </w:r>
    </w:p>
    <w:p w:rsidR="000A4EBD" w:rsidRDefault="00DE6C26" w:rsidP="000A4EBD">
      <w:pPr>
        <w:ind w:right="-1" w:firstLine="567"/>
        <w:jc w:val="both"/>
        <w:rPr>
          <w:rFonts w:asciiTheme="majorBidi" w:hAnsiTheme="majorBidi" w:cstheme="majorBidi"/>
          <w:spacing w:val="-3"/>
          <w:w w:val="105"/>
          <w:sz w:val="24"/>
          <w:szCs w:val="24"/>
        </w:rPr>
      </w:pPr>
      <w:r w:rsidRPr="00EA46EA">
        <w:rPr>
          <w:rFonts w:asciiTheme="majorBidi" w:hAnsiTheme="majorBidi" w:cstheme="majorBidi"/>
          <w:spacing w:val="-3"/>
          <w:w w:val="105"/>
          <w:sz w:val="24"/>
          <w:szCs w:val="24"/>
        </w:rPr>
        <w:t xml:space="preserve"> L</w:t>
      </w:r>
      <w:r w:rsidRPr="00EA46EA">
        <w:rPr>
          <w:rFonts w:asciiTheme="majorBidi" w:hAnsiTheme="majorBidi" w:cstheme="majorBidi"/>
          <w:spacing w:val="-3"/>
          <w:w w:val="105"/>
          <w:sz w:val="24"/>
          <w:szCs w:val="24"/>
          <w:vertAlign w:val="subscript"/>
        </w:rPr>
        <w:t xml:space="preserve">c </w:t>
      </w:r>
      <w:r w:rsidRPr="00EA46EA">
        <w:rPr>
          <w:rFonts w:asciiTheme="majorBidi" w:hAnsiTheme="majorBidi" w:cstheme="majorBidi"/>
          <w:spacing w:val="-3"/>
          <w:w w:val="105"/>
          <w:sz w:val="24"/>
          <w:szCs w:val="24"/>
        </w:rPr>
        <w:t xml:space="preserve">= </w:t>
      </w:r>
      <w:r w:rsidRPr="00EA46EA">
        <w:rPr>
          <w:rFonts w:ascii="Cambria Math" w:hAnsi="Cambria Math" w:cstheme="majorBidi"/>
          <w:spacing w:val="-3"/>
          <w:w w:val="105"/>
          <w:sz w:val="24"/>
          <w:szCs w:val="24"/>
        </w:rPr>
        <w:t>𝜋</w:t>
      </w:r>
      <w:r w:rsidR="00C84EE5">
        <w:rPr>
          <w:rFonts w:asciiTheme="majorBidi" w:hAnsiTheme="majorBidi" w:cstheme="majorBidi"/>
          <w:spacing w:val="-3"/>
          <w:w w:val="105"/>
          <w:sz w:val="24"/>
          <w:szCs w:val="24"/>
        </w:rPr>
        <w:t>/2|k|, appelée  langueur de couplage</w:t>
      </w:r>
      <w:r w:rsidRPr="00EA46EA">
        <w:rPr>
          <w:rFonts w:asciiTheme="majorBidi" w:hAnsiTheme="majorBidi" w:cstheme="majorBidi"/>
          <w:spacing w:val="-3"/>
          <w:w w:val="105"/>
          <w:sz w:val="24"/>
          <w:szCs w:val="24"/>
        </w:rPr>
        <w:t>.</w:t>
      </w:r>
    </w:p>
    <w:p w:rsidR="000A4EBD" w:rsidRDefault="00DE6C26" w:rsidP="000A4EBD">
      <w:pPr>
        <w:ind w:right="-1" w:firstLine="567"/>
        <w:jc w:val="both"/>
        <w:rPr>
          <w:rFonts w:asciiTheme="majorBidi" w:hAnsiTheme="majorBidi" w:cstheme="majorBidi"/>
          <w:spacing w:val="-3"/>
          <w:w w:val="105"/>
          <w:sz w:val="24"/>
          <w:szCs w:val="24"/>
        </w:rPr>
      </w:pPr>
      <w:r w:rsidRPr="00EA46EA">
        <w:rPr>
          <w:rFonts w:asciiTheme="majorBidi" w:hAnsiTheme="majorBidi" w:cstheme="majorBidi"/>
          <w:spacing w:val="-3"/>
          <w:w w:val="105"/>
          <w:sz w:val="24"/>
          <w:szCs w:val="24"/>
        </w:rPr>
        <w:lastRenderedPageBreak/>
        <w:t>Si la différe</w:t>
      </w:r>
      <w:r w:rsidR="00C84EE5">
        <w:rPr>
          <w:rFonts w:asciiTheme="majorBidi" w:hAnsiTheme="majorBidi" w:cstheme="majorBidi"/>
          <w:spacing w:val="-3"/>
          <w:w w:val="105"/>
          <w:sz w:val="24"/>
          <w:szCs w:val="24"/>
        </w:rPr>
        <w:t>nce de phase Δβ n’est pas nulle</w:t>
      </w:r>
      <w:r w:rsidRPr="00EA46EA">
        <w:rPr>
          <w:rFonts w:asciiTheme="majorBidi" w:hAnsiTheme="majorBidi" w:cstheme="majorBidi"/>
          <w:spacing w:val="-3"/>
          <w:w w:val="105"/>
          <w:sz w:val="24"/>
          <w:szCs w:val="24"/>
        </w:rPr>
        <w:t>, le rendement de conversion est limité a la valeur R</w:t>
      </w:r>
      <w:r w:rsidR="009E59D8" w:rsidRPr="00EA46EA">
        <w:rPr>
          <w:rFonts w:asciiTheme="majorBidi" w:hAnsiTheme="majorBidi" w:cstheme="majorBidi"/>
          <w:spacing w:val="-3"/>
          <w:w w:val="105"/>
          <w:sz w:val="24"/>
          <w:szCs w:val="24"/>
          <w:vertAlign w:val="subscript"/>
        </w:rPr>
        <w:t>M</w:t>
      </w:r>
      <w:r w:rsidRPr="00EA46EA">
        <w:rPr>
          <w:rFonts w:asciiTheme="majorBidi" w:hAnsiTheme="majorBidi" w:cstheme="majorBidi"/>
          <w:spacing w:val="-3"/>
          <w:w w:val="105"/>
          <w:sz w:val="24"/>
          <w:szCs w:val="24"/>
        </w:rPr>
        <w:t xml:space="preserve"> obtenue au bout d’une distance L</w:t>
      </w:r>
      <w:r w:rsidRPr="00EA46EA">
        <w:rPr>
          <w:rFonts w:asciiTheme="majorBidi" w:hAnsiTheme="majorBidi" w:cstheme="majorBidi"/>
          <w:spacing w:val="-3"/>
          <w:w w:val="105"/>
          <w:sz w:val="24"/>
          <w:szCs w:val="24"/>
          <w:vertAlign w:val="subscript"/>
        </w:rPr>
        <w:t>C</w:t>
      </w:r>
      <w:r w:rsidRPr="00EA46EA">
        <w:rPr>
          <w:rFonts w:asciiTheme="majorBidi" w:hAnsiTheme="majorBidi" w:cstheme="majorBidi"/>
          <w:spacing w:val="-3"/>
          <w:w w:val="105"/>
          <w:sz w:val="24"/>
          <w:szCs w:val="24"/>
        </w:rPr>
        <w:t xml:space="preserve">= </w:t>
      </w:r>
      <w:r w:rsidRPr="00EA46EA">
        <w:rPr>
          <w:rFonts w:ascii="Cambria Math" w:hAnsi="Cambria Math" w:cstheme="majorBidi"/>
          <w:spacing w:val="-3"/>
          <w:w w:val="105"/>
          <w:sz w:val="24"/>
          <w:szCs w:val="24"/>
        </w:rPr>
        <w:t>𝜋</w:t>
      </w:r>
      <w:r w:rsidRPr="00EA46EA">
        <w:rPr>
          <w:rFonts w:asciiTheme="majorBidi" w:hAnsiTheme="majorBidi" w:cstheme="majorBidi"/>
          <w:spacing w:val="-3"/>
          <w:w w:val="105"/>
          <w:sz w:val="24"/>
          <w:szCs w:val="24"/>
        </w:rPr>
        <w:t>/</w:t>
      </w:r>
      <m:oMath>
        <m:r>
          <w:rPr>
            <w:rFonts w:ascii="Cambria Math" w:hAnsiTheme="majorBidi" w:cstheme="majorBidi"/>
            <w:spacing w:val="-3"/>
            <w:w w:val="105"/>
            <w:sz w:val="24"/>
            <w:szCs w:val="24"/>
          </w:rPr>
          <m:t xml:space="preserve"> </m:t>
        </m:r>
        <m:rad>
          <m:radPr>
            <m:degHide m:val="on"/>
            <m:ctrlPr>
              <w:rPr>
                <w:rFonts w:ascii="Cambria Math" w:hAnsiTheme="majorBidi" w:cstheme="majorBidi"/>
                <w:i/>
                <w:spacing w:val="-4"/>
                <w:w w:val="105"/>
                <w:sz w:val="24"/>
                <w:szCs w:val="24"/>
              </w:rPr>
            </m:ctrlPr>
          </m:radPr>
          <m:deg/>
          <m:e>
            <m:sSup>
              <m:sSupPr>
                <m:ctrlPr>
                  <w:rPr>
                    <w:rFonts w:ascii="Cambria Math" w:hAnsiTheme="majorBidi" w:cstheme="majorBidi"/>
                    <w:i/>
                    <w:spacing w:val="-4"/>
                    <w:w w:val="105"/>
                    <w:sz w:val="24"/>
                    <w:szCs w:val="24"/>
                    <w:vertAlign w:val="subscript"/>
                    <w:lang w:val="en-US"/>
                  </w:rPr>
                </m:ctrlPr>
              </m:sSupPr>
              <m:e>
                <m:r>
                  <m:rPr>
                    <m:sty m:val="p"/>
                  </m:rPr>
                  <w:rPr>
                    <w:rFonts w:ascii="Cambria Math" w:hAnsiTheme="majorBidi" w:cstheme="majorBidi"/>
                    <w:spacing w:val="-4"/>
                    <w:w w:val="105"/>
                    <w:sz w:val="24"/>
                    <w:szCs w:val="24"/>
                  </w:rPr>
                  <m:t xml:space="preserve">    4</m:t>
                </m:r>
                <m:sSubSup>
                  <m:sSubSupPr>
                    <m:ctrlPr>
                      <w:rPr>
                        <w:rFonts w:ascii="Cambria Math" w:hAnsiTheme="majorBidi" w:cstheme="majorBidi"/>
                        <w:iCs/>
                        <w:spacing w:val="-4"/>
                        <w:w w:val="105"/>
                        <w:sz w:val="24"/>
                        <w:szCs w:val="24"/>
                      </w:rPr>
                    </m:ctrlPr>
                  </m:sSubSupPr>
                  <m:e>
                    <m:r>
                      <m:rPr>
                        <m:sty m:val="p"/>
                      </m:rPr>
                      <w:rPr>
                        <w:rFonts w:asciiTheme="majorBidi" w:hAnsiTheme="majorBidi" w:cstheme="majorBidi"/>
                        <w:spacing w:val="-4"/>
                        <w:w w:val="105"/>
                        <w:sz w:val="24"/>
                        <w:szCs w:val="24"/>
                      </w:rPr>
                      <m:t>θ</m:t>
                    </m:r>
                  </m:e>
                  <m:sub>
                    <m:r>
                      <m:rPr>
                        <m:sty m:val="p"/>
                      </m:rPr>
                      <w:rPr>
                        <w:rFonts w:ascii="Cambria Math" w:hAnsiTheme="majorBidi" w:cstheme="majorBidi"/>
                        <w:spacing w:val="-4"/>
                        <w:w w:val="105"/>
                        <w:sz w:val="24"/>
                        <w:szCs w:val="24"/>
                      </w:rPr>
                      <m:t>f</m:t>
                    </m:r>
                  </m:sub>
                  <m:sup>
                    <m:r>
                      <m:rPr>
                        <m:sty m:val="p"/>
                      </m:rPr>
                      <w:rPr>
                        <w:rFonts w:ascii="Cambria Math" w:hAnsiTheme="majorBidi" w:cstheme="majorBidi"/>
                        <w:spacing w:val="-4"/>
                        <w:w w:val="105"/>
                        <w:sz w:val="24"/>
                        <w:szCs w:val="24"/>
                      </w:rPr>
                      <m:t>2</m:t>
                    </m:r>
                  </m:sup>
                </m:sSubSup>
                <m:r>
                  <m:rPr>
                    <m:sty m:val="p"/>
                  </m:rPr>
                  <w:rPr>
                    <w:rFonts w:ascii="Cambria Math" w:hAnsiTheme="majorBidi" w:cstheme="majorBidi"/>
                    <w:spacing w:val="-4"/>
                    <w:w w:val="105"/>
                    <w:sz w:val="24"/>
                    <w:szCs w:val="24"/>
                  </w:rPr>
                  <m:t xml:space="preserve"> +</m:t>
                </m:r>
                <m:r>
                  <m:rPr>
                    <m:sty m:val="p"/>
                  </m:rPr>
                  <w:rPr>
                    <w:rFonts w:asciiTheme="majorBidi" w:hAnsiTheme="majorBidi" w:cstheme="majorBidi"/>
                    <w:spacing w:val="-4"/>
                    <w:w w:val="105"/>
                    <w:sz w:val="24"/>
                    <w:szCs w:val="24"/>
                  </w:rPr>
                  <m:t>Δβ</m:t>
                </m:r>
              </m:e>
              <m:sup>
                <m:r>
                  <w:rPr>
                    <w:rFonts w:ascii="Cambria Math" w:hAnsiTheme="majorBidi" w:cstheme="majorBidi"/>
                    <w:spacing w:val="-4"/>
                    <w:w w:val="105"/>
                    <w:sz w:val="24"/>
                    <w:szCs w:val="24"/>
                    <w:vertAlign w:val="subscript"/>
                  </w:rPr>
                  <m:t>2</m:t>
                </m:r>
              </m:sup>
            </m:sSup>
          </m:e>
        </m:rad>
      </m:oMath>
    </w:p>
    <w:p w:rsidR="00DE6C26" w:rsidRPr="000A4EBD" w:rsidRDefault="009E59D8" w:rsidP="000A4EBD">
      <w:pPr>
        <w:ind w:right="-1" w:firstLine="567"/>
        <w:jc w:val="both"/>
        <w:rPr>
          <w:rFonts w:asciiTheme="majorBidi" w:hAnsiTheme="majorBidi" w:cstheme="majorBidi"/>
          <w:spacing w:val="-3"/>
          <w:w w:val="105"/>
          <w:sz w:val="24"/>
          <w:szCs w:val="24"/>
          <w:lang w:val="en-US"/>
        </w:rPr>
      </w:pPr>
      <w:r w:rsidRPr="00E57B6F">
        <w:rPr>
          <w:rFonts w:asciiTheme="majorBidi" w:hAnsiTheme="majorBidi" w:cstheme="majorBidi"/>
          <w:spacing w:val="-4"/>
          <w:w w:val="105"/>
          <w:sz w:val="24"/>
          <w:szCs w:val="24"/>
        </w:rPr>
        <w:t xml:space="preserve"> </w:t>
      </w:r>
      <w:r w:rsidRPr="00EA46EA">
        <w:rPr>
          <w:rFonts w:asciiTheme="majorBidi" w:hAnsiTheme="majorBidi" w:cstheme="majorBidi"/>
          <w:spacing w:val="-3"/>
          <w:w w:val="105"/>
          <w:sz w:val="24"/>
          <w:szCs w:val="24"/>
          <w:lang w:val="en-US"/>
        </w:rPr>
        <w:t>R</w:t>
      </w:r>
      <w:r w:rsidRPr="00EA46EA">
        <w:rPr>
          <w:rFonts w:asciiTheme="majorBidi" w:hAnsiTheme="majorBidi" w:cstheme="majorBidi"/>
          <w:spacing w:val="-3"/>
          <w:w w:val="105"/>
          <w:sz w:val="24"/>
          <w:szCs w:val="24"/>
          <w:vertAlign w:val="subscript"/>
          <w:lang w:val="en-US"/>
        </w:rPr>
        <w:t>M</w:t>
      </w:r>
      <w:r w:rsidRPr="00EA46EA">
        <w:rPr>
          <w:rFonts w:asciiTheme="majorBidi" w:hAnsiTheme="majorBidi" w:cstheme="majorBidi"/>
          <w:spacing w:val="-3"/>
          <w:w w:val="105"/>
          <w:sz w:val="24"/>
          <w:szCs w:val="24"/>
          <w:lang w:val="en-US"/>
        </w:rPr>
        <w:t xml:space="preserve">= </w:t>
      </w:r>
      <m:oMath>
        <m:f>
          <m:fPr>
            <m:ctrlPr>
              <w:rPr>
                <w:rFonts w:ascii="Cambria Math" w:hAnsiTheme="majorBidi" w:cstheme="majorBidi"/>
                <w:i/>
                <w:spacing w:val="-4"/>
                <w:w w:val="105"/>
                <w:sz w:val="24"/>
                <w:szCs w:val="24"/>
                <w:vertAlign w:val="superscript"/>
              </w:rPr>
            </m:ctrlPr>
          </m:fPr>
          <m:num>
            <m:sSubSup>
              <m:sSubSupPr>
                <m:ctrlPr>
                  <w:rPr>
                    <w:rFonts w:ascii="Cambria Math" w:hAnsiTheme="majorBidi" w:cstheme="majorBidi"/>
                    <w:iCs/>
                    <w:spacing w:val="-4"/>
                    <w:w w:val="105"/>
                    <w:sz w:val="24"/>
                    <w:szCs w:val="24"/>
                  </w:rPr>
                </m:ctrlPr>
              </m:sSubSupPr>
              <m:e>
                <m:r>
                  <m:rPr>
                    <m:sty m:val="p"/>
                  </m:rPr>
                  <w:rPr>
                    <w:rFonts w:asciiTheme="majorBidi" w:hAnsiTheme="majorBidi" w:cstheme="majorBidi"/>
                    <w:spacing w:val="-4"/>
                    <w:w w:val="105"/>
                    <w:sz w:val="24"/>
                    <w:szCs w:val="24"/>
                  </w:rPr>
                  <m:t>θ</m:t>
                </m:r>
              </m:e>
              <m:sub>
                <m:r>
                  <m:rPr>
                    <m:sty m:val="p"/>
                  </m:rPr>
                  <w:rPr>
                    <w:rFonts w:ascii="Cambria Math" w:hAnsiTheme="majorBidi" w:cstheme="majorBidi"/>
                    <w:spacing w:val="-4"/>
                    <w:w w:val="105"/>
                    <w:sz w:val="24"/>
                    <w:szCs w:val="24"/>
                    <w:lang w:val="en-US"/>
                  </w:rPr>
                  <m:t>f</m:t>
                </m:r>
              </m:sub>
              <m:sup>
                <m:r>
                  <m:rPr>
                    <m:sty m:val="p"/>
                  </m:rPr>
                  <w:rPr>
                    <w:rFonts w:ascii="Cambria Math" w:hAnsiTheme="majorBidi" w:cstheme="majorBidi"/>
                    <w:spacing w:val="-4"/>
                    <w:w w:val="105"/>
                    <w:sz w:val="24"/>
                    <w:szCs w:val="24"/>
                    <w:lang w:val="en-US"/>
                  </w:rPr>
                  <m:t>2</m:t>
                </m:r>
              </m:sup>
            </m:sSubSup>
          </m:num>
          <m:den>
            <m:sSubSup>
              <m:sSubSupPr>
                <m:ctrlPr>
                  <w:rPr>
                    <w:rFonts w:ascii="Cambria Math" w:hAnsiTheme="majorBidi" w:cstheme="majorBidi"/>
                    <w:iCs/>
                    <w:spacing w:val="-4"/>
                    <w:w w:val="105"/>
                    <w:sz w:val="24"/>
                    <w:szCs w:val="24"/>
                  </w:rPr>
                </m:ctrlPr>
              </m:sSubSupPr>
              <m:e>
                <m:r>
                  <m:rPr>
                    <m:sty m:val="p"/>
                  </m:rPr>
                  <w:rPr>
                    <w:rFonts w:asciiTheme="majorBidi" w:hAnsiTheme="majorBidi" w:cstheme="majorBidi"/>
                    <w:spacing w:val="-4"/>
                    <w:w w:val="105"/>
                    <w:sz w:val="24"/>
                    <w:szCs w:val="24"/>
                  </w:rPr>
                  <m:t>θ</m:t>
                </m:r>
              </m:e>
              <m:sub>
                <m:r>
                  <m:rPr>
                    <m:sty m:val="p"/>
                  </m:rPr>
                  <w:rPr>
                    <w:rFonts w:ascii="Cambria Math" w:hAnsiTheme="majorBidi" w:cstheme="majorBidi"/>
                    <w:spacing w:val="-4"/>
                    <w:w w:val="105"/>
                    <w:sz w:val="24"/>
                    <w:szCs w:val="24"/>
                    <w:lang w:val="en-US"/>
                  </w:rPr>
                  <m:t>f</m:t>
                </m:r>
              </m:sub>
              <m:sup>
                <m:r>
                  <m:rPr>
                    <m:sty m:val="p"/>
                  </m:rPr>
                  <w:rPr>
                    <w:rFonts w:ascii="Cambria Math" w:hAnsiTheme="majorBidi" w:cstheme="majorBidi"/>
                    <w:spacing w:val="-4"/>
                    <w:w w:val="105"/>
                    <w:sz w:val="24"/>
                    <w:szCs w:val="24"/>
                    <w:lang w:val="en-US"/>
                  </w:rPr>
                  <m:t>2</m:t>
                </m:r>
              </m:sup>
            </m:sSubSup>
            <m:r>
              <w:rPr>
                <w:rFonts w:ascii="Cambria Math" w:hAnsiTheme="majorBidi" w:cstheme="majorBidi"/>
                <w:spacing w:val="-4"/>
                <w:w w:val="105"/>
                <w:sz w:val="24"/>
                <w:szCs w:val="24"/>
                <w:lang w:val="en-US"/>
              </w:rPr>
              <m:t>+</m:t>
            </m:r>
            <m:sSup>
              <m:sSupPr>
                <m:ctrlPr>
                  <w:rPr>
                    <w:rFonts w:ascii="Cambria Math" w:hAnsiTheme="majorBidi" w:cstheme="majorBidi"/>
                    <w:i/>
                    <w:spacing w:val="-4"/>
                    <w:w w:val="105"/>
                    <w:sz w:val="24"/>
                    <w:szCs w:val="24"/>
                  </w:rPr>
                </m:ctrlPr>
              </m:sSupPr>
              <m:e>
                <m:r>
                  <m:rPr>
                    <m:sty m:val="p"/>
                  </m:rPr>
                  <w:rPr>
                    <w:rFonts w:ascii="Cambria Math" w:hAnsiTheme="majorBidi" w:cstheme="majorBidi"/>
                    <w:spacing w:val="-4"/>
                    <w:w w:val="105"/>
                    <w:sz w:val="24"/>
                    <w:szCs w:val="24"/>
                    <w:lang w:val="en-US"/>
                  </w:rPr>
                  <m:t>(</m:t>
                </m:r>
                <m:r>
                  <m:rPr>
                    <m:sty m:val="p"/>
                  </m:rPr>
                  <w:rPr>
                    <w:rFonts w:asciiTheme="majorBidi" w:hAnsiTheme="majorBidi" w:cstheme="majorBidi"/>
                    <w:spacing w:val="-4"/>
                    <w:w w:val="105"/>
                    <w:sz w:val="24"/>
                    <w:szCs w:val="24"/>
                  </w:rPr>
                  <m:t>Δβ</m:t>
                </m:r>
                <m:r>
                  <m:rPr>
                    <m:sty m:val="p"/>
                  </m:rPr>
                  <w:rPr>
                    <w:rFonts w:ascii="Cambria Math" w:hAnsiTheme="majorBidi" w:cstheme="majorBidi"/>
                    <w:spacing w:val="-4"/>
                    <w:w w:val="105"/>
                    <w:sz w:val="24"/>
                    <w:szCs w:val="24"/>
                    <w:lang w:val="en-US"/>
                  </w:rPr>
                  <m:t>/2)</m:t>
                </m:r>
              </m:e>
              <m:sup>
                <m:r>
                  <w:rPr>
                    <w:rFonts w:ascii="Cambria Math" w:hAnsiTheme="majorBidi" w:cstheme="majorBidi"/>
                    <w:spacing w:val="-4"/>
                    <w:w w:val="105"/>
                    <w:sz w:val="24"/>
                    <w:szCs w:val="24"/>
                    <w:lang w:val="en-US"/>
                  </w:rPr>
                  <m:t>2</m:t>
                </m:r>
              </m:sup>
            </m:sSup>
          </m:den>
        </m:f>
      </m:oMath>
      <w:r w:rsidRPr="00EA46EA">
        <w:rPr>
          <w:rFonts w:asciiTheme="majorBidi" w:hAnsiTheme="majorBidi" w:cstheme="majorBidi"/>
          <w:spacing w:val="-4"/>
          <w:w w:val="105"/>
          <w:sz w:val="24"/>
          <w:szCs w:val="24"/>
          <w:vertAlign w:val="superscript"/>
          <w:lang w:val="en-US"/>
        </w:rPr>
        <w:t xml:space="preserve">                    </w:t>
      </w:r>
      <w:r w:rsidR="001B7DA8">
        <w:rPr>
          <w:rFonts w:asciiTheme="majorBidi" w:hAnsiTheme="majorBidi" w:cstheme="majorBidi"/>
          <w:spacing w:val="-4"/>
          <w:w w:val="105"/>
          <w:sz w:val="24"/>
          <w:szCs w:val="24"/>
          <w:vertAlign w:val="superscript"/>
          <w:lang w:val="en-US"/>
        </w:rPr>
        <w:t xml:space="preserve">                          </w:t>
      </w:r>
      <w:r w:rsidRPr="00EA46EA">
        <w:rPr>
          <w:rFonts w:asciiTheme="majorBidi" w:hAnsiTheme="majorBidi" w:cstheme="majorBidi"/>
          <w:spacing w:val="-4"/>
          <w:w w:val="105"/>
          <w:sz w:val="24"/>
          <w:szCs w:val="24"/>
          <w:vertAlign w:val="superscript"/>
          <w:lang w:val="en-US"/>
        </w:rPr>
        <w:t xml:space="preserve">                                                       </w:t>
      </w:r>
      <w:r w:rsidR="000A4EBD">
        <w:rPr>
          <w:rFonts w:asciiTheme="majorBidi" w:hAnsiTheme="majorBidi" w:cstheme="majorBidi"/>
          <w:spacing w:val="-4"/>
          <w:w w:val="105"/>
          <w:sz w:val="24"/>
          <w:szCs w:val="24"/>
          <w:vertAlign w:val="superscript"/>
          <w:lang w:val="en-US"/>
        </w:rPr>
        <w:t xml:space="preserve">                                                                </w:t>
      </w:r>
      <w:r w:rsidR="00A72F28">
        <w:rPr>
          <w:rFonts w:asciiTheme="majorBidi" w:hAnsiTheme="majorBidi" w:cstheme="majorBidi"/>
          <w:b/>
          <w:bCs/>
          <w:spacing w:val="-4"/>
          <w:w w:val="105"/>
          <w:sz w:val="24"/>
          <w:szCs w:val="24"/>
          <w:lang w:val="en-US"/>
        </w:rPr>
        <w:t xml:space="preserve">( </w:t>
      </w:r>
      <w:r w:rsidR="002835AC">
        <w:rPr>
          <w:rFonts w:asciiTheme="majorBidi" w:hAnsiTheme="majorBidi" w:cstheme="majorBidi"/>
          <w:b/>
          <w:bCs/>
          <w:spacing w:val="-4"/>
          <w:w w:val="105"/>
          <w:sz w:val="24"/>
          <w:szCs w:val="24"/>
          <w:lang w:val="en-US"/>
        </w:rPr>
        <w:t>II.10</w:t>
      </w:r>
      <w:r w:rsidRPr="00EA46EA">
        <w:rPr>
          <w:rFonts w:asciiTheme="majorBidi" w:hAnsiTheme="majorBidi" w:cstheme="majorBidi"/>
          <w:b/>
          <w:bCs/>
          <w:spacing w:val="-4"/>
          <w:w w:val="105"/>
          <w:sz w:val="24"/>
          <w:szCs w:val="24"/>
          <w:lang w:val="en-US"/>
        </w:rPr>
        <w:t>)</w:t>
      </w:r>
      <w:r w:rsidR="00440717" w:rsidRPr="00EA46EA">
        <w:rPr>
          <w:rFonts w:asciiTheme="majorBidi" w:hAnsiTheme="majorBidi" w:cstheme="majorBidi"/>
          <w:b/>
          <w:bCs/>
          <w:spacing w:val="-4"/>
          <w:w w:val="105"/>
          <w:sz w:val="24"/>
          <w:szCs w:val="24"/>
          <w:lang w:val="en-US"/>
        </w:rPr>
        <w:t xml:space="preserve"> </w:t>
      </w:r>
    </w:p>
    <w:p w:rsidR="00440717" w:rsidRPr="00EA46EA" w:rsidRDefault="000A4EBD" w:rsidP="000A4EBD">
      <w:pPr>
        <w:ind w:right="-1" w:firstLine="567"/>
        <w:jc w:val="both"/>
        <w:rPr>
          <w:rFonts w:asciiTheme="majorBidi" w:hAnsiTheme="majorBidi" w:cstheme="majorBidi"/>
          <w:spacing w:val="-4"/>
          <w:w w:val="105"/>
          <w:sz w:val="24"/>
          <w:szCs w:val="24"/>
        </w:rPr>
      </w:pPr>
      <w:r>
        <w:rPr>
          <w:rFonts w:asciiTheme="majorBidi" w:hAnsiTheme="majorBidi" w:cstheme="majorBidi"/>
          <w:spacing w:val="-1"/>
          <w:w w:val="105"/>
          <w:sz w:val="24"/>
          <w:szCs w:val="24"/>
        </w:rPr>
        <w:t>N</w:t>
      </w:r>
      <w:r w:rsidR="00440717" w:rsidRPr="00EA46EA">
        <w:rPr>
          <w:rFonts w:asciiTheme="majorBidi" w:hAnsiTheme="majorBidi" w:cstheme="majorBidi"/>
          <w:spacing w:val="-1"/>
          <w:w w:val="105"/>
          <w:sz w:val="24"/>
          <w:szCs w:val="24"/>
        </w:rPr>
        <w:t xml:space="preserve">ettement de ce qui précède, que si l’on veut utiliser la conversion de mode pour réaliser un effet non réciproque, il est nécessaire de contrôler finement la différence de phase Δβ </w:t>
      </w:r>
      <w:r w:rsidR="00440717" w:rsidRPr="00EA46EA">
        <w:rPr>
          <w:rFonts w:asciiTheme="majorBidi" w:hAnsiTheme="majorBidi" w:cstheme="majorBidi"/>
          <w:spacing w:val="-4"/>
          <w:w w:val="105"/>
          <w:sz w:val="24"/>
          <w:szCs w:val="24"/>
        </w:rPr>
        <w:t xml:space="preserve">pour la réduire au minimum. </w:t>
      </w:r>
    </w:p>
    <w:p w:rsidR="009B2916" w:rsidRPr="0062772A" w:rsidRDefault="009B2916" w:rsidP="002646D8">
      <w:pPr>
        <w:ind w:right="-1"/>
        <w:jc w:val="both"/>
        <w:rPr>
          <w:rFonts w:asciiTheme="majorBidi" w:hAnsiTheme="majorBidi" w:cstheme="majorBidi"/>
          <w:b/>
          <w:bCs/>
          <w:spacing w:val="-4"/>
          <w:w w:val="105"/>
          <w:sz w:val="24"/>
          <w:szCs w:val="24"/>
        </w:rPr>
      </w:pPr>
      <w:r w:rsidRPr="0062772A">
        <w:rPr>
          <w:rFonts w:asciiTheme="majorBidi" w:hAnsiTheme="majorBidi" w:cstheme="majorBidi"/>
          <w:b/>
          <w:bCs/>
          <w:spacing w:val="-4"/>
          <w:w w:val="105"/>
          <w:sz w:val="24"/>
          <w:szCs w:val="24"/>
        </w:rPr>
        <w:t>II.</w:t>
      </w:r>
      <w:r w:rsidR="00ED6F27">
        <w:rPr>
          <w:rFonts w:asciiTheme="majorBidi" w:hAnsiTheme="majorBidi" w:cstheme="majorBidi"/>
          <w:b/>
          <w:bCs/>
          <w:spacing w:val="-4"/>
          <w:w w:val="105"/>
          <w:sz w:val="24"/>
          <w:szCs w:val="24"/>
        </w:rPr>
        <w:t>3</w:t>
      </w:r>
      <w:r w:rsidRPr="0062772A">
        <w:rPr>
          <w:rFonts w:asciiTheme="majorBidi" w:hAnsiTheme="majorBidi" w:cstheme="majorBidi"/>
          <w:b/>
          <w:bCs/>
          <w:spacing w:val="-4"/>
          <w:w w:val="105"/>
          <w:sz w:val="24"/>
          <w:szCs w:val="24"/>
        </w:rPr>
        <w:t xml:space="preserve">. </w:t>
      </w:r>
      <w:r w:rsidR="0029413E" w:rsidRPr="0062772A">
        <w:rPr>
          <w:rFonts w:asciiTheme="majorBidi" w:hAnsiTheme="majorBidi" w:cstheme="majorBidi"/>
          <w:b/>
          <w:bCs/>
          <w:spacing w:val="-4"/>
          <w:w w:val="105"/>
          <w:sz w:val="24"/>
          <w:szCs w:val="24"/>
        </w:rPr>
        <w:t>3.</w:t>
      </w:r>
      <w:r w:rsidRPr="0062772A">
        <w:rPr>
          <w:rFonts w:asciiTheme="majorBidi" w:hAnsiTheme="majorBidi" w:cstheme="majorBidi"/>
          <w:b/>
          <w:bCs/>
          <w:spacing w:val="-4"/>
          <w:w w:val="105"/>
          <w:sz w:val="24"/>
          <w:szCs w:val="24"/>
        </w:rPr>
        <w:t>LA BIREFRINGENCE ET L’ACCORD DE PHASE :</w:t>
      </w:r>
    </w:p>
    <w:p w:rsidR="009B2916" w:rsidRPr="00EA46EA" w:rsidRDefault="009B2916" w:rsidP="00A56E2A">
      <w:pPr>
        <w:spacing w:before="180"/>
        <w:ind w:right="-1" w:firstLine="567"/>
        <w:jc w:val="both"/>
        <w:rPr>
          <w:rFonts w:asciiTheme="majorBidi" w:hAnsiTheme="majorBidi" w:cstheme="majorBidi"/>
          <w:spacing w:val="-4"/>
          <w:w w:val="105"/>
          <w:sz w:val="24"/>
          <w:szCs w:val="24"/>
        </w:rPr>
      </w:pPr>
      <w:r w:rsidRPr="00EA46EA">
        <w:rPr>
          <w:rFonts w:asciiTheme="majorBidi" w:hAnsiTheme="majorBidi" w:cstheme="majorBidi"/>
          <w:spacing w:val="-3"/>
          <w:w w:val="105"/>
          <w:sz w:val="24"/>
          <w:szCs w:val="24"/>
        </w:rPr>
        <w:t xml:space="preserve">Nous savons tout d’abord qu’un guide isotrope asymétrique présente une différence d’indice </w:t>
      </w:r>
      <w:r w:rsidRPr="00EA46EA">
        <w:rPr>
          <w:rFonts w:asciiTheme="majorBidi" w:hAnsiTheme="majorBidi" w:cstheme="majorBidi"/>
          <w:spacing w:val="-2"/>
          <w:w w:val="105"/>
          <w:sz w:val="24"/>
          <w:szCs w:val="24"/>
        </w:rPr>
        <w:t xml:space="preserve">effectif </w:t>
      </w:r>
      <w:r w:rsidRPr="00EA46EA">
        <w:rPr>
          <w:rFonts w:asciiTheme="majorBidi" w:hAnsiTheme="majorBidi" w:cstheme="majorBidi"/>
          <w:i/>
          <w:iCs/>
          <w:spacing w:val="-2"/>
          <w:sz w:val="24"/>
          <w:szCs w:val="24"/>
        </w:rPr>
        <w:t>N</w:t>
      </w:r>
      <w:r w:rsidRPr="00EA46EA">
        <w:rPr>
          <w:rFonts w:asciiTheme="majorBidi" w:hAnsiTheme="majorBidi" w:cstheme="majorBidi"/>
          <w:i/>
          <w:iCs/>
          <w:spacing w:val="-2"/>
          <w:w w:val="105"/>
          <w:sz w:val="24"/>
          <w:szCs w:val="24"/>
        </w:rPr>
        <w:t xml:space="preserve">TE </w:t>
      </w:r>
      <w:r w:rsidRPr="00EA46EA">
        <w:rPr>
          <w:rFonts w:asciiTheme="majorBidi" w:hAnsiTheme="majorBidi" w:cstheme="majorBidi"/>
          <w:i/>
          <w:iCs/>
          <w:spacing w:val="-2"/>
          <w:sz w:val="24"/>
          <w:szCs w:val="24"/>
        </w:rPr>
        <w:t>~ N</w:t>
      </w:r>
      <w:r w:rsidRPr="00EA46EA">
        <w:rPr>
          <w:rFonts w:asciiTheme="majorBidi" w:hAnsiTheme="majorBidi" w:cstheme="majorBidi"/>
          <w:i/>
          <w:iCs/>
          <w:spacing w:val="-2"/>
          <w:w w:val="105"/>
          <w:sz w:val="24"/>
          <w:szCs w:val="24"/>
        </w:rPr>
        <w:t>TM</w:t>
      </w:r>
      <w:r w:rsidRPr="00EA46EA">
        <w:rPr>
          <w:rFonts w:asciiTheme="majorBidi" w:hAnsiTheme="majorBidi" w:cstheme="majorBidi"/>
          <w:spacing w:val="-2"/>
          <w:w w:val="105"/>
          <w:sz w:val="24"/>
          <w:szCs w:val="24"/>
        </w:rPr>
        <w:t>, due à la dissymétrie crées par la présence de l’air d’un coté d</w:t>
      </w:r>
      <w:r w:rsidR="00A56E2A">
        <w:rPr>
          <w:rFonts w:asciiTheme="majorBidi" w:hAnsiTheme="majorBidi" w:cstheme="majorBidi"/>
          <w:spacing w:val="-2"/>
          <w:w w:val="105"/>
          <w:sz w:val="24"/>
          <w:szCs w:val="24"/>
        </w:rPr>
        <w:t>u</w:t>
      </w:r>
      <w:r w:rsidRPr="00EA46EA">
        <w:rPr>
          <w:rFonts w:asciiTheme="majorBidi" w:hAnsiTheme="majorBidi" w:cstheme="majorBidi"/>
          <w:spacing w:val="-2"/>
          <w:w w:val="105"/>
          <w:sz w:val="24"/>
          <w:szCs w:val="24"/>
        </w:rPr>
        <w:t xml:space="preserve"> </w:t>
      </w:r>
      <w:r w:rsidR="00A56E2A">
        <w:rPr>
          <w:rFonts w:asciiTheme="majorBidi" w:hAnsiTheme="majorBidi" w:cstheme="majorBidi"/>
          <w:spacing w:val="-2"/>
          <w:w w:val="105"/>
          <w:sz w:val="24"/>
          <w:szCs w:val="24"/>
        </w:rPr>
        <w:t>film guidant</w:t>
      </w:r>
      <w:r w:rsidRPr="00EA46EA">
        <w:rPr>
          <w:rFonts w:asciiTheme="majorBidi" w:hAnsiTheme="majorBidi" w:cstheme="majorBidi"/>
          <w:spacing w:val="-2"/>
          <w:w w:val="105"/>
          <w:sz w:val="24"/>
          <w:szCs w:val="24"/>
        </w:rPr>
        <w:t xml:space="preserve"> et du </w:t>
      </w:r>
      <w:r w:rsidRPr="00EA46EA">
        <w:rPr>
          <w:rFonts w:asciiTheme="majorBidi" w:hAnsiTheme="majorBidi" w:cstheme="majorBidi"/>
          <w:spacing w:val="-4"/>
          <w:w w:val="105"/>
          <w:sz w:val="24"/>
          <w:szCs w:val="24"/>
        </w:rPr>
        <w:t>substrat de l’autre.</w:t>
      </w:r>
    </w:p>
    <w:p w:rsidR="009B2916" w:rsidRPr="00EA46EA" w:rsidRDefault="009B2916" w:rsidP="000A4EBD">
      <w:pPr>
        <w:spacing w:before="144"/>
        <w:ind w:right="-1" w:firstLine="567"/>
        <w:jc w:val="both"/>
        <w:rPr>
          <w:rFonts w:asciiTheme="majorBidi" w:hAnsiTheme="majorBidi" w:cstheme="majorBidi"/>
          <w:spacing w:val="-5"/>
          <w:w w:val="105"/>
          <w:sz w:val="24"/>
          <w:szCs w:val="24"/>
        </w:rPr>
      </w:pPr>
      <w:r w:rsidRPr="00EA46EA">
        <w:rPr>
          <w:rFonts w:asciiTheme="majorBidi" w:hAnsiTheme="majorBidi" w:cstheme="majorBidi"/>
          <w:spacing w:val="-4"/>
          <w:w w:val="105"/>
          <w:sz w:val="24"/>
          <w:szCs w:val="24"/>
        </w:rPr>
        <w:t xml:space="preserve">S’il y à deux modes </w:t>
      </w:r>
      <w:r w:rsidRPr="00EA46EA">
        <w:rPr>
          <w:rFonts w:asciiTheme="majorBidi" w:hAnsiTheme="majorBidi" w:cstheme="majorBidi"/>
          <w:i/>
          <w:iCs/>
          <w:spacing w:val="-4"/>
          <w:sz w:val="24"/>
          <w:szCs w:val="24"/>
        </w:rPr>
        <w:t xml:space="preserve">TE </w:t>
      </w:r>
      <w:r w:rsidRPr="00EA46EA">
        <w:rPr>
          <w:rFonts w:asciiTheme="majorBidi" w:hAnsiTheme="majorBidi" w:cstheme="majorBidi"/>
          <w:spacing w:val="-4"/>
          <w:w w:val="105"/>
          <w:sz w:val="24"/>
          <w:szCs w:val="24"/>
        </w:rPr>
        <w:t xml:space="preserve">et </w:t>
      </w:r>
      <w:r w:rsidRPr="00EA46EA">
        <w:rPr>
          <w:rFonts w:asciiTheme="majorBidi" w:hAnsiTheme="majorBidi" w:cstheme="majorBidi"/>
          <w:i/>
          <w:iCs/>
          <w:spacing w:val="-4"/>
          <w:sz w:val="24"/>
          <w:szCs w:val="24"/>
        </w:rPr>
        <w:t xml:space="preserve">TM </w:t>
      </w:r>
      <w:r w:rsidRPr="00EA46EA">
        <w:rPr>
          <w:rFonts w:asciiTheme="majorBidi" w:hAnsiTheme="majorBidi" w:cstheme="majorBidi"/>
          <w:spacing w:val="-4"/>
          <w:w w:val="105"/>
          <w:sz w:val="24"/>
          <w:szCs w:val="24"/>
        </w:rPr>
        <w:t xml:space="preserve">qui se propagent dans le même guide d’onde on parle de couplage </w:t>
      </w:r>
      <w:r w:rsidRPr="00EA46EA">
        <w:rPr>
          <w:rFonts w:asciiTheme="majorBidi" w:hAnsiTheme="majorBidi" w:cstheme="majorBidi"/>
          <w:spacing w:val="-6"/>
          <w:w w:val="105"/>
          <w:sz w:val="24"/>
          <w:szCs w:val="24"/>
        </w:rPr>
        <w:t xml:space="preserve">de mode. Ce couplage de mode </w:t>
      </w:r>
      <w:r w:rsidRPr="00EA46EA">
        <w:rPr>
          <w:rFonts w:asciiTheme="majorBidi" w:hAnsiTheme="majorBidi" w:cstheme="majorBidi"/>
          <w:i/>
          <w:iCs/>
          <w:spacing w:val="-6"/>
          <w:sz w:val="24"/>
          <w:szCs w:val="24"/>
        </w:rPr>
        <w:t>TE-TM</w:t>
      </w:r>
      <w:r w:rsidRPr="00EA46EA">
        <w:rPr>
          <w:rFonts w:asciiTheme="majorBidi" w:hAnsiTheme="majorBidi" w:cstheme="majorBidi"/>
          <w:spacing w:val="-6"/>
          <w:w w:val="105"/>
          <w:sz w:val="24"/>
          <w:szCs w:val="24"/>
        </w:rPr>
        <w:t xml:space="preserve">, d’origine identique à la rotation de Faraday, est un moyen </w:t>
      </w:r>
      <w:r w:rsidRPr="00EA46EA">
        <w:rPr>
          <w:rFonts w:asciiTheme="majorBidi" w:hAnsiTheme="majorBidi" w:cstheme="majorBidi"/>
          <w:spacing w:val="-5"/>
          <w:w w:val="105"/>
          <w:sz w:val="24"/>
          <w:szCs w:val="24"/>
        </w:rPr>
        <w:t xml:space="preserve">d’obtenir un effet non réciproque en configuration guidée. En effet, dans se couplage des modes, </w:t>
      </w:r>
      <w:r w:rsidRPr="00EA46EA">
        <w:rPr>
          <w:rFonts w:asciiTheme="majorBidi" w:hAnsiTheme="majorBidi" w:cstheme="majorBidi"/>
          <w:w w:val="105"/>
          <w:sz w:val="24"/>
          <w:szCs w:val="24"/>
        </w:rPr>
        <w:t xml:space="preserve">intervient un paramètre très important </w:t>
      </w:r>
      <w:r w:rsidRPr="00EA46EA">
        <w:rPr>
          <w:rFonts w:asciiTheme="majorBidi" w:hAnsiTheme="majorBidi" w:cstheme="majorBidi"/>
          <w:i/>
          <w:iCs/>
          <w:sz w:val="24"/>
          <w:szCs w:val="24"/>
        </w:rPr>
        <w:t>A/3 = k AN</w:t>
      </w:r>
      <w:r w:rsidRPr="00EA46EA">
        <w:rPr>
          <w:rFonts w:asciiTheme="majorBidi" w:hAnsiTheme="majorBidi" w:cstheme="majorBidi"/>
          <w:w w:val="105"/>
          <w:sz w:val="24"/>
          <w:szCs w:val="24"/>
        </w:rPr>
        <w:t xml:space="preserve">, qui est la différent des constantes de propagation </w:t>
      </w:r>
      <w:r w:rsidRPr="00EA46EA">
        <w:rPr>
          <w:rFonts w:asciiTheme="majorBidi" w:hAnsiTheme="majorBidi" w:cstheme="majorBidi"/>
          <w:spacing w:val="-5"/>
          <w:w w:val="105"/>
          <w:sz w:val="24"/>
          <w:szCs w:val="24"/>
        </w:rPr>
        <w:t xml:space="preserve">des deux modes couples ou </w:t>
      </w:r>
      <w:r w:rsidRPr="00EA46EA">
        <w:rPr>
          <w:rFonts w:asciiTheme="majorBidi" w:hAnsiTheme="majorBidi" w:cstheme="majorBidi"/>
          <w:b/>
          <w:bCs/>
          <w:spacing w:val="-5"/>
          <w:w w:val="105"/>
          <w:sz w:val="24"/>
          <w:szCs w:val="24"/>
        </w:rPr>
        <w:t>biréfringence de mode</w:t>
      </w:r>
      <w:r w:rsidRPr="00EA46EA">
        <w:rPr>
          <w:rFonts w:asciiTheme="majorBidi" w:hAnsiTheme="majorBidi" w:cstheme="majorBidi"/>
          <w:spacing w:val="-5"/>
          <w:w w:val="105"/>
          <w:sz w:val="24"/>
          <w:szCs w:val="24"/>
        </w:rPr>
        <w:t>:</w:t>
      </w:r>
    </w:p>
    <w:p w:rsidR="009B2916" w:rsidRPr="002D022A" w:rsidRDefault="00640304" w:rsidP="000A4EBD">
      <w:pPr>
        <w:spacing w:before="144"/>
        <w:ind w:right="-1" w:firstLine="567"/>
        <w:jc w:val="both"/>
        <w:rPr>
          <w:rFonts w:asciiTheme="majorBidi" w:hAnsiTheme="majorBidi" w:cstheme="majorBidi"/>
          <w:b/>
          <w:bCs/>
          <w:spacing w:val="-4"/>
          <w:w w:val="105"/>
          <w:sz w:val="24"/>
          <w:szCs w:val="24"/>
        </w:rPr>
      </w:pPr>
      <w:r w:rsidRPr="00640304">
        <w:rPr>
          <w:rFonts w:asciiTheme="majorBidi" w:hAnsiTheme="majorBidi" w:cstheme="majorBidi"/>
          <w:noProof/>
          <w:spacing w:val="-5"/>
          <w:sz w:val="24"/>
          <w:szCs w:val="24"/>
        </w:rPr>
        <w:pict>
          <v:shapetype id="_x0000_t202" coordsize="21600,21600" o:spt="202" path="m,l,21600r21600,l21600,xe">
            <v:stroke joinstyle="miter"/>
            <v:path gradientshapeok="t" o:connecttype="rect"/>
          </v:shapetype>
          <v:shape id="_x0000_s1041" type="#_x0000_t202" style="position:absolute;left:0;text-align:left;margin-left:386.35pt;margin-top:756.7pt;width:150.7pt;height:14.15pt;z-index:251665408;mso-wrap-edited:f;mso-wrap-distance-left:0;mso-wrap-distance-right:0;mso-position-horizontal-relative:page;mso-position-vertical-relative:page" wrapcoords="-62 0 -62 21600 21662 21600 21662 0 -62 0" o:allowincell="f" stroked="f">
            <v:fill opacity="0"/>
            <v:textbox style="mso-next-textbox:#_x0000_s1041" inset="0,0,0,0">
              <w:txbxContent>
                <w:p w:rsidR="00B241C1" w:rsidRDefault="00B241C1" w:rsidP="00D9238B">
                  <w:pPr>
                    <w:rPr>
                      <w:spacing w:val="-8"/>
                      <w:w w:val="105"/>
                    </w:rPr>
                  </w:pPr>
                </w:p>
              </w:txbxContent>
            </v:textbox>
            <w10:wrap type="square" anchorx="page" anchory="page"/>
          </v:shape>
        </w:pict>
      </w:r>
      <w:r w:rsidR="00D9238B" w:rsidRPr="00EA46EA">
        <w:rPr>
          <w:rFonts w:asciiTheme="majorBidi" w:hAnsiTheme="majorBidi" w:cstheme="majorBidi"/>
          <w:spacing w:val="-5"/>
          <w:w w:val="105"/>
          <w:sz w:val="24"/>
          <w:szCs w:val="24"/>
        </w:rPr>
        <w:t>Δβ=Δβ</w:t>
      </w:r>
      <w:r w:rsidR="00D9238B" w:rsidRPr="00EA46EA">
        <w:rPr>
          <w:rFonts w:asciiTheme="majorBidi" w:hAnsiTheme="majorBidi" w:cstheme="majorBidi"/>
          <w:spacing w:val="-5"/>
          <w:w w:val="105"/>
          <w:sz w:val="24"/>
          <w:szCs w:val="24"/>
          <w:vertAlign w:val="subscript"/>
        </w:rPr>
        <w:t>TE</w:t>
      </w:r>
      <w:r w:rsidR="00D9238B" w:rsidRPr="00EA46EA">
        <w:rPr>
          <w:rFonts w:asciiTheme="majorBidi" w:hAnsiTheme="majorBidi" w:cstheme="majorBidi"/>
          <w:spacing w:val="-5"/>
          <w:w w:val="105"/>
          <w:sz w:val="24"/>
          <w:szCs w:val="24"/>
        </w:rPr>
        <w:t>-Δβ</w:t>
      </w:r>
      <w:r w:rsidR="00D9238B" w:rsidRPr="00EA46EA">
        <w:rPr>
          <w:rFonts w:asciiTheme="majorBidi" w:hAnsiTheme="majorBidi" w:cstheme="majorBidi"/>
          <w:spacing w:val="-5"/>
          <w:w w:val="105"/>
          <w:sz w:val="24"/>
          <w:szCs w:val="24"/>
          <w:vertAlign w:val="subscript"/>
        </w:rPr>
        <w:t xml:space="preserve">TM   </w:t>
      </w:r>
      <w:r w:rsidR="001B7DA8">
        <w:rPr>
          <w:rFonts w:asciiTheme="majorBidi" w:hAnsiTheme="majorBidi" w:cstheme="majorBidi"/>
          <w:spacing w:val="-5"/>
          <w:w w:val="105"/>
          <w:sz w:val="24"/>
          <w:szCs w:val="24"/>
          <w:vertAlign w:val="subscript"/>
        </w:rPr>
        <w:t xml:space="preserve">                          </w:t>
      </w:r>
      <w:r w:rsidR="00D9238B" w:rsidRPr="00EA46EA">
        <w:rPr>
          <w:rFonts w:asciiTheme="majorBidi" w:hAnsiTheme="majorBidi" w:cstheme="majorBidi"/>
          <w:spacing w:val="-5"/>
          <w:w w:val="105"/>
          <w:sz w:val="24"/>
          <w:szCs w:val="24"/>
          <w:vertAlign w:val="subscript"/>
        </w:rPr>
        <w:t xml:space="preserve">                                                                                                               </w:t>
      </w:r>
      <w:r w:rsidR="000A4EBD">
        <w:rPr>
          <w:rFonts w:asciiTheme="majorBidi" w:hAnsiTheme="majorBidi" w:cstheme="majorBidi"/>
          <w:spacing w:val="-5"/>
          <w:w w:val="105"/>
          <w:sz w:val="24"/>
          <w:szCs w:val="24"/>
          <w:vertAlign w:val="subscript"/>
        </w:rPr>
        <w:t xml:space="preserve">                            </w:t>
      </w:r>
      <w:r w:rsidR="00D9238B" w:rsidRPr="00EA46EA">
        <w:rPr>
          <w:rFonts w:asciiTheme="majorBidi" w:hAnsiTheme="majorBidi" w:cstheme="majorBidi"/>
          <w:spacing w:val="-5"/>
          <w:w w:val="105"/>
          <w:sz w:val="24"/>
          <w:szCs w:val="24"/>
          <w:vertAlign w:val="subscript"/>
        </w:rPr>
        <w:t xml:space="preserve">  </w:t>
      </w:r>
      <w:r w:rsidR="00A72F28" w:rsidRPr="002D022A">
        <w:rPr>
          <w:rFonts w:asciiTheme="majorBidi" w:hAnsiTheme="majorBidi" w:cstheme="majorBidi"/>
          <w:b/>
          <w:bCs/>
          <w:spacing w:val="-4"/>
          <w:w w:val="105"/>
          <w:sz w:val="24"/>
          <w:szCs w:val="24"/>
        </w:rPr>
        <w:t xml:space="preserve">( </w:t>
      </w:r>
      <w:r w:rsidR="002835AC">
        <w:rPr>
          <w:rFonts w:asciiTheme="majorBidi" w:hAnsiTheme="majorBidi" w:cstheme="majorBidi"/>
          <w:b/>
          <w:bCs/>
          <w:spacing w:val="-4"/>
          <w:w w:val="105"/>
          <w:sz w:val="24"/>
          <w:szCs w:val="24"/>
        </w:rPr>
        <w:t>II.11</w:t>
      </w:r>
      <w:r w:rsidR="00D9238B" w:rsidRPr="002D022A">
        <w:rPr>
          <w:rFonts w:asciiTheme="majorBidi" w:hAnsiTheme="majorBidi" w:cstheme="majorBidi"/>
          <w:b/>
          <w:bCs/>
          <w:spacing w:val="-4"/>
          <w:w w:val="105"/>
          <w:sz w:val="24"/>
          <w:szCs w:val="24"/>
        </w:rPr>
        <w:t>)</w:t>
      </w:r>
    </w:p>
    <w:p w:rsidR="00D9238B" w:rsidRPr="00EA46EA" w:rsidRDefault="00D9238B" w:rsidP="00176D71">
      <w:pPr>
        <w:spacing w:before="144"/>
        <w:ind w:right="-1" w:firstLine="567"/>
        <w:jc w:val="both"/>
        <w:rPr>
          <w:rFonts w:asciiTheme="majorBidi" w:hAnsiTheme="majorBidi" w:cstheme="majorBidi"/>
          <w:spacing w:val="1"/>
          <w:w w:val="105"/>
          <w:sz w:val="24"/>
          <w:szCs w:val="24"/>
        </w:rPr>
      </w:pPr>
      <w:r w:rsidRPr="00EA46EA">
        <w:rPr>
          <w:rFonts w:asciiTheme="majorBidi" w:hAnsiTheme="majorBidi" w:cstheme="majorBidi"/>
          <w:spacing w:val="-4"/>
          <w:w w:val="105"/>
          <w:sz w:val="24"/>
          <w:szCs w:val="24"/>
        </w:rPr>
        <w:t>O</w:t>
      </w:r>
      <w:r w:rsidR="000A4EBD">
        <w:rPr>
          <w:rFonts w:asciiTheme="majorBidi" w:hAnsiTheme="majorBidi" w:cstheme="majorBidi"/>
          <w:spacing w:val="-4"/>
          <w:w w:val="105"/>
          <w:sz w:val="24"/>
          <w:szCs w:val="24"/>
        </w:rPr>
        <w:t>ù</w:t>
      </w:r>
      <w:r w:rsidRPr="00EA46EA">
        <w:rPr>
          <w:rFonts w:asciiTheme="majorBidi" w:hAnsiTheme="majorBidi" w:cstheme="majorBidi"/>
          <w:spacing w:val="-4"/>
          <w:w w:val="105"/>
          <w:sz w:val="24"/>
          <w:szCs w:val="24"/>
        </w:rPr>
        <w:t xml:space="preserve"> </w:t>
      </w:r>
      <w:r w:rsidRPr="00EA46EA">
        <w:rPr>
          <w:rFonts w:asciiTheme="majorBidi" w:hAnsiTheme="majorBidi" w:cstheme="majorBidi"/>
          <w:spacing w:val="-5"/>
          <w:w w:val="105"/>
          <w:sz w:val="24"/>
          <w:szCs w:val="24"/>
        </w:rPr>
        <w:t>Δβ</w:t>
      </w:r>
      <w:r w:rsidRPr="00EA46EA">
        <w:rPr>
          <w:rFonts w:asciiTheme="majorBidi" w:hAnsiTheme="majorBidi" w:cstheme="majorBidi"/>
          <w:spacing w:val="-5"/>
          <w:w w:val="105"/>
          <w:sz w:val="24"/>
          <w:szCs w:val="24"/>
          <w:vertAlign w:val="subscript"/>
        </w:rPr>
        <w:t xml:space="preserve">TE </w:t>
      </w:r>
      <w:r w:rsidRPr="00EA46EA">
        <w:rPr>
          <w:rFonts w:asciiTheme="majorBidi" w:hAnsiTheme="majorBidi" w:cstheme="majorBidi"/>
          <w:spacing w:val="-5"/>
          <w:w w:val="105"/>
          <w:sz w:val="24"/>
          <w:szCs w:val="24"/>
        </w:rPr>
        <w:t>et Δβ</w:t>
      </w:r>
      <w:r w:rsidRPr="00EA46EA">
        <w:rPr>
          <w:rFonts w:asciiTheme="majorBidi" w:hAnsiTheme="majorBidi" w:cstheme="majorBidi"/>
          <w:spacing w:val="-5"/>
          <w:w w:val="105"/>
          <w:sz w:val="24"/>
          <w:szCs w:val="24"/>
          <w:vertAlign w:val="subscript"/>
        </w:rPr>
        <w:t xml:space="preserve">TM  </w:t>
      </w:r>
      <w:r w:rsidR="00C763E6" w:rsidRPr="00EA46EA">
        <w:rPr>
          <w:rFonts w:asciiTheme="majorBidi" w:hAnsiTheme="majorBidi" w:cstheme="majorBidi"/>
          <w:spacing w:val="7"/>
          <w:w w:val="105"/>
          <w:sz w:val="24"/>
          <w:szCs w:val="24"/>
        </w:rPr>
        <w:t xml:space="preserve">sont les constantes de propagation des modes fondamentaux </w:t>
      </w:r>
      <w:r w:rsidR="00C763E6" w:rsidRPr="00EA46EA">
        <w:rPr>
          <w:rFonts w:asciiTheme="majorBidi" w:hAnsiTheme="majorBidi" w:cstheme="majorBidi"/>
          <w:i/>
          <w:iCs/>
          <w:spacing w:val="7"/>
          <w:sz w:val="24"/>
          <w:szCs w:val="24"/>
        </w:rPr>
        <w:t xml:space="preserve">TE </w:t>
      </w:r>
      <w:r w:rsidR="00C763E6" w:rsidRPr="00EA46EA">
        <w:rPr>
          <w:rFonts w:asciiTheme="majorBidi" w:hAnsiTheme="majorBidi" w:cstheme="majorBidi"/>
          <w:spacing w:val="7"/>
          <w:w w:val="105"/>
          <w:sz w:val="24"/>
          <w:szCs w:val="24"/>
        </w:rPr>
        <w:t xml:space="preserve">et </w:t>
      </w:r>
      <w:r w:rsidR="00C763E6" w:rsidRPr="00EA46EA">
        <w:rPr>
          <w:rFonts w:asciiTheme="majorBidi" w:hAnsiTheme="majorBidi" w:cstheme="majorBidi"/>
          <w:i/>
          <w:iCs/>
          <w:spacing w:val="7"/>
          <w:sz w:val="24"/>
          <w:szCs w:val="24"/>
        </w:rPr>
        <w:t>TM</w:t>
      </w:r>
      <w:r w:rsidR="00C763E6" w:rsidRPr="00EA46EA">
        <w:rPr>
          <w:rFonts w:asciiTheme="majorBidi" w:hAnsiTheme="majorBidi" w:cstheme="majorBidi"/>
          <w:spacing w:val="7"/>
          <w:w w:val="105"/>
          <w:sz w:val="24"/>
          <w:szCs w:val="24"/>
        </w:rPr>
        <w:t xml:space="preserve">, </w:t>
      </w:r>
      <w:r w:rsidR="00C763E6" w:rsidRPr="00EA46EA">
        <w:rPr>
          <w:rFonts w:asciiTheme="majorBidi" w:hAnsiTheme="majorBidi" w:cstheme="majorBidi"/>
          <w:spacing w:val="-2"/>
          <w:w w:val="105"/>
          <w:sz w:val="24"/>
          <w:szCs w:val="24"/>
        </w:rPr>
        <w:t xml:space="preserve">respectivement. Le couplage dû à l’effet de Faraday est décrit par la constante de couplage </w:t>
      </w:r>
      <w:r w:rsidR="00C763E6" w:rsidRPr="00EA46EA">
        <w:rPr>
          <w:rFonts w:asciiTheme="majorBidi" w:hAnsiTheme="majorBidi" w:cstheme="majorBidi"/>
          <w:i/>
          <w:iCs/>
          <w:spacing w:val="-2"/>
          <w:sz w:val="24"/>
          <w:szCs w:val="24"/>
        </w:rPr>
        <w:t xml:space="preserve">K </w:t>
      </w:r>
      <w:r w:rsidR="00C763E6" w:rsidRPr="00EA46EA">
        <w:rPr>
          <w:rFonts w:asciiTheme="majorBidi" w:hAnsiTheme="majorBidi" w:cstheme="majorBidi"/>
          <w:spacing w:val="-2"/>
          <w:w w:val="105"/>
          <w:sz w:val="24"/>
          <w:szCs w:val="24"/>
        </w:rPr>
        <w:t xml:space="preserve">avec k </w:t>
      </w:r>
      <m:oMath>
        <m:r>
          <w:rPr>
            <w:rFonts w:asciiTheme="majorBidi" w:hAnsi="Cambria Math" w:cstheme="majorBidi"/>
            <w:spacing w:val="-2"/>
            <w:w w:val="105"/>
            <w:sz w:val="24"/>
            <w:szCs w:val="24"/>
          </w:rPr>
          <m:t>≅</m:t>
        </m:r>
      </m:oMath>
      <w:r w:rsidR="00C763E6" w:rsidRPr="00EA46EA">
        <w:rPr>
          <w:rFonts w:asciiTheme="majorBidi" w:hAnsiTheme="majorBidi" w:cstheme="majorBidi"/>
          <w:spacing w:val="-2"/>
          <w:w w:val="105"/>
          <w:sz w:val="24"/>
          <w:szCs w:val="24"/>
        </w:rPr>
        <w:t xml:space="preserve"> θ</w:t>
      </w:r>
      <w:r w:rsidR="00C763E6" w:rsidRPr="00EA46EA">
        <w:rPr>
          <w:rFonts w:asciiTheme="majorBidi" w:hAnsiTheme="majorBidi" w:cstheme="majorBidi"/>
          <w:spacing w:val="-2"/>
          <w:w w:val="105"/>
          <w:sz w:val="24"/>
          <w:szCs w:val="24"/>
          <w:vertAlign w:val="subscript"/>
        </w:rPr>
        <w:t>f</w:t>
      </w:r>
      <w:r w:rsidR="00C763E6" w:rsidRPr="00EA46EA">
        <w:rPr>
          <w:rFonts w:asciiTheme="majorBidi" w:hAnsiTheme="majorBidi" w:cstheme="majorBidi"/>
          <w:spacing w:val="-2"/>
          <w:w w:val="105"/>
          <w:sz w:val="24"/>
          <w:szCs w:val="24"/>
        </w:rPr>
        <w:t xml:space="preserve">  ou </w:t>
      </w:r>
      <w:r w:rsidR="00C763E6" w:rsidRPr="00EA46EA">
        <w:rPr>
          <w:rFonts w:asciiTheme="majorBidi" w:hAnsiTheme="majorBidi" w:cstheme="majorBidi"/>
          <w:spacing w:val="-4"/>
          <w:w w:val="105"/>
          <w:sz w:val="24"/>
          <w:szCs w:val="24"/>
          <w:lang w:val="en-US"/>
        </w:rPr>
        <w:t>θ</w:t>
      </w:r>
      <w:r w:rsidR="00C763E6" w:rsidRPr="00EA46EA">
        <w:rPr>
          <w:rFonts w:asciiTheme="majorBidi" w:hAnsiTheme="majorBidi" w:cstheme="majorBidi"/>
          <w:spacing w:val="-4"/>
          <w:w w:val="105"/>
          <w:sz w:val="24"/>
          <w:szCs w:val="24"/>
          <w:vertAlign w:val="subscript"/>
        </w:rPr>
        <w:t>f</w:t>
      </w:r>
      <w:r w:rsidR="00C763E6" w:rsidRPr="00EA46EA">
        <w:rPr>
          <w:rFonts w:asciiTheme="majorBidi" w:hAnsiTheme="majorBidi" w:cstheme="majorBidi"/>
          <w:spacing w:val="-4"/>
          <w:w w:val="105"/>
          <w:sz w:val="24"/>
          <w:szCs w:val="24"/>
        </w:rPr>
        <w:t xml:space="preserve"> </w:t>
      </w:r>
      <w:r w:rsidR="00C763E6" w:rsidRPr="00EA46EA">
        <w:rPr>
          <w:rFonts w:asciiTheme="majorBidi" w:hAnsiTheme="majorBidi" w:cstheme="majorBidi"/>
          <w:spacing w:val="-2"/>
          <w:w w:val="105"/>
          <w:sz w:val="24"/>
          <w:szCs w:val="24"/>
        </w:rPr>
        <w:t xml:space="preserve">est la rotation spécifique de Faraday du matériau du guide d’onde. Cette constante de </w:t>
      </w:r>
      <w:r w:rsidR="00C763E6" w:rsidRPr="00EA46EA">
        <w:rPr>
          <w:rFonts w:asciiTheme="majorBidi" w:hAnsiTheme="majorBidi" w:cstheme="majorBidi"/>
          <w:spacing w:val="1"/>
          <w:w w:val="105"/>
          <w:sz w:val="24"/>
          <w:szCs w:val="24"/>
        </w:rPr>
        <w:t xml:space="preserve">couplage de mode </w:t>
      </w:r>
      <w:r w:rsidR="00C763E6" w:rsidRPr="00EA46EA">
        <w:rPr>
          <w:rFonts w:asciiTheme="majorBidi" w:hAnsiTheme="majorBidi" w:cstheme="majorBidi"/>
          <w:i/>
          <w:iCs/>
          <w:spacing w:val="1"/>
          <w:sz w:val="24"/>
          <w:szCs w:val="24"/>
        </w:rPr>
        <w:t xml:space="preserve">K </w:t>
      </w:r>
      <w:r w:rsidR="00C763E6" w:rsidRPr="00EA46EA">
        <w:rPr>
          <w:rFonts w:asciiTheme="majorBidi" w:hAnsiTheme="majorBidi" w:cstheme="majorBidi"/>
          <w:spacing w:val="1"/>
          <w:w w:val="105"/>
          <w:sz w:val="24"/>
          <w:szCs w:val="24"/>
        </w:rPr>
        <w:t>est fortement influencée par la biréfringence Δβ.</w:t>
      </w:r>
    </w:p>
    <w:p w:rsidR="00C763E6" w:rsidRPr="00EA46EA" w:rsidRDefault="00C763E6" w:rsidP="00176D71">
      <w:pPr>
        <w:spacing w:before="108"/>
        <w:ind w:right="-1" w:firstLine="567"/>
        <w:jc w:val="both"/>
        <w:rPr>
          <w:rFonts w:asciiTheme="majorBidi" w:hAnsiTheme="majorBidi" w:cstheme="majorBidi"/>
          <w:spacing w:val="-4"/>
          <w:w w:val="105"/>
          <w:sz w:val="24"/>
          <w:szCs w:val="24"/>
        </w:rPr>
      </w:pPr>
      <w:r w:rsidRPr="00EA46EA">
        <w:rPr>
          <w:rFonts w:asciiTheme="majorBidi" w:hAnsiTheme="majorBidi" w:cstheme="majorBidi"/>
          <w:spacing w:val="-1"/>
          <w:w w:val="105"/>
          <w:sz w:val="24"/>
          <w:szCs w:val="24"/>
        </w:rPr>
        <w:t xml:space="preserve">Nous savons que le rendement maximum de conversion </w:t>
      </w:r>
      <w:r w:rsidRPr="00EA46EA">
        <w:rPr>
          <w:rFonts w:asciiTheme="majorBidi" w:hAnsiTheme="majorBidi" w:cstheme="majorBidi"/>
          <w:i/>
          <w:iCs/>
          <w:spacing w:val="-1"/>
          <w:sz w:val="24"/>
          <w:szCs w:val="24"/>
        </w:rPr>
        <w:t>R</w:t>
      </w:r>
      <w:r w:rsidRPr="00EA46EA">
        <w:rPr>
          <w:rFonts w:asciiTheme="majorBidi" w:hAnsiTheme="majorBidi" w:cstheme="majorBidi"/>
          <w:i/>
          <w:iCs/>
          <w:spacing w:val="-1"/>
          <w:w w:val="105"/>
          <w:sz w:val="24"/>
          <w:szCs w:val="24"/>
        </w:rPr>
        <w:t xml:space="preserve">M </w:t>
      </w:r>
      <w:r w:rsidRPr="00EA46EA">
        <w:rPr>
          <w:rFonts w:asciiTheme="majorBidi" w:hAnsiTheme="majorBidi" w:cstheme="majorBidi"/>
          <w:spacing w:val="-1"/>
          <w:w w:val="105"/>
          <w:sz w:val="24"/>
          <w:szCs w:val="24"/>
        </w:rPr>
        <w:t xml:space="preserve">est limité par cette biréfringence </w:t>
      </w:r>
      <w:r w:rsidRPr="00EA46EA">
        <w:rPr>
          <w:rFonts w:asciiTheme="majorBidi" w:hAnsiTheme="majorBidi" w:cstheme="majorBidi"/>
          <w:spacing w:val="-4"/>
          <w:w w:val="105"/>
          <w:sz w:val="24"/>
          <w:szCs w:val="24"/>
        </w:rPr>
        <w:t>de mode</w:t>
      </w:r>
      <w:r w:rsidRPr="00EA46EA">
        <w:rPr>
          <w:rFonts w:asciiTheme="majorBidi" w:hAnsiTheme="majorBidi" w:cstheme="majorBidi"/>
          <w:i/>
          <w:iCs/>
          <w:spacing w:val="-4"/>
          <w:sz w:val="24"/>
          <w:szCs w:val="24"/>
        </w:rPr>
        <w:t xml:space="preserve">, </w:t>
      </w:r>
      <w:r w:rsidR="00A72F28">
        <w:rPr>
          <w:rFonts w:asciiTheme="majorBidi" w:hAnsiTheme="majorBidi" w:cstheme="majorBidi"/>
          <w:spacing w:val="-4"/>
          <w:w w:val="105"/>
          <w:sz w:val="24"/>
          <w:szCs w:val="24"/>
        </w:rPr>
        <w:t>au travers de l’équation (</w:t>
      </w:r>
      <w:r w:rsidR="00594197">
        <w:rPr>
          <w:rFonts w:asciiTheme="majorBidi" w:hAnsiTheme="majorBidi" w:cstheme="majorBidi"/>
          <w:spacing w:val="-4"/>
          <w:w w:val="105"/>
          <w:sz w:val="24"/>
          <w:szCs w:val="24"/>
        </w:rPr>
        <w:t>II.10</w:t>
      </w:r>
      <w:r w:rsidRPr="00EA46EA">
        <w:rPr>
          <w:rFonts w:asciiTheme="majorBidi" w:hAnsiTheme="majorBidi" w:cstheme="majorBidi"/>
          <w:spacing w:val="-4"/>
          <w:w w:val="105"/>
          <w:sz w:val="24"/>
          <w:szCs w:val="24"/>
        </w:rPr>
        <w:t>).</w:t>
      </w:r>
    </w:p>
    <w:p w:rsidR="0003490D" w:rsidRPr="00EA46EA" w:rsidRDefault="0003490D" w:rsidP="00EA5813">
      <w:pPr>
        <w:spacing w:before="144"/>
        <w:ind w:right="-1"/>
        <w:jc w:val="both"/>
        <w:rPr>
          <w:rFonts w:asciiTheme="majorBidi" w:hAnsiTheme="majorBidi" w:cstheme="majorBidi"/>
          <w:spacing w:val="-4"/>
          <w:w w:val="105"/>
          <w:sz w:val="24"/>
          <w:szCs w:val="24"/>
        </w:rPr>
      </w:pPr>
      <w:r w:rsidRPr="00EA46EA">
        <w:rPr>
          <w:rFonts w:asciiTheme="majorBidi" w:hAnsiTheme="majorBidi" w:cstheme="majorBidi"/>
          <w:spacing w:val="-4"/>
          <w:w w:val="105"/>
          <w:sz w:val="24"/>
          <w:szCs w:val="24"/>
        </w:rPr>
        <w:t xml:space="preserve">Il est bien connu que pour la condition </w:t>
      </w:r>
      <w:r w:rsidRPr="00EA46EA">
        <w:rPr>
          <w:rFonts w:asciiTheme="majorBidi" w:hAnsiTheme="majorBidi" w:cstheme="majorBidi"/>
          <w:spacing w:val="1"/>
          <w:w w:val="105"/>
          <w:sz w:val="24"/>
          <w:szCs w:val="24"/>
        </w:rPr>
        <w:t>Δβ</w:t>
      </w:r>
      <w:r w:rsidRPr="00EA46EA">
        <w:rPr>
          <w:rFonts w:asciiTheme="majorBidi" w:hAnsiTheme="majorBidi" w:cstheme="majorBidi"/>
          <w:i/>
          <w:iCs/>
          <w:spacing w:val="-4"/>
          <w:w w:val="105"/>
          <w:sz w:val="24"/>
          <w:szCs w:val="24"/>
        </w:rPr>
        <w:t xml:space="preserve"> ≠ 0 </w:t>
      </w:r>
      <w:r w:rsidRPr="00EA46EA">
        <w:rPr>
          <w:rFonts w:asciiTheme="majorBidi" w:hAnsiTheme="majorBidi" w:cstheme="majorBidi"/>
          <w:spacing w:val="-4"/>
          <w:w w:val="105"/>
          <w:sz w:val="24"/>
          <w:szCs w:val="24"/>
        </w:rPr>
        <w:t xml:space="preserve">le </w:t>
      </w:r>
      <w:r w:rsidR="00176D71" w:rsidRPr="00EA46EA">
        <w:rPr>
          <w:rFonts w:asciiTheme="majorBidi" w:hAnsiTheme="majorBidi" w:cstheme="majorBidi"/>
          <w:spacing w:val="-4"/>
          <w:w w:val="105"/>
          <w:sz w:val="24"/>
          <w:szCs w:val="24"/>
        </w:rPr>
        <w:t xml:space="preserve">couplage de deux modes conduit à une lumière elliptique </w:t>
      </w:r>
      <w:r w:rsidRPr="00EA46EA">
        <w:rPr>
          <w:rFonts w:asciiTheme="majorBidi" w:hAnsiTheme="majorBidi" w:cstheme="majorBidi"/>
          <w:spacing w:val="-4"/>
          <w:w w:val="105"/>
          <w:sz w:val="24"/>
          <w:szCs w:val="24"/>
        </w:rPr>
        <w:t>polarisée qui part de l’extrémité du guide d’onde.</w:t>
      </w:r>
    </w:p>
    <w:p w:rsidR="00F60A5F" w:rsidRPr="00EA46EA" w:rsidRDefault="00F60A5F" w:rsidP="00FE4CD8">
      <w:pPr>
        <w:spacing w:before="108" w:line="360" w:lineRule="auto"/>
        <w:ind w:right="-1" w:firstLine="567"/>
        <w:jc w:val="both"/>
        <w:rPr>
          <w:rFonts w:asciiTheme="majorBidi" w:hAnsiTheme="majorBidi" w:cstheme="majorBidi"/>
          <w:spacing w:val="-4"/>
          <w:w w:val="105"/>
          <w:sz w:val="24"/>
          <w:szCs w:val="24"/>
        </w:rPr>
      </w:pPr>
      <w:r w:rsidRPr="00EA46EA">
        <w:rPr>
          <w:rFonts w:asciiTheme="majorBidi" w:hAnsiTheme="majorBidi" w:cstheme="majorBidi"/>
          <w:spacing w:val="-2"/>
          <w:w w:val="105"/>
          <w:sz w:val="24"/>
          <w:szCs w:val="24"/>
        </w:rPr>
        <w:t>Plus la valeur de biréfringence est élevée plus les vitesse</w:t>
      </w:r>
      <w:r w:rsidR="00C84EE5">
        <w:rPr>
          <w:rFonts w:asciiTheme="majorBidi" w:hAnsiTheme="majorBidi" w:cstheme="majorBidi"/>
          <w:spacing w:val="-2"/>
          <w:w w:val="105"/>
          <w:sz w:val="24"/>
          <w:szCs w:val="24"/>
        </w:rPr>
        <w:t>s</w:t>
      </w:r>
      <w:r w:rsidRPr="00EA46EA">
        <w:rPr>
          <w:rFonts w:asciiTheme="majorBidi" w:hAnsiTheme="majorBidi" w:cstheme="majorBidi"/>
          <w:spacing w:val="-2"/>
          <w:w w:val="105"/>
          <w:sz w:val="24"/>
          <w:szCs w:val="24"/>
        </w:rPr>
        <w:t xml:space="preserve"> de propagation de ces modes sont différent. Il y a alors un étalement temporel de l’impulsion lumineuse avec la distance parcourue </w:t>
      </w:r>
      <w:r w:rsidRPr="00EA46EA">
        <w:rPr>
          <w:rFonts w:asciiTheme="majorBidi" w:hAnsiTheme="majorBidi" w:cstheme="majorBidi"/>
          <w:spacing w:val="-1"/>
          <w:w w:val="105"/>
          <w:sz w:val="24"/>
          <w:szCs w:val="24"/>
        </w:rPr>
        <w:t xml:space="preserve">par le paquet d’onde. Il y a donc une limitation du débit d’information car cette modification </w:t>
      </w:r>
      <w:r w:rsidRPr="00EA46EA">
        <w:rPr>
          <w:rFonts w:asciiTheme="majorBidi" w:hAnsiTheme="majorBidi" w:cstheme="majorBidi"/>
          <w:spacing w:val="-7"/>
          <w:w w:val="105"/>
          <w:sz w:val="24"/>
          <w:szCs w:val="24"/>
        </w:rPr>
        <w:t xml:space="preserve">temporelle du signal peut entraîner une superposition de différente impulsion et une perte totale de </w:t>
      </w:r>
      <w:r w:rsidRPr="00EA46EA">
        <w:rPr>
          <w:rFonts w:asciiTheme="majorBidi" w:hAnsiTheme="majorBidi" w:cstheme="majorBidi"/>
          <w:spacing w:val="-4"/>
          <w:w w:val="105"/>
          <w:sz w:val="24"/>
          <w:szCs w:val="24"/>
        </w:rPr>
        <w:t>l’information.</w:t>
      </w:r>
    </w:p>
    <w:p w:rsidR="00A07073" w:rsidRPr="00EA46EA" w:rsidRDefault="00A07073" w:rsidP="00FE4CD8">
      <w:pPr>
        <w:spacing w:before="108" w:line="360" w:lineRule="auto"/>
        <w:ind w:right="-1" w:firstLine="567"/>
        <w:jc w:val="both"/>
        <w:rPr>
          <w:rFonts w:asciiTheme="majorBidi" w:hAnsiTheme="majorBidi" w:cstheme="majorBidi"/>
          <w:spacing w:val="-10"/>
          <w:sz w:val="24"/>
          <w:szCs w:val="24"/>
        </w:rPr>
      </w:pPr>
      <w:r w:rsidRPr="00EA46EA">
        <w:rPr>
          <w:rFonts w:asciiTheme="majorBidi" w:hAnsiTheme="majorBidi" w:cstheme="majorBidi"/>
          <w:spacing w:val="4"/>
          <w:w w:val="110"/>
          <w:sz w:val="24"/>
          <w:szCs w:val="24"/>
        </w:rPr>
        <w:t xml:space="preserve">Il est extrêmement difficile de réaliser des guides d’ondes magnéto-optique avec </w:t>
      </w:r>
      <w:r w:rsidRPr="00EA46EA">
        <w:rPr>
          <w:rFonts w:asciiTheme="majorBidi" w:hAnsiTheme="majorBidi" w:cstheme="majorBidi"/>
          <w:spacing w:val="-2"/>
          <w:w w:val="110"/>
          <w:sz w:val="24"/>
          <w:szCs w:val="24"/>
        </w:rPr>
        <w:t xml:space="preserve"> |</w:t>
      </w:r>
      <w:r w:rsidRPr="00EA46EA">
        <w:rPr>
          <w:rFonts w:asciiTheme="majorBidi" w:hAnsiTheme="majorBidi" w:cstheme="majorBidi"/>
          <w:spacing w:val="1"/>
          <w:w w:val="105"/>
          <w:sz w:val="24"/>
          <w:szCs w:val="24"/>
        </w:rPr>
        <w:t>Δβ|</w:t>
      </w:r>
      <w:r w:rsidRPr="00EA46EA">
        <w:rPr>
          <w:rFonts w:asciiTheme="majorBidi" w:hAnsiTheme="majorBidi" w:cstheme="majorBidi"/>
          <w:spacing w:val="-2"/>
          <w:w w:val="110"/>
          <w:sz w:val="24"/>
          <w:szCs w:val="24"/>
        </w:rPr>
        <w:t xml:space="preserve"> Suffisamment faible parce que</w:t>
      </w:r>
      <w:r w:rsidRPr="00EA46EA">
        <w:rPr>
          <w:rFonts w:asciiTheme="majorBidi" w:hAnsiTheme="majorBidi" w:cstheme="majorBidi"/>
          <w:spacing w:val="1"/>
          <w:w w:val="105"/>
          <w:sz w:val="24"/>
          <w:szCs w:val="24"/>
        </w:rPr>
        <w:t xml:space="preserve"> Δβ</w:t>
      </w:r>
      <w:r w:rsidRPr="00EA46EA">
        <w:rPr>
          <w:rFonts w:asciiTheme="majorBidi" w:hAnsiTheme="majorBidi" w:cstheme="majorBidi"/>
          <w:i/>
          <w:iCs/>
          <w:spacing w:val="-2"/>
          <w:sz w:val="24"/>
          <w:szCs w:val="24"/>
        </w:rPr>
        <w:t xml:space="preserve"> </w:t>
      </w:r>
      <w:r w:rsidRPr="00EA46EA">
        <w:rPr>
          <w:rFonts w:asciiTheme="majorBidi" w:hAnsiTheme="majorBidi" w:cstheme="majorBidi"/>
          <w:spacing w:val="-2"/>
          <w:w w:val="110"/>
          <w:sz w:val="24"/>
          <w:szCs w:val="24"/>
        </w:rPr>
        <w:t xml:space="preserve">dépende de la structure des guides </w:t>
      </w:r>
      <w:r w:rsidRPr="00EA46EA">
        <w:rPr>
          <w:rFonts w:asciiTheme="majorBidi" w:hAnsiTheme="majorBidi" w:cstheme="majorBidi"/>
          <w:spacing w:val="-2"/>
          <w:w w:val="110"/>
          <w:sz w:val="24"/>
          <w:szCs w:val="24"/>
        </w:rPr>
        <w:lastRenderedPageBreak/>
        <w:t xml:space="preserve">d’ondes et peut être ajusté </w:t>
      </w:r>
      <w:r w:rsidRPr="00EA46EA">
        <w:rPr>
          <w:rFonts w:asciiTheme="majorBidi" w:hAnsiTheme="majorBidi" w:cstheme="majorBidi"/>
          <w:w w:val="110"/>
          <w:sz w:val="24"/>
          <w:szCs w:val="24"/>
        </w:rPr>
        <w:t xml:space="preserve">dans une large gamme, mais la valeur obtenue n’est pas satisfaisante, elle est d’environ de </w:t>
      </w:r>
      <w:r w:rsidRPr="00EA46EA">
        <w:rPr>
          <w:rFonts w:asciiTheme="majorBidi" w:hAnsiTheme="majorBidi" w:cstheme="majorBidi"/>
          <w:i/>
          <w:iCs/>
          <w:w w:val="105"/>
          <w:sz w:val="24"/>
          <w:szCs w:val="24"/>
        </w:rPr>
        <w:t>100</w:t>
      </w:r>
      <w:r w:rsidRPr="00EA46EA">
        <w:rPr>
          <w:rFonts w:asciiTheme="majorBidi" w:hAnsiTheme="majorBidi" w:cstheme="majorBidi"/>
          <w:i/>
          <w:iCs/>
          <w:sz w:val="24"/>
          <w:szCs w:val="24"/>
        </w:rPr>
        <w:t xml:space="preserve"> —</w:t>
      </w:r>
      <w:r w:rsidRPr="00EA46EA">
        <w:rPr>
          <w:rFonts w:asciiTheme="majorBidi" w:hAnsiTheme="majorBidi" w:cstheme="majorBidi"/>
          <w:i/>
          <w:iCs/>
          <w:w w:val="105"/>
          <w:sz w:val="24"/>
          <w:szCs w:val="24"/>
        </w:rPr>
        <w:t>200</w:t>
      </w:r>
      <w:r w:rsidRPr="00EA46EA">
        <w:rPr>
          <w:rFonts w:asciiTheme="majorBidi" w:hAnsiTheme="majorBidi" w:cstheme="majorBidi"/>
          <w:i/>
          <w:iCs/>
          <w:sz w:val="24"/>
          <w:szCs w:val="24"/>
          <w:vertAlign w:val="superscript"/>
        </w:rPr>
        <w:t xml:space="preserve"> 0</w:t>
      </w:r>
      <w:r w:rsidRPr="00EA46EA">
        <w:rPr>
          <w:rFonts w:asciiTheme="majorBidi" w:hAnsiTheme="majorBidi" w:cstheme="majorBidi"/>
          <w:i/>
          <w:iCs/>
          <w:sz w:val="24"/>
          <w:szCs w:val="24"/>
        </w:rPr>
        <w:t>/</w:t>
      </w:r>
      <w:r w:rsidRPr="00EA46EA">
        <w:rPr>
          <w:rFonts w:asciiTheme="majorBidi" w:hAnsiTheme="majorBidi" w:cstheme="majorBidi"/>
          <w:i/>
          <w:iCs/>
          <w:w w:val="105"/>
          <w:sz w:val="24"/>
          <w:szCs w:val="24"/>
        </w:rPr>
        <w:t xml:space="preserve"> cm</w:t>
      </w:r>
      <w:r w:rsidRPr="00EA46EA">
        <w:rPr>
          <w:rFonts w:asciiTheme="majorBidi" w:hAnsiTheme="majorBidi" w:cstheme="majorBidi"/>
          <w:w w:val="110"/>
          <w:sz w:val="24"/>
          <w:szCs w:val="24"/>
        </w:rPr>
        <w:t xml:space="preserve"> [</w:t>
      </w:r>
      <w:r w:rsidR="000C2256">
        <w:rPr>
          <w:rFonts w:asciiTheme="majorBidi" w:hAnsiTheme="majorBidi" w:cstheme="majorBidi"/>
          <w:w w:val="110"/>
          <w:sz w:val="24"/>
          <w:szCs w:val="24"/>
        </w:rPr>
        <w:t>1</w:t>
      </w:r>
      <w:r w:rsidR="00B55782">
        <w:rPr>
          <w:rFonts w:asciiTheme="majorBidi" w:hAnsiTheme="majorBidi" w:cstheme="majorBidi"/>
          <w:w w:val="110"/>
          <w:sz w:val="24"/>
          <w:szCs w:val="24"/>
        </w:rPr>
        <w:t>1</w:t>
      </w:r>
      <w:r w:rsidRPr="00EA46EA">
        <w:rPr>
          <w:rFonts w:asciiTheme="majorBidi" w:hAnsiTheme="majorBidi" w:cstheme="majorBidi"/>
          <w:w w:val="110"/>
          <w:sz w:val="24"/>
          <w:szCs w:val="24"/>
        </w:rPr>
        <w:t>]. De point de vue technologique, l’ajustement fiable de l’accorde de phase</w:t>
      </w:r>
      <w:r w:rsidRPr="00EA46EA">
        <w:rPr>
          <w:rFonts w:asciiTheme="majorBidi" w:hAnsiTheme="majorBidi" w:cstheme="majorBidi"/>
          <w:spacing w:val="1"/>
          <w:w w:val="105"/>
          <w:sz w:val="24"/>
          <w:szCs w:val="24"/>
        </w:rPr>
        <w:t xml:space="preserve"> (Δβ = 0)</w:t>
      </w:r>
      <w:r w:rsidRPr="00EA46EA">
        <w:rPr>
          <w:rFonts w:asciiTheme="majorBidi" w:hAnsiTheme="majorBidi" w:cstheme="majorBidi"/>
          <w:i/>
          <w:iCs/>
          <w:spacing w:val="-1"/>
          <w:w w:val="105"/>
          <w:sz w:val="24"/>
          <w:szCs w:val="24"/>
        </w:rPr>
        <w:t xml:space="preserve"> </w:t>
      </w:r>
      <w:r w:rsidRPr="00EA46EA">
        <w:rPr>
          <w:rFonts w:asciiTheme="majorBidi" w:hAnsiTheme="majorBidi" w:cstheme="majorBidi"/>
          <w:spacing w:val="-1"/>
          <w:w w:val="110"/>
          <w:sz w:val="24"/>
          <w:szCs w:val="24"/>
        </w:rPr>
        <w:t>est peu réaliste. Cependant, cette condition peut être mieux satisfaire pour les guides</w:t>
      </w:r>
      <w:r w:rsidRPr="00EA46EA">
        <w:rPr>
          <w:rFonts w:asciiTheme="majorBidi" w:hAnsiTheme="majorBidi" w:cstheme="majorBidi"/>
          <w:spacing w:val="-1"/>
          <w:sz w:val="24"/>
          <w:szCs w:val="24"/>
        </w:rPr>
        <w:t xml:space="preserve"> </w:t>
      </w:r>
      <w:r w:rsidRPr="00EA46EA">
        <w:rPr>
          <w:rFonts w:asciiTheme="majorBidi" w:hAnsiTheme="majorBidi" w:cstheme="majorBidi"/>
          <w:spacing w:val="-10"/>
          <w:w w:val="110"/>
          <w:sz w:val="24"/>
          <w:szCs w:val="24"/>
        </w:rPr>
        <w:t>d’ondes magnéto-optique.</w:t>
      </w:r>
    </w:p>
    <w:p w:rsidR="00A07073" w:rsidRPr="00EA46EA" w:rsidRDefault="00A07073" w:rsidP="00FE4CD8">
      <w:pPr>
        <w:spacing w:before="108" w:line="360" w:lineRule="auto"/>
        <w:ind w:right="-1" w:firstLine="567"/>
        <w:jc w:val="both"/>
        <w:rPr>
          <w:rFonts w:asciiTheme="majorBidi" w:hAnsiTheme="majorBidi" w:cstheme="majorBidi"/>
          <w:spacing w:val="-9"/>
          <w:sz w:val="24"/>
          <w:szCs w:val="24"/>
        </w:rPr>
      </w:pPr>
      <w:r w:rsidRPr="00EA46EA">
        <w:rPr>
          <w:rFonts w:asciiTheme="majorBidi" w:hAnsiTheme="majorBidi" w:cstheme="majorBidi"/>
          <w:spacing w:val="-10"/>
          <w:w w:val="110"/>
          <w:sz w:val="24"/>
          <w:szCs w:val="24"/>
        </w:rPr>
        <w:t xml:space="preserve">On mentionne qu’il existe en effet des moyens pour réaliser l’accord de phase lors d’une étape </w:t>
      </w:r>
      <w:r w:rsidRPr="00EA46EA">
        <w:rPr>
          <w:rFonts w:asciiTheme="majorBidi" w:hAnsiTheme="majorBidi" w:cstheme="majorBidi"/>
          <w:spacing w:val="-5"/>
          <w:w w:val="110"/>
          <w:sz w:val="24"/>
          <w:szCs w:val="24"/>
        </w:rPr>
        <w:t xml:space="preserve">additionnelle intervenant après réalisation des guides d’onde: Soit en gravant chimiquement un </w:t>
      </w:r>
      <w:r w:rsidRPr="00EA46EA">
        <w:rPr>
          <w:rFonts w:asciiTheme="majorBidi" w:hAnsiTheme="majorBidi" w:cstheme="majorBidi"/>
          <w:spacing w:val="-9"/>
          <w:w w:val="110"/>
          <w:sz w:val="24"/>
          <w:szCs w:val="24"/>
        </w:rPr>
        <w:t xml:space="preserve">film d’épaisseur appropriée par effet thermique, ou par l’application d’un effort. </w:t>
      </w:r>
    </w:p>
    <w:p w:rsidR="00A07073" w:rsidRPr="00EA46EA" w:rsidRDefault="00A07073" w:rsidP="00B55782">
      <w:pPr>
        <w:spacing w:before="144"/>
        <w:ind w:right="-1" w:firstLine="567"/>
        <w:jc w:val="both"/>
        <w:rPr>
          <w:rFonts w:asciiTheme="majorBidi" w:hAnsiTheme="majorBidi" w:cstheme="majorBidi"/>
          <w:spacing w:val="-9"/>
          <w:w w:val="110"/>
          <w:sz w:val="24"/>
          <w:szCs w:val="24"/>
        </w:rPr>
      </w:pPr>
      <w:r w:rsidRPr="00EA46EA">
        <w:rPr>
          <w:rFonts w:asciiTheme="majorBidi" w:hAnsiTheme="majorBidi" w:cstheme="majorBidi"/>
          <w:spacing w:val="-9"/>
          <w:w w:val="110"/>
          <w:sz w:val="24"/>
          <w:szCs w:val="24"/>
        </w:rPr>
        <w:t>La biréfringence est la somme de deux contributions</w:t>
      </w:r>
      <w:r w:rsidR="001F1C81">
        <w:rPr>
          <w:rFonts w:asciiTheme="majorBidi" w:hAnsiTheme="majorBidi" w:cstheme="majorBidi"/>
          <w:spacing w:val="-9"/>
          <w:w w:val="110"/>
          <w:sz w:val="24"/>
          <w:szCs w:val="24"/>
        </w:rPr>
        <w:t xml:space="preserve"> </w:t>
      </w:r>
      <w:r w:rsidR="00325011">
        <w:rPr>
          <w:rFonts w:asciiTheme="majorBidi" w:hAnsiTheme="majorBidi" w:cstheme="majorBidi"/>
          <w:spacing w:val="-9"/>
          <w:w w:val="110"/>
          <w:sz w:val="24"/>
          <w:szCs w:val="24"/>
        </w:rPr>
        <w:t>[21</w:t>
      </w:r>
      <w:r w:rsidR="001F1C81" w:rsidRPr="00EA46EA">
        <w:rPr>
          <w:rFonts w:asciiTheme="majorBidi" w:hAnsiTheme="majorBidi" w:cstheme="majorBidi"/>
          <w:spacing w:val="-9"/>
          <w:w w:val="110"/>
          <w:sz w:val="24"/>
          <w:szCs w:val="24"/>
        </w:rPr>
        <w:t>].</w:t>
      </w:r>
      <w:r w:rsidRPr="00EA46EA">
        <w:rPr>
          <w:rFonts w:asciiTheme="majorBidi" w:hAnsiTheme="majorBidi" w:cstheme="majorBidi"/>
          <w:spacing w:val="-9"/>
          <w:w w:val="110"/>
          <w:sz w:val="24"/>
          <w:szCs w:val="24"/>
        </w:rPr>
        <w:t xml:space="preserve"> :</w:t>
      </w:r>
      <w:r w:rsidR="00217A68">
        <w:rPr>
          <w:rFonts w:asciiTheme="majorBidi" w:hAnsiTheme="majorBidi" w:cstheme="majorBidi"/>
          <w:spacing w:val="-9"/>
          <w:w w:val="110"/>
          <w:sz w:val="24"/>
          <w:szCs w:val="24"/>
        </w:rPr>
        <w:t xml:space="preserve"> </w:t>
      </w:r>
    </w:p>
    <w:p w:rsidR="00A07073" w:rsidRDefault="00A07073" w:rsidP="00FC005A">
      <w:pPr>
        <w:spacing w:before="144"/>
        <w:ind w:right="-1" w:firstLine="567"/>
        <w:jc w:val="both"/>
        <w:rPr>
          <w:rFonts w:asciiTheme="majorBidi" w:hAnsiTheme="majorBidi" w:cstheme="majorBidi"/>
          <w:b/>
          <w:bCs/>
          <w:spacing w:val="-4"/>
          <w:w w:val="105"/>
          <w:sz w:val="24"/>
          <w:szCs w:val="24"/>
        </w:rPr>
      </w:pPr>
      <w:r w:rsidRPr="00EA46EA">
        <w:rPr>
          <w:rFonts w:asciiTheme="majorBidi" w:hAnsiTheme="majorBidi" w:cstheme="majorBidi"/>
          <w:spacing w:val="1"/>
          <w:w w:val="105"/>
          <w:sz w:val="24"/>
          <w:szCs w:val="24"/>
        </w:rPr>
        <w:t>Δ</w:t>
      </w:r>
      <w:r w:rsidR="00FC005A">
        <w:rPr>
          <w:rFonts w:asciiTheme="majorBidi" w:hAnsiTheme="majorBidi" w:cstheme="majorBidi"/>
          <w:spacing w:val="1"/>
          <w:w w:val="105"/>
          <w:sz w:val="24"/>
          <w:szCs w:val="24"/>
        </w:rPr>
        <w:t>N</w:t>
      </w:r>
      <w:r w:rsidRPr="00EA46EA">
        <w:rPr>
          <w:rFonts w:asciiTheme="majorBidi" w:hAnsiTheme="majorBidi" w:cstheme="majorBidi"/>
          <w:spacing w:val="1"/>
          <w:w w:val="105"/>
          <w:sz w:val="24"/>
          <w:szCs w:val="24"/>
        </w:rPr>
        <w:t xml:space="preserve">= </w:t>
      </w:r>
      <w:r w:rsidR="00FC005A">
        <w:rPr>
          <w:rFonts w:asciiTheme="majorBidi" w:hAnsiTheme="majorBidi" w:cstheme="majorBidi"/>
          <w:spacing w:val="1"/>
          <w:w w:val="105"/>
          <w:sz w:val="24"/>
          <w:szCs w:val="24"/>
        </w:rPr>
        <w:t xml:space="preserve"> </w:t>
      </w:r>
      <w:r w:rsidRPr="00EA46EA">
        <w:rPr>
          <w:rFonts w:asciiTheme="majorBidi" w:hAnsiTheme="majorBidi" w:cstheme="majorBidi"/>
          <w:spacing w:val="1"/>
          <w:w w:val="105"/>
          <w:sz w:val="24"/>
          <w:szCs w:val="24"/>
        </w:rPr>
        <w:t>Δn</w:t>
      </w:r>
      <w:r w:rsidRPr="00EA46EA">
        <w:rPr>
          <w:rFonts w:asciiTheme="majorBidi" w:hAnsiTheme="majorBidi" w:cstheme="majorBidi"/>
          <w:spacing w:val="1"/>
          <w:w w:val="105"/>
          <w:sz w:val="24"/>
          <w:szCs w:val="24"/>
          <w:vertAlign w:val="subscript"/>
        </w:rPr>
        <w:t>geo</w:t>
      </w:r>
      <w:r w:rsidRPr="00EA46EA">
        <w:rPr>
          <w:rFonts w:asciiTheme="majorBidi" w:hAnsiTheme="majorBidi" w:cstheme="majorBidi"/>
          <w:spacing w:val="1"/>
          <w:w w:val="105"/>
          <w:sz w:val="24"/>
          <w:szCs w:val="24"/>
        </w:rPr>
        <w:t>+Δn</w:t>
      </w:r>
      <w:r w:rsidRPr="00EA46EA">
        <w:rPr>
          <w:rFonts w:asciiTheme="majorBidi" w:hAnsiTheme="majorBidi" w:cstheme="majorBidi"/>
          <w:spacing w:val="1"/>
          <w:w w:val="105"/>
          <w:sz w:val="24"/>
          <w:szCs w:val="24"/>
          <w:vertAlign w:val="subscript"/>
        </w:rPr>
        <w:t>i</w:t>
      </w:r>
      <w:r w:rsidR="00FC005A">
        <w:rPr>
          <w:rFonts w:asciiTheme="majorBidi" w:hAnsiTheme="majorBidi" w:cstheme="majorBidi"/>
          <w:spacing w:val="1"/>
          <w:w w:val="105"/>
          <w:sz w:val="24"/>
          <w:szCs w:val="24"/>
          <w:vertAlign w:val="subscript"/>
        </w:rPr>
        <w:t xml:space="preserve"> </w:t>
      </w:r>
      <w:r w:rsidR="00FC005A">
        <w:rPr>
          <w:rFonts w:asciiTheme="majorBidi" w:hAnsiTheme="majorBidi" w:cstheme="majorBidi"/>
          <w:spacing w:val="1"/>
          <w:w w:val="105"/>
          <w:sz w:val="24"/>
          <w:szCs w:val="24"/>
        </w:rPr>
        <w:t xml:space="preserve">.        </w:t>
      </w:r>
      <w:r w:rsidRPr="00EA46EA">
        <w:rPr>
          <w:rFonts w:asciiTheme="majorBidi" w:hAnsiTheme="majorBidi" w:cstheme="majorBidi"/>
          <w:spacing w:val="1"/>
          <w:w w:val="105"/>
          <w:sz w:val="24"/>
          <w:szCs w:val="24"/>
        </w:rPr>
        <w:t xml:space="preserve"> </w:t>
      </w:r>
      <w:r w:rsidR="005D7087">
        <w:rPr>
          <w:rFonts w:asciiTheme="majorBidi" w:hAnsiTheme="majorBidi" w:cstheme="majorBidi"/>
          <w:spacing w:val="1"/>
          <w:w w:val="105"/>
          <w:sz w:val="24"/>
          <w:szCs w:val="24"/>
        </w:rPr>
        <w:t xml:space="preserve">            </w:t>
      </w:r>
      <w:r w:rsidRPr="00EA46EA">
        <w:rPr>
          <w:rFonts w:asciiTheme="majorBidi" w:hAnsiTheme="majorBidi" w:cstheme="majorBidi"/>
          <w:spacing w:val="1"/>
          <w:w w:val="105"/>
          <w:sz w:val="24"/>
          <w:szCs w:val="24"/>
        </w:rPr>
        <w:t xml:space="preserve">                                                       </w:t>
      </w:r>
      <w:r w:rsidR="00EA5813">
        <w:rPr>
          <w:rFonts w:asciiTheme="majorBidi" w:hAnsiTheme="majorBidi" w:cstheme="majorBidi"/>
          <w:spacing w:val="1"/>
          <w:w w:val="105"/>
          <w:sz w:val="24"/>
          <w:szCs w:val="24"/>
        </w:rPr>
        <w:t xml:space="preserve">                 </w:t>
      </w:r>
      <w:r w:rsidRPr="00EA46EA">
        <w:rPr>
          <w:rFonts w:asciiTheme="majorBidi" w:hAnsiTheme="majorBidi" w:cstheme="majorBidi"/>
          <w:spacing w:val="1"/>
          <w:w w:val="105"/>
          <w:sz w:val="24"/>
          <w:szCs w:val="24"/>
        </w:rPr>
        <w:t xml:space="preserve"> </w:t>
      </w:r>
      <w:r w:rsidR="00A72F28">
        <w:rPr>
          <w:rFonts w:asciiTheme="majorBidi" w:hAnsiTheme="majorBidi" w:cstheme="majorBidi"/>
          <w:b/>
          <w:bCs/>
          <w:spacing w:val="-4"/>
          <w:w w:val="105"/>
          <w:sz w:val="24"/>
          <w:szCs w:val="24"/>
        </w:rPr>
        <w:t>( I</w:t>
      </w:r>
      <w:r w:rsidRPr="00EA46EA">
        <w:rPr>
          <w:rFonts w:asciiTheme="majorBidi" w:hAnsiTheme="majorBidi" w:cstheme="majorBidi"/>
          <w:b/>
          <w:bCs/>
          <w:spacing w:val="-4"/>
          <w:w w:val="105"/>
          <w:sz w:val="24"/>
          <w:szCs w:val="24"/>
        </w:rPr>
        <w:t>I.1</w:t>
      </w:r>
      <w:r w:rsidR="002835AC">
        <w:rPr>
          <w:rFonts w:asciiTheme="majorBidi" w:hAnsiTheme="majorBidi" w:cstheme="majorBidi"/>
          <w:b/>
          <w:bCs/>
          <w:spacing w:val="-4"/>
          <w:w w:val="105"/>
          <w:sz w:val="24"/>
          <w:szCs w:val="24"/>
        </w:rPr>
        <w:t>2</w:t>
      </w:r>
      <w:r w:rsidRPr="00EA46EA">
        <w:rPr>
          <w:rFonts w:asciiTheme="majorBidi" w:hAnsiTheme="majorBidi" w:cstheme="majorBidi"/>
          <w:b/>
          <w:bCs/>
          <w:spacing w:val="-4"/>
          <w:w w:val="105"/>
          <w:sz w:val="24"/>
          <w:szCs w:val="24"/>
        </w:rPr>
        <w:t>)</w:t>
      </w:r>
    </w:p>
    <w:p w:rsidR="00FC005A" w:rsidRPr="00FC005A" w:rsidRDefault="00FC005A" w:rsidP="00FC005A">
      <w:pPr>
        <w:spacing w:before="144"/>
        <w:ind w:right="-1" w:firstLine="567"/>
        <w:jc w:val="both"/>
        <w:rPr>
          <w:rFonts w:asciiTheme="majorBidi" w:hAnsiTheme="majorBidi" w:cstheme="majorBidi"/>
          <w:spacing w:val="-4"/>
          <w:w w:val="105"/>
          <w:sz w:val="24"/>
          <w:szCs w:val="24"/>
        </w:rPr>
      </w:pPr>
      <w:r>
        <w:rPr>
          <w:rFonts w:asciiTheme="majorBidi" w:hAnsiTheme="majorBidi" w:cstheme="majorBidi"/>
          <w:spacing w:val="-4"/>
          <w:w w:val="105"/>
          <w:sz w:val="24"/>
          <w:szCs w:val="24"/>
        </w:rPr>
        <w:t xml:space="preserve">Avec : </w:t>
      </w:r>
      <w:r w:rsidRPr="00EA46EA">
        <w:rPr>
          <w:rFonts w:asciiTheme="majorBidi" w:hAnsiTheme="majorBidi" w:cstheme="majorBidi"/>
          <w:spacing w:val="1"/>
          <w:w w:val="105"/>
          <w:sz w:val="24"/>
          <w:szCs w:val="24"/>
        </w:rPr>
        <w:t>Δβ</w:t>
      </w:r>
      <w:r>
        <w:rPr>
          <w:rFonts w:asciiTheme="majorBidi" w:hAnsiTheme="majorBidi" w:cstheme="majorBidi"/>
          <w:spacing w:val="1"/>
          <w:w w:val="105"/>
          <w:sz w:val="24"/>
          <w:szCs w:val="24"/>
        </w:rPr>
        <w:t xml:space="preserve"> = k. </w:t>
      </w:r>
      <w:r w:rsidRPr="00EA46EA">
        <w:rPr>
          <w:rFonts w:asciiTheme="majorBidi" w:hAnsiTheme="majorBidi" w:cstheme="majorBidi"/>
          <w:spacing w:val="1"/>
          <w:w w:val="105"/>
          <w:sz w:val="24"/>
          <w:szCs w:val="24"/>
        </w:rPr>
        <w:t>Δ</w:t>
      </w:r>
      <w:r>
        <w:rPr>
          <w:rFonts w:asciiTheme="majorBidi" w:hAnsiTheme="majorBidi" w:cstheme="majorBidi"/>
          <w:spacing w:val="1"/>
          <w:w w:val="105"/>
          <w:sz w:val="24"/>
          <w:szCs w:val="24"/>
        </w:rPr>
        <w:t>N.</w:t>
      </w:r>
    </w:p>
    <w:p w:rsidR="0029413E" w:rsidRPr="00AC2F99" w:rsidRDefault="00A72F28" w:rsidP="00040F42">
      <w:pPr>
        <w:ind w:right="-1"/>
        <w:jc w:val="both"/>
        <w:rPr>
          <w:rFonts w:asciiTheme="majorBidi" w:hAnsiTheme="majorBidi" w:cstheme="majorBidi"/>
          <w:b/>
          <w:bCs/>
          <w:spacing w:val="-4"/>
          <w:w w:val="105"/>
          <w:sz w:val="28"/>
          <w:szCs w:val="28"/>
        </w:rPr>
      </w:pPr>
      <w:r w:rsidRPr="00AC2F99">
        <w:rPr>
          <w:rFonts w:asciiTheme="majorBidi" w:hAnsiTheme="majorBidi" w:cstheme="majorBidi"/>
          <w:b/>
          <w:bCs/>
          <w:spacing w:val="-4"/>
          <w:w w:val="105"/>
          <w:sz w:val="28"/>
          <w:szCs w:val="28"/>
        </w:rPr>
        <w:t>I</w:t>
      </w:r>
      <w:r w:rsidR="0029413E" w:rsidRPr="00AC2F99">
        <w:rPr>
          <w:rFonts w:asciiTheme="majorBidi" w:hAnsiTheme="majorBidi" w:cstheme="majorBidi"/>
          <w:b/>
          <w:bCs/>
          <w:spacing w:val="-4"/>
          <w:w w:val="105"/>
          <w:sz w:val="28"/>
          <w:szCs w:val="28"/>
        </w:rPr>
        <w:t>I.</w:t>
      </w:r>
      <w:r w:rsidR="0022739D" w:rsidRPr="00AC2F99">
        <w:rPr>
          <w:rFonts w:asciiTheme="majorBidi" w:hAnsiTheme="majorBidi" w:cstheme="majorBidi"/>
          <w:b/>
          <w:bCs/>
          <w:spacing w:val="-4"/>
          <w:w w:val="105"/>
          <w:sz w:val="28"/>
          <w:szCs w:val="28"/>
        </w:rPr>
        <w:t>4</w:t>
      </w:r>
      <w:r w:rsidR="005B76ED" w:rsidRPr="00AC2F99">
        <w:rPr>
          <w:rFonts w:asciiTheme="majorBidi" w:hAnsiTheme="majorBidi" w:cstheme="majorBidi"/>
          <w:b/>
          <w:bCs/>
          <w:spacing w:val="-4"/>
          <w:w w:val="105"/>
          <w:sz w:val="28"/>
          <w:szCs w:val="28"/>
        </w:rPr>
        <w:t>. OUTIL</w:t>
      </w:r>
      <w:r w:rsidR="00C55F30" w:rsidRPr="00AC2F99">
        <w:rPr>
          <w:rFonts w:asciiTheme="majorBidi" w:hAnsiTheme="majorBidi" w:cstheme="majorBidi"/>
          <w:b/>
          <w:bCs/>
          <w:spacing w:val="-4"/>
          <w:w w:val="105"/>
          <w:sz w:val="28"/>
          <w:szCs w:val="28"/>
        </w:rPr>
        <w:t xml:space="preserve">S DE MODELISATION </w:t>
      </w:r>
      <w:r w:rsidR="0029413E" w:rsidRPr="00AC2F99">
        <w:rPr>
          <w:rFonts w:asciiTheme="majorBidi" w:hAnsiTheme="majorBidi" w:cstheme="majorBidi"/>
          <w:b/>
          <w:bCs/>
          <w:spacing w:val="-4"/>
          <w:w w:val="105"/>
          <w:sz w:val="28"/>
          <w:szCs w:val="28"/>
        </w:rPr>
        <w:t>:</w:t>
      </w:r>
    </w:p>
    <w:p w:rsidR="00A62C20" w:rsidRDefault="00A72F28" w:rsidP="00040F42">
      <w:pPr>
        <w:widowControl w:val="0"/>
        <w:autoSpaceDE w:val="0"/>
        <w:autoSpaceDN w:val="0"/>
        <w:adjustRightInd w:val="0"/>
        <w:spacing w:after="0" w:line="240" w:lineRule="auto"/>
        <w:ind w:right="-1" w:firstLine="284"/>
        <w:jc w:val="both"/>
        <w:rPr>
          <w:rFonts w:asciiTheme="majorBidi" w:hAnsiTheme="majorBidi" w:cstheme="majorBidi"/>
          <w:b/>
          <w:bCs/>
          <w:sz w:val="24"/>
          <w:szCs w:val="24"/>
        </w:rPr>
      </w:pPr>
      <w:r w:rsidRPr="00AC2F99">
        <w:rPr>
          <w:rFonts w:asciiTheme="majorBidi" w:hAnsiTheme="majorBidi" w:cstheme="majorBidi"/>
          <w:b/>
          <w:bCs/>
          <w:sz w:val="24"/>
          <w:szCs w:val="24"/>
        </w:rPr>
        <w:t>I</w:t>
      </w:r>
      <w:r w:rsidR="00AC2F99" w:rsidRPr="00AC2F99">
        <w:rPr>
          <w:rFonts w:asciiTheme="majorBidi" w:hAnsiTheme="majorBidi" w:cstheme="majorBidi"/>
          <w:b/>
          <w:bCs/>
          <w:sz w:val="24"/>
          <w:szCs w:val="24"/>
        </w:rPr>
        <w:t>I .4.1</w:t>
      </w:r>
      <w:r w:rsidR="00AC2F99">
        <w:rPr>
          <w:rFonts w:asciiTheme="majorBidi" w:hAnsiTheme="majorBidi" w:cstheme="majorBidi"/>
          <w:b/>
          <w:bCs/>
          <w:sz w:val="24"/>
          <w:szCs w:val="24"/>
        </w:rPr>
        <w:t xml:space="preserve"> MÉTHODE DES FAISCEAUX PROPAGÉS </w:t>
      </w:r>
      <w:r w:rsidR="00F43DAE" w:rsidRPr="00AC2F99">
        <w:rPr>
          <w:rFonts w:asciiTheme="majorBidi" w:hAnsiTheme="majorBidi" w:cstheme="majorBidi"/>
          <w:b/>
          <w:bCs/>
          <w:sz w:val="24"/>
          <w:szCs w:val="24"/>
        </w:rPr>
        <w:t>(BPM) :</w:t>
      </w:r>
    </w:p>
    <w:p w:rsidR="00572B06" w:rsidRPr="00572B06" w:rsidRDefault="00572B06" w:rsidP="00040F42">
      <w:pPr>
        <w:widowControl w:val="0"/>
        <w:autoSpaceDE w:val="0"/>
        <w:autoSpaceDN w:val="0"/>
        <w:adjustRightInd w:val="0"/>
        <w:spacing w:after="0" w:line="240" w:lineRule="auto"/>
        <w:ind w:right="-1"/>
        <w:jc w:val="both"/>
        <w:rPr>
          <w:rFonts w:asciiTheme="majorBidi" w:hAnsiTheme="majorBidi" w:cstheme="majorBidi"/>
          <w:b/>
          <w:bCs/>
          <w:sz w:val="24"/>
          <w:szCs w:val="24"/>
        </w:rPr>
      </w:pPr>
    </w:p>
    <w:p w:rsidR="00F43DAE" w:rsidRPr="00A62C20" w:rsidRDefault="00F43DAE" w:rsidP="00040F42">
      <w:pPr>
        <w:widowControl w:val="0"/>
        <w:autoSpaceDE w:val="0"/>
        <w:autoSpaceDN w:val="0"/>
        <w:adjustRightInd w:val="0"/>
        <w:spacing w:after="0" w:line="358" w:lineRule="auto"/>
        <w:ind w:right="-1" w:firstLine="567"/>
        <w:jc w:val="both"/>
        <w:rPr>
          <w:rFonts w:asciiTheme="majorBidi" w:hAnsiTheme="majorBidi" w:cstheme="majorBidi"/>
          <w:sz w:val="24"/>
          <w:szCs w:val="24"/>
        </w:rPr>
      </w:pPr>
      <w:r w:rsidRPr="00A62C20">
        <w:rPr>
          <w:rFonts w:asciiTheme="majorBidi" w:hAnsiTheme="majorBidi" w:cstheme="majorBidi"/>
          <w:sz w:val="24"/>
          <w:szCs w:val="24"/>
        </w:rPr>
        <w:t xml:space="preserve">Dans </w:t>
      </w:r>
      <w:r w:rsidRPr="00A62C20">
        <w:rPr>
          <w:rFonts w:asciiTheme="majorBidi" w:hAnsiTheme="majorBidi" w:cstheme="majorBidi"/>
          <w:spacing w:val="2"/>
          <w:sz w:val="24"/>
          <w:szCs w:val="24"/>
        </w:rPr>
        <w:t xml:space="preserve"> </w:t>
      </w:r>
      <w:r w:rsidRPr="00A62C20">
        <w:rPr>
          <w:rFonts w:asciiTheme="majorBidi" w:hAnsiTheme="majorBidi" w:cstheme="majorBidi"/>
          <w:sz w:val="24"/>
          <w:szCs w:val="24"/>
        </w:rPr>
        <w:t xml:space="preserve">un </w:t>
      </w:r>
      <w:r w:rsidRPr="00A62C20">
        <w:rPr>
          <w:rFonts w:asciiTheme="majorBidi" w:hAnsiTheme="majorBidi" w:cstheme="majorBidi"/>
          <w:spacing w:val="4"/>
          <w:sz w:val="24"/>
          <w:szCs w:val="24"/>
        </w:rPr>
        <w:t xml:space="preserve"> </w:t>
      </w:r>
      <w:r w:rsidRPr="00A62C20">
        <w:rPr>
          <w:rFonts w:asciiTheme="majorBidi" w:hAnsiTheme="majorBidi" w:cstheme="majorBidi"/>
          <w:sz w:val="24"/>
          <w:szCs w:val="24"/>
        </w:rPr>
        <w:t xml:space="preserve">premier </w:t>
      </w:r>
      <w:r w:rsidRPr="00A62C20">
        <w:rPr>
          <w:rFonts w:asciiTheme="majorBidi" w:hAnsiTheme="majorBidi" w:cstheme="majorBidi"/>
          <w:spacing w:val="3"/>
          <w:sz w:val="24"/>
          <w:szCs w:val="24"/>
        </w:rPr>
        <w:t xml:space="preserve"> </w:t>
      </w:r>
      <w:r w:rsidRPr="00A62C20">
        <w:rPr>
          <w:rFonts w:asciiTheme="majorBidi" w:hAnsiTheme="majorBidi" w:cstheme="majorBidi"/>
          <w:sz w:val="24"/>
          <w:szCs w:val="24"/>
        </w:rPr>
        <w:t xml:space="preserve">temps </w:t>
      </w:r>
      <w:r w:rsidRPr="00A62C20">
        <w:rPr>
          <w:rFonts w:asciiTheme="majorBidi" w:hAnsiTheme="majorBidi" w:cstheme="majorBidi"/>
          <w:spacing w:val="3"/>
          <w:sz w:val="24"/>
          <w:szCs w:val="24"/>
        </w:rPr>
        <w:t xml:space="preserve"> </w:t>
      </w:r>
      <w:r w:rsidRPr="00A62C20">
        <w:rPr>
          <w:rFonts w:asciiTheme="majorBidi" w:hAnsiTheme="majorBidi" w:cstheme="majorBidi"/>
          <w:sz w:val="24"/>
          <w:szCs w:val="24"/>
        </w:rPr>
        <w:t xml:space="preserve">nous </w:t>
      </w:r>
      <w:r w:rsidRPr="00A62C20">
        <w:rPr>
          <w:rFonts w:asciiTheme="majorBidi" w:hAnsiTheme="majorBidi" w:cstheme="majorBidi"/>
          <w:spacing w:val="2"/>
          <w:sz w:val="24"/>
          <w:szCs w:val="24"/>
        </w:rPr>
        <w:t xml:space="preserve"> </w:t>
      </w:r>
      <w:r w:rsidRPr="00A62C20">
        <w:rPr>
          <w:rFonts w:asciiTheme="majorBidi" w:hAnsiTheme="majorBidi" w:cstheme="majorBidi"/>
          <w:sz w:val="24"/>
          <w:szCs w:val="24"/>
        </w:rPr>
        <w:t xml:space="preserve">établirons </w:t>
      </w:r>
      <w:r w:rsidRPr="00A62C20">
        <w:rPr>
          <w:rFonts w:asciiTheme="majorBidi" w:hAnsiTheme="majorBidi" w:cstheme="majorBidi"/>
          <w:spacing w:val="2"/>
          <w:sz w:val="24"/>
          <w:szCs w:val="24"/>
        </w:rPr>
        <w:t xml:space="preserve"> </w:t>
      </w:r>
      <w:r w:rsidRPr="00A62C20">
        <w:rPr>
          <w:rFonts w:asciiTheme="majorBidi" w:hAnsiTheme="majorBidi" w:cstheme="majorBidi"/>
          <w:sz w:val="24"/>
          <w:szCs w:val="24"/>
        </w:rPr>
        <w:t xml:space="preserve">les </w:t>
      </w:r>
      <w:r w:rsidRPr="00A62C20">
        <w:rPr>
          <w:rFonts w:asciiTheme="majorBidi" w:hAnsiTheme="majorBidi" w:cstheme="majorBidi"/>
          <w:spacing w:val="2"/>
          <w:sz w:val="24"/>
          <w:szCs w:val="24"/>
        </w:rPr>
        <w:t xml:space="preserve"> </w:t>
      </w:r>
      <w:r w:rsidRPr="00A62C20">
        <w:rPr>
          <w:rFonts w:asciiTheme="majorBidi" w:hAnsiTheme="majorBidi" w:cstheme="majorBidi"/>
          <w:sz w:val="24"/>
          <w:szCs w:val="24"/>
        </w:rPr>
        <w:t xml:space="preserve">équations </w:t>
      </w:r>
      <w:r w:rsidRPr="00A62C20">
        <w:rPr>
          <w:rFonts w:asciiTheme="majorBidi" w:hAnsiTheme="majorBidi" w:cstheme="majorBidi"/>
          <w:spacing w:val="3"/>
          <w:sz w:val="24"/>
          <w:szCs w:val="24"/>
        </w:rPr>
        <w:t xml:space="preserve"> </w:t>
      </w:r>
      <w:r w:rsidRPr="00A62C20">
        <w:rPr>
          <w:rFonts w:asciiTheme="majorBidi" w:hAnsiTheme="majorBidi" w:cstheme="majorBidi"/>
          <w:sz w:val="24"/>
          <w:szCs w:val="24"/>
        </w:rPr>
        <w:t xml:space="preserve">de </w:t>
      </w:r>
      <w:r w:rsidRPr="00A62C20">
        <w:rPr>
          <w:rFonts w:asciiTheme="majorBidi" w:hAnsiTheme="majorBidi" w:cstheme="majorBidi"/>
          <w:spacing w:val="1"/>
          <w:sz w:val="24"/>
          <w:szCs w:val="24"/>
        </w:rPr>
        <w:t xml:space="preserve"> </w:t>
      </w:r>
      <w:r w:rsidRPr="00A62C20">
        <w:rPr>
          <w:rFonts w:asciiTheme="majorBidi" w:hAnsiTheme="majorBidi" w:cstheme="majorBidi"/>
          <w:sz w:val="24"/>
          <w:szCs w:val="24"/>
        </w:rPr>
        <w:t xml:space="preserve">propagation </w:t>
      </w:r>
      <w:r w:rsidRPr="00A62C20">
        <w:rPr>
          <w:rFonts w:asciiTheme="majorBidi" w:hAnsiTheme="majorBidi" w:cstheme="majorBidi"/>
          <w:spacing w:val="1"/>
          <w:sz w:val="24"/>
          <w:szCs w:val="24"/>
        </w:rPr>
        <w:t xml:space="preserve"> </w:t>
      </w:r>
      <w:r w:rsidRPr="00A62C20">
        <w:rPr>
          <w:rFonts w:asciiTheme="majorBidi" w:hAnsiTheme="majorBidi" w:cstheme="majorBidi"/>
          <w:sz w:val="24"/>
          <w:szCs w:val="24"/>
        </w:rPr>
        <w:t>utili</w:t>
      </w:r>
      <w:r w:rsidRPr="00A62C20">
        <w:rPr>
          <w:rFonts w:asciiTheme="majorBidi" w:hAnsiTheme="majorBidi" w:cstheme="majorBidi"/>
          <w:spacing w:val="-1"/>
          <w:sz w:val="24"/>
          <w:szCs w:val="24"/>
        </w:rPr>
        <w:t>s</w:t>
      </w:r>
      <w:r w:rsidRPr="00A62C20">
        <w:rPr>
          <w:rFonts w:asciiTheme="majorBidi" w:hAnsiTheme="majorBidi" w:cstheme="majorBidi"/>
          <w:sz w:val="24"/>
          <w:szCs w:val="24"/>
        </w:rPr>
        <w:t>ée</w:t>
      </w:r>
      <w:r w:rsidRPr="00A62C20">
        <w:rPr>
          <w:rFonts w:asciiTheme="majorBidi" w:hAnsiTheme="majorBidi" w:cstheme="majorBidi"/>
          <w:spacing w:val="-1"/>
          <w:sz w:val="24"/>
          <w:szCs w:val="24"/>
        </w:rPr>
        <w:t>s</w:t>
      </w:r>
      <w:r w:rsidRPr="00A62C20">
        <w:rPr>
          <w:rFonts w:asciiTheme="majorBidi" w:hAnsiTheme="majorBidi" w:cstheme="majorBidi"/>
          <w:sz w:val="24"/>
          <w:szCs w:val="24"/>
        </w:rPr>
        <w:t xml:space="preserve">, </w:t>
      </w:r>
      <w:r w:rsidRPr="00A62C20">
        <w:rPr>
          <w:rFonts w:asciiTheme="majorBidi" w:hAnsiTheme="majorBidi" w:cstheme="majorBidi"/>
          <w:spacing w:val="1"/>
          <w:sz w:val="24"/>
          <w:szCs w:val="24"/>
        </w:rPr>
        <w:t xml:space="preserve"> </w:t>
      </w:r>
      <w:r w:rsidRPr="00A62C20">
        <w:rPr>
          <w:rFonts w:asciiTheme="majorBidi" w:hAnsiTheme="majorBidi" w:cstheme="majorBidi"/>
          <w:sz w:val="24"/>
          <w:szCs w:val="24"/>
        </w:rPr>
        <w:t>puis  nous présenterons</w:t>
      </w:r>
      <w:r w:rsidRPr="00A62C20">
        <w:rPr>
          <w:rFonts w:asciiTheme="majorBidi" w:hAnsiTheme="majorBidi" w:cstheme="majorBidi"/>
          <w:spacing w:val="3"/>
          <w:sz w:val="24"/>
          <w:szCs w:val="24"/>
        </w:rPr>
        <w:t xml:space="preserve"> </w:t>
      </w:r>
      <w:r w:rsidRPr="00A62C20">
        <w:rPr>
          <w:rFonts w:asciiTheme="majorBidi" w:hAnsiTheme="majorBidi" w:cstheme="majorBidi"/>
          <w:sz w:val="24"/>
          <w:szCs w:val="24"/>
        </w:rPr>
        <w:t xml:space="preserve">les principes de la BPM </w:t>
      </w:r>
      <w:r w:rsidR="00A62C20" w:rsidRPr="00A62C20">
        <w:rPr>
          <w:rFonts w:asciiTheme="majorBidi" w:hAnsiTheme="majorBidi" w:cstheme="majorBidi"/>
          <w:sz w:val="24"/>
          <w:szCs w:val="24"/>
        </w:rPr>
        <w:t xml:space="preserve">. </w:t>
      </w:r>
    </w:p>
    <w:p w:rsidR="00F43DAE" w:rsidRPr="006F3E71" w:rsidRDefault="009D06B0" w:rsidP="00040F42">
      <w:pPr>
        <w:widowControl w:val="0"/>
        <w:autoSpaceDE w:val="0"/>
        <w:autoSpaceDN w:val="0"/>
        <w:adjustRightInd w:val="0"/>
        <w:spacing w:after="0" w:line="240" w:lineRule="auto"/>
        <w:jc w:val="both"/>
        <w:rPr>
          <w:rFonts w:asciiTheme="majorBidi" w:hAnsiTheme="majorBidi" w:cstheme="majorBidi"/>
          <w:sz w:val="24"/>
          <w:szCs w:val="24"/>
        </w:rPr>
      </w:pPr>
      <w:r w:rsidRPr="006F3E71">
        <w:rPr>
          <w:rFonts w:asciiTheme="majorBidi" w:hAnsiTheme="majorBidi" w:cstheme="majorBidi"/>
          <w:b/>
          <w:bCs/>
          <w:sz w:val="24"/>
          <w:szCs w:val="24"/>
        </w:rPr>
        <w:t>II.4.1.1</w:t>
      </w:r>
      <w:r w:rsidR="00602866" w:rsidRPr="006F3E71">
        <w:rPr>
          <w:rFonts w:asciiTheme="majorBidi" w:hAnsiTheme="majorBidi" w:cstheme="majorBidi"/>
          <w:b/>
          <w:bCs/>
          <w:i/>
          <w:iCs/>
          <w:sz w:val="24"/>
          <w:szCs w:val="24"/>
        </w:rPr>
        <w:t xml:space="preserve"> Équations</w:t>
      </w:r>
      <w:r w:rsidR="00F43DAE" w:rsidRPr="006F3E71">
        <w:rPr>
          <w:rFonts w:asciiTheme="majorBidi" w:hAnsiTheme="majorBidi" w:cstheme="majorBidi"/>
          <w:b/>
          <w:bCs/>
          <w:i/>
          <w:iCs/>
          <w:sz w:val="24"/>
          <w:szCs w:val="24"/>
        </w:rPr>
        <w:t xml:space="preserve"> v</w:t>
      </w:r>
      <w:r w:rsidR="00A72F28" w:rsidRPr="006F3E71">
        <w:rPr>
          <w:rFonts w:asciiTheme="majorBidi" w:hAnsiTheme="majorBidi" w:cstheme="majorBidi"/>
          <w:b/>
          <w:bCs/>
          <w:i/>
          <w:iCs/>
          <w:sz w:val="24"/>
          <w:szCs w:val="24"/>
        </w:rPr>
        <w:t>e</w:t>
      </w:r>
      <w:r w:rsidR="00F43DAE" w:rsidRPr="006F3E71">
        <w:rPr>
          <w:rFonts w:asciiTheme="majorBidi" w:hAnsiTheme="majorBidi" w:cstheme="majorBidi"/>
          <w:b/>
          <w:bCs/>
          <w:i/>
          <w:iCs/>
          <w:sz w:val="24"/>
          <w:szCs w:val="24"/>
        </w:rPr>
        <w:t xml:space="preserve">ctorielles de propagation des </w:t>
      </w:r>
      <w:r w:rsidR="002A70F1" w:rsidRPr="006F3E71">
        <w:rPr>
          <w:rFonts w:asciiTheme="majorBidi" w:hAnsiTheme="majorBidi" w:cstheme="majorBidi"/>
          <w:b/>
          <w:bCs/>
          <w:i/>
          <w:iCs/>
          <w:sz w:val="24"/>
          <w:szCs w:val="24"/>
        </w:rPr>
        <w:t xml:space="preserve"> </w:t>
      </w:r>
      <w:r w:rsidR="00F43DAE" w:rsidRPr="006F3E71">
        <w:rPr>
          <w:rFonts w:asciiTheme="majorBidi" w:hAnsiTheme="majorBidi" w:cstheme="majorBidi"/>
          <w:b/>
          <w:bCs/>
          <w:i/>
          <w:iCs/>
          <w:sz w:val="24"/>
          <w:szCs w:val="24"/>
        </w:rPr>
        <w:t>ondes optiques</w:t>
      </w:r>
      <w:r w:rsidR="00F43DAE" w:rsidRPr="006F3E71">
        <w:rPr>
          <w:rFonts w:asciiTheme="majorBidi" w:hAnsiTheme="majorBidi" w:cstheme="majorBidi"/>
          <w:sz w:val="24"/>
          <w:szCs w:val="24"/>
        </w:rPr>
        <w:t> :</w:t>
      </w:r>
    </w:p>
    <w:p w:rsidR="00F43DAE" w:rsidRPr="00C01FF2" w:rsidRDefault="00F43DAE" w:rsidP="00040F42">
      <w:pPr>
        <w:widowControl w:val="0"/>
        <w:autoSpaceDE w:val="0"/>
        <w:autoSpaceDN w:val="0"/>
        <w:adjustRightInd w:val="0"/>
        <w:spacing w:before="97" w:after="0" w:line="400" w:lineRule="atLeast"/>
        <w:ind w:right="-1" w:firstLine="567"/>
        <w:jc w:val="both"/>
        <w:rPr>
          <w:rFonts w:asciiTheme="majorBidi" w:hAnsiTheme="majorBidi" w:cstheme="majorBidi"/>
          <w:sz w:val="24"/>
          <w:szCs w:val="24"/>
        </w:rPr>
      </w:pPr>
      <w:r w:rsidRPr="00C01FF2">
        <w:rPr>
          <w:rFonts w:asciiTheme="majorBidi" w:hAnsiTheme="majorBidi" w:cstheme="majorBidi"/>
          <w:sz w:val="24"/>
          <w:szCs w:val="24"/>
        </w:rPr>
        <w:t>Les</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propriétés</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optiques</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des</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matériaux</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se</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déduisent</w:t>
      </w:r>
      <w:r w:rsidRPr="00C01FF2">
        <w:rPr>
          <w:rFonts w:asciiTheme="majorBidi" w:hAnsiTheme="majorBidi" w:cstheme="majorBidi"/>
          <w:spacing w:val="3"/>
          <w:sz w:val="24"/>
          <w:szCs w:val="24"/>
        </w:rPr>
        <w:t xml:space="preserve"> </w:t>
      </w:r>
      <w:r w:rsidRPr="00C01FF2">
        <w:rPr>
          <w:rFonts w:asciiTheme="majorBidi" w:hAnsiTheme="majorBidi" w:cstheme="majorBidi"/>
          <w:sz w:val="24"/>
          <w:szCs w:val="24"/>
        </w:rPr>
        <w:t>de</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l’étude</w:t>
      </w:r>
      <w:r w:rsidRPr="00C01FF2">
        <w:rPr>
          <w:rFonts w:asciiTheme="majorBidi" w:hAnsiTheme="majorBidi" w:cstheme="majorBidi"/>
          <w:spacing w:val="3"/>
          <w:sz w:val="24"/>
          <w:szCs w:val="24"/>
        </w:rPr>
        <w:t xml:space="preserve"> </w:t>
      </w:r>
      <w:r w:rsidRPr="00C01FF2">
        <w:rPr>
          <w:rFonts w:asciiTheme="majorBidi" w:hAnsiTheme="majorBidi" w:cstheme="majorBidi"/>
          <w:sz w:val="24"/>
          <w:szCs w:val="24"/>
        </w:rPr>
        <w:t>de</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la</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propagation</w:t>
      </w:r>
      <w:r w:rsidRPr="00C01FF2">
        <w:rPr>
          <w:rFonts w:asciiTheme="majorBidi" w:hAnsiTheme="majorBidi" w:cstheme="majorBidi"/>
          <w:spacing w:val="2"/>
          <w:sz w:val="24"/>
          <w:szCs w:val="24"/>
        </w:rPr>
        <w:t xml:space="preserve"> </w:t>
      </w:r>
      <w:r w:rsidRPr="00C01FF2">
        <w:rPr>
          <w:rFonts w:asciiTheme="majorBidi" w:hAnsiTheme="majorBidi" w:cstheme="majorBidi"/>
          <w:sz w:val="24"/>
          <w:szCs w:val="24"/>
        </w:rPr>
        <w:t>des ondes électromagnétiques dans</w:t>
      </w:r>
      <w:r w:rsidRPr="00C01FF2">
        <w:rPr>
          <w:rFonts w:asciiTheme="majorBidi" w:hAnsiTheme="majorBidi" w:cstheme="majorBidi"/>
          <w:spacing w:val="-1"/>
          <w:sz w:val="24"/>
          <w:szCs w:val="24"/>
        </w:rPr>
        <w:t xml:space="preserve"> </w:t>
      </w:r>
      <w:r w:rsidRPr="00C01FF2">
        <w:rPr>
          <w:rFonts w:asciiTheme="majorBidi" w:hAnsiTheme="majorBidi" w:cstheme="majorBidi"/>
          <w:sz w:val="24"/>
          <w:szCs w:val="24"/>
        </w:rPr>
        <w:t>ces</w:t>
      </w:r>
      <w:r w:rsidRPr="00C01FF2">
        <w:rPr>
          <w:rFonts w:asciiTheme="majorBidi" w:hAnsiTheme="majorBidi" w:cstheme="majorBidi"/>
          <w:spacing w:val="-1"/>
          <w:sz w:val="24"/>
          <w:szCs w:val="24"/>
        </w:rPr>
        <w:t xml:space="preserve"> </w:t>
      </w:r>
      <w:r w:rsidRPr="00C01FF2">
        <w:rPr>
          <w:rFonts w:asciiTheme="majorBidi" w:hAnsiTheme="majorBidi" w:cstheme="majorBidi"/>
          <w:sz w:val="24"/>
          <w:szCs w:val="24"/>
        </w:rPr>
        <w:t>milieux. Celle-ci</w:t>
      </w:r>
      <w:r w:rsidRPr="00C01FF2">
        <w:rPr>
          <w:rFonts w:asciiTheme="majorBidi" w:hAnsiTheme="majorBidi" w:cstheme="majorBidi"/>
          <w:spacing w:val="1"/>
          <w:sz w:val="24"/>
          <w:szCs w:val="24"/>
        </w:rPr>
        <w:t xml:space="preserve"> </w:t>
      </w:r>
      <w:r w:rsidRPr="00C01FF2">
        <w:rPr>
          <w:rFonts w:asciiTheme="majorBidi" w:hAnsiTheme="majorBidi" w:cstheme="majorBidi"/>
          <w:spacing w:val="-1"/>
          <w:sz w:val="24"/>
          <w:szCs w:val="24"/>
        </w:rPr>
        <w:t>s</w:t>
      </w:r>
      <w:r w:rsidRPr="00C01FF2">
        <w:rPr>
          <w:rFonts w:asciiTheme="majorBidi" w:hAnsiTheme="majorBidi" w:cstheme="majorBidi"/>
          <w:sz w:val="24"/>
          <w:szCs w:val="24"/>
        </w:rPr>
        <w:t>e</w:t>
      </w:r>
      <w:r w:rsidRPr="00C01FF2">
        <w:rPr>
          <w:rFonts w:asciiTheme="majorBidi" w:hAnsiTheme="majorBidi" w:cstheme="majorBidi"/>
          <w:spacing w:val="1"/>
          <w:sz w:val="24"/>
          <w:szCs w:val="24"/>
        </w:rPr>
        <w:t xml:space="preserve"> </w:t>
      </w:r>
      <w:r w:rsidRPr="00C01FF2">
        <w:rPr>
          <w:rFonts w:asciiTheme="majorBidi" w:hAnsiTheme="majorBidi" w:cstheme="majorBidi"/>
          <w:sz w:val="24"/>
          <w:szCs w:val="24"/>
        </w:rPr>
        <w:t>fait à l’aide des</w:t>
      </w:r>
      <w:r w:rsidRPr="00C01FF2">
        <w:rPr>
          <w:rFonts w:asciiTheme="majorBidi" w:hAnsiTheme="majorBidi" w:cstheme="majorBidi"/>
          <w:spacing w:val="-1"/>
          <w:sz w:val="24"/>
          <w:szCs w:val="24"/>
        </w:rPr>
        <w:t xml:space="preserve"> </w:t>
      </w:r>
      <w:r w:rsidRPr="00C01FF2">
        <w:rPr>
          <w:rFonts w:asciiTheme="majorBidi" w:hAnsiTheme="majorBidi" w:cstheme="majorBidi"/>
          <w:sz w:val="24"/>
          <w:szCs w:val="24"/>
        </w:rPr>
        <w:t>équations</w:t>
      </w:r>
      <w:r w:rsidRPr="00C01FF2">
        <w:rPr>
          <w:rFonts w:asciiTheme="majorBidi" w:hAnsiTheme="majorBidi" w:cstheme="majorBidi"/>
          <w:spacing w:val="-1"/>
          <w:sz w:val="24"/>
          <w:szCs w:val="24"/>
        </w:rPr>
        <w:t xml:space="preserve"> </w:t>
      </w:r>
      <w:r w:rsidR="005D7087">
        <w:rPr>
          <w:rFonts w:asciiTheme="majorBidi" w:hAnsiTheme="majorBidi" w:cstheme="majorBidi"/>
          <w:sz w:val="24"/>
          <w:szCs w:val="24"/>
        </w:rPr>
        <w:t>de Maxwell</w:t>
      </w:r>
      <w:r w:rsidRPr="00C01FF2">
        <w:rPr>
          <w:rFonts w:asciiTheme="majorBidi" w:hAnsiTheme="majorBidi" w:cstheme="majorBidi"/>
          <w:sz w:val="24"/>
          <w:szCs w:val="24"/>
        </w:rPr>
        <w:t>:</w:t>
      </w:r>
    </w:p>
    <w:p w:rsidR="00F43DAE" w:rsidRDefault="00F43DAE" w:rsidP="00040F42">
      <w:pPr>
        <w:widowControl w:val="0"/>
        <w:autoSpaceDE w:val="0"/>
        <w:autoSpaceDN w:val="0"/>
        <w:adjustRightInd w:val="0"/>
        <w:spacing w:after="0" w:line="240" w:lineRule="auto"/>
        <w:ind w:right="-1"/>
        <w:jc w:val="both"/>
        <w:rPr>
          <w:rFonts w:ascii="Arial" w:hAnsi="Arial"/>
          <w:sz w:val="32"/>
          <w:szCs w:val="32"/>
        </w:rPr>
      </w:pPr>
    </w:p>
    <w:p w:rsidR="000A4C7F" w:rsidRPr="0095146A" w:rsidRDefault="00640304" w:rsidP="00040F42">
      <w:pPr>
        <w:ind w:right="-1" w:firstLine="567"/>
        <w:jc w:val="both"/>
        <w:rPr>
          <w:rFonts w:ascii="Cambria Math" w:hAnsi="Cambria Math"/>
          <w:b/>
          <w:bCs/>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w:rPr>
            <w:rFonts w:ascii="Cambria Math" w:hAnsi="Cambria Math"/>
            <w:sz w:val="24"/>
            <w:szCs w:val="24"/>
          </w:rPr>
          <m:t xml:space="preserve"> ×</m:t>
        </m:r>
      </m:oMath>
      <w:r w:rsidR="00A72F28" w:rsidRPr="0095146A">
        <w:rPr>
          <w:rFonts w:ascii="Cambria Math" w:hAnsi="Cambria Math"/>
          <w:sz w:val="24"/>
          <w:szCs w:val="24"/>
        </w:rPr>
        <w:t xml:space="preserve"> </w:t>
      </w:r>
      <m:oMath>
        <m:acc>
          <m:accPr>
            <m:chr m:val="⃗"/>
            <m:ctrlPr>
              <w:rPr>
                <w:rFonts w:ascii="Cambria Math" w:hAnsi="Cambria Math"/>
                <w:i/>
                <w:sz w:val="24"/>
                <w:szCs w:val="24"/>
              </w:rPr>
            </m:ctrlPr>
          </m:accPr>
          <m:e>
            <m:r>
              <w:rPr>
                <w:rFonts w:ascii="Cambria Math" w:hAnsi="Cambria Math"/>
                <w:sz w:val="24"/>
                <w:szCs w:val="24"/>
              </w:rPr>
              <m:t>E</m:t>
            </m:r>
          </m:e>
        </m:acc>
      </m:oMath>
      <w:r w:rsidR="00A72F28" w:rsidRPr="0095146A">
        <w:rPr>
          <w:rFonts w:ascii="Cambria Math" w:hAnsi="Cambria Math"/>
          <w:sz w:val="24"/>
          <w:szCs w:val="24"/>
        </w:rPr>
        <w:t xml:space="preserve"> (r</w:t>
      </w:r>
      <w:r w:rsidR="00D44691" w:rsidRPr="0095146A">
        <w:rPr>
          <w:rFonts w:ascii="Cambria Math" w:hAnsi="Cambria Math"/>
          <w:sz w:val="24"/>
          <w:szCs w:val="24"/>
        </w:rPr>
        <w:t xml:space="preserve"> </w:t>
      </w:r>
      <w:r w:rsidR="00A72F28" w:rsidRPr="0095146A">
        <w:rPr>
          <w:rFonts w:ascii="Cambria Math" w:hAnsi="Cambria Math"/>
          <w:sz w:val="24"/>
          <w:szCs w:val="24"/>
        </w:rPr>
        <w:t>,</w:t>
      </w:r>
      <w:r w:rsidR="00D44691" w:rsidRPr="0095146A">
        <w:rPr>
          <w:rFonts w:ascii="Cambria Math" w:hAnsi="Cambria Math"/>
          <w:sz w:val="24"/>
          <w:szCs w:val="24"/>
        </w:rPr>
        <w:t xml:space="preserve"> </w:t>
      </w:r>
      <w:r w:rsidR="00A72F28" w:rsidRPr="0095146A">
        <w:rPr>
          <w:rFonts w:ascii="Cambria Math" w:hAnsi="Cambria Math"/>
          <w:sz w:val="24"/>
          <w:szCs w:val="24"/>
        </w:rPr>
        <w:t xml:space="preserve">t)= - </w:t>
      </w:r>
      <m:oMath>
        <m:f>
          <m:fPr>
            <m:ctrlPr>
              <w:rPr>
                <w:rFonts w:ascii="Cambria Math" w:hAnsi="Cambria Math"/>
                <w:i/>
                <w:sz w:val="24"/>
                <w:szCs w:val="24"/>
              </w:rPr>
            </m:ctrlPr>
          </m:fPr>
          <m:num>
            <m:r>
              <w:rPr>
                <w:rFonts w:ascii="Cambria Math" w:hAnsi="Cambria Math"/>
                <w:sz w:val="24"/>
                <w:szCs w:val="24"/>
              </w:rPr>
              <m:t>∂</m:t>
            </m:r>
            <m:acc>
              <m:accPr>
                <m:chr m:val="⃗"/>
                <m:ctrlPr>
                  <w:rPr>
                    <w:rFonts w:ascii="Cambria Math" w:hAnsi="Cambria Math"/>
                    <w:i/>
                    <w:sz w:val="24"/>
                    <w:szCs w:val="24"/>
                  </w:rPr>
                </m:ctrlPr>
              </m:accPr>
              <m:e>
                <m:r>
                  <m:rPr>
                    <m:sty m:val="p"/>
                  </m:rPr>
                  <w:rPr>
                    <w:rFonts w:ascii="Cambria Math" w:hAnsi="Cambria Math" w:cs="Times New Roman"/>
                    <w:sz w:val="24"/>
                    <w:szCs w:val="24"/>
                  </w:rPr>
                  <m:t>B(r,t)</m:t>
                </m:r>
              </m:e>
            </m:acc>
          </m:num>
          <m:den>
            <m:r>
              <w:rPr>
                <w:rFonts w:ascii="Cambria Math" w:hAnsi="Cambria Math"/>
                <w:sz w:val="24"/>
                <w:szCs w:val="24"/>
              </w:rPr>
              <m:t>∂t</m:t>
            </m:r>
          </m:den>
        </m:f>
      </m:oMath>
      <w:r w:rsidR="005D7087">
        <w:rPr>
          <w:rFonts w:ascii="Cambria Math" w:hAnsi="Cambria Math"/>
          <w:sz w:val="24"/>
          <w:szCs w:val="24"/>
        </w:rPr>
        <w:t xml:space="preserve">                          </w:t>
      </w:r>
      <w:r w:rsidR="00A72F28" w:rsidRPr="0095146A">
        <w:rPr>
          <w:rFonts w:ascii="Cambria Math" w:hAnsi="Cambria Math"/>
          <w:sz w:val="24"/>
          <w:szCs w:val="24"/>
        </w:rPr>
        <w:t xml:space="preserve">               </w:t>
      </w:r>
      <w:r w:rsidR="009E4D51" w:rsidRPr="0095146A">
        <w:rPr>
          <w:rFonts w:ascii="Cambria Math" w:hAnsi="Cambria Math"/>
          <w:sz w:val="24"/>
          <w:szCs w:val="24"/>
        </w:rPr>
        <w:t xml:space="preserve">     </w:t>
      </w:r>
      <w:r w:rsidR="00A72F28" w:rsidRPr="0095146A">
        <w:rPr>
          <w:rFonts w:ascii="Cambria Math" w:hAnsi="Cambria Math"/>
          <w:sz w:val="24"/>
          <w:szCs w:val="24"/>
        </w:rPr>
        <w:t xml:space="preserve">                </w:t>
      </w:r>
      <w:r w:rsidR="00A72F28" w:rsidRPr="0095146A">
        <w:rPr>
          <w:rFonts w:ascii="Cambria Math" w:hAnsi="Cambria Math"/>
          <w:b/>
          <w:bCs/>
          <w:sz w:val="24"/>
          <w:szCs w:val="24"/>
        </w:rPr>
        <w:t xml:space="preserve"> </w:t>
      </w:r>
      <w:r w:rsidR="009F018F">
        <w:rPr>
          <w:rFonts w:ascii="Cambria Math" w:hAnsi="Cambria Math"/>
          <w:b/>
          <w:bCs/>
          <w:sz w:val="24"/>
          <w:szCs w:val="24"/>
        </w:rPr>
        <w:t xml:space="preserve">                                            </w:t>
      </w:r>
      <w:r w:rsidR="00A72F28" w:rsidRPr="0095146A">
        <w:rPr>
          <w:rFonts w:ascii="Cambria Math" w:hAnsi="Cambria Math"/>
          <w:b/>
          <w:bCs/>
          <w:sz w:val="24"/>
          <w:szCs w:val="24"/>
        </w:rPr>
        <w:t xml:space="preserve">(II.13)  </w:t>
      </w:r>
    </w:p>
    <w:p w:rsidR="000A4C7F" w:rsidRPr="0095146A" w:rsidRDefault="00640304" w:rsidP="00040F42">
      <w:pPr>
        <w:ind w:right="-1" w:firstLine="567"/>
        <w:jc w:val="both"/>
        <w:rPr>
          <w:rFonts w:ascii="Cambria Math" w:hAnsi="Cambria Math"/>
          <w:b/>
          <w:bCs/>
          <w:sz w:val="24"/>
          <w:szCs w:val="24"/>
          <w:vertAlign w:val="superscript"/>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w:rPr>
            <w:rFonts w:ascii="Cambria Math" w:hAnsi="Cambria Math"/>
            <w:sz w:val="24"/>
            <w:szCs w:val="24"/>
          </w:rPr>
          <m:t xml:space="preserve"> ×</m:t>
        </m:r>
      </m:oMath>
      <w:r w:rsidR="000A4C7F" w:rsidRPr="0095146A">
        <w:rPr>
          <w:rFonts w:ascii="Cambria Math" w:hAnsi="Cambria Math"/>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Η</m:t>
            </m:r>
          </m:e>
        </m:acc>
      </m:oMath>
      <w:r w:rsidR="000A4C7F" w:rsidRPr="0095146A">
        <w:rPr>
          <w:rFonts w:ascii="Cambria Math" w:hAnsi="Cambria Math"/>
          <w:sz w:val="24"/>
          <w:szCs w:val="24"/>
        </w:rPr>
        <w:t xml:space="preserve">(r ,t) = </w:t>
      </w:r>
      <m:oMath>
        <m:f>
          <m:fPr>
            <m:ctrlPr>
              <w:rPr>
                <w:rFonts w:ascii="Cambria Math" w:hAnsi="Cambria Math"/>
                <w:i/>
                <w:sz w:val="24"/>
                <w:szCs w:val="24"/>
              </w:rPr>
            </m:ctrlPr>
          </m:fPr>
          <m:num>
            <m:r>
              <w:rPr>
                <w:rFonts w:ascii="Cambria Math" w:hAnsi="Cambria Math"/>
                <w:sz w:val="24"/>
                <w:szCs w:val="24"/>
              </w:rPr>
              <m:t xml:space="preserve">∂  </m:t>
            </m:r>
            <m:r>
              <m:rPr>
                <m:sty m:val="p"/>
              </m:rPr>
              <w:rPr>
                <w:rFonts w:ascii="Cambria Math" w:hAnsi="Cambria Math" w:cs="Times New Roman"/>
                <w:sz w:val="24"/>
                <w:szCs w:val="24"/>
              </w:rPr>
              <m:t xml:space="preserve"> </m:t>
            </m:r>
            <m:acc>
              <m:accPr>
                <m:chr m:val="⃗"/>
                <m:ctrlPr>
                  <w:rPr>
                    <w:rFonts w:ascii="Cambria Math" w:hAnsi="Cambria Math" w:cs="Times New Roman"/>
                    <w:sz w:val="24"/>
                    <w:szCs w:val="24"/>
                  </w:rPr>
                </m:ctrlPr>
              </m:accPr>
              <m:e>
                <m:r>
                  <m:rPr>
                    <m:sty m:val="p"/>
                  </m:rPr>
                  <w:rPr>
                    <w:rFonts w:ascii="Cambria Math" w:hAnsi="Cambria Math" w:cs="Times New Roman"/>
                    <w:sz w:val="24"/>
                    <w:szCs w:val="24"/>
                  </w:rPr>
                  <m:t xml:space="preserve"> D</m:t>
                </m:r>
              </m:e>
            </m:acc>
            <m:r>
              <w:rPr>
                <w:rFonts w:ascii="Cambria Math" w:hAnsi="Cambria Math"/>
                <w:sz w:val="24"/>
                <w:szCs w:val="24"/>
              </w:rPr>
              <m:t xml:space="preserve">  (r,t) </m:t>
            </m:r>
          </m:num>
          <m:den>
            <m:r>
              <w:rPr>
                <w:rFonts w:ascii="Cambria Math" w:hAnsi="Cambria Math"/>
                <w:sz w:val="24"/>
                <w:szCs w:val="24"/>
              </w:rPr>
              <m:t>∂t</m:t>
            </m:r>
          </m:den>
        </m:f>
      </m:oMath>
      <w:r w:rsidR="000A4C7F" w:rsidRPr="0095146A">
        <w:rPr>
          <w:rFonts w:ascii="Cambria Math" w:hAnsi="Cambria Math"/>
          <w:sz w:val="24"/>
          <w:szCs w:val="24"/>
        </w:rPr>
        <w:t xml:space="preserve"> + </w:t>
      </w:r>
      <m:oMath>
        <m:acc>
          <m:accPr>
            <m:chr m:val="⃗"/>
            <m:ctrlPr>
              <w:rPr>
                <w:rFonts w:ascii="Cambria Math" w:hAnsi="Cambria Math"/>
                <w:i/>
                <w:sz w:val="24"/>
                <w:szCs w:val="24"/>
              </w:rPr>
            </m:ctrlPr>
          </m:accPr>
          <m:e>
            <m:r>
              <w:rPr>
                <w:rFonts w:ascii="Cambria Math" w:hAnsi="Cambria Math"/>
                <w:sz w:val="24"/>
                <w:szCs w:val="24"/>
              </w:rPr>
              <m:t>j</m:t>
            </m:r>
          </m:e>
        </m:acc>
      </m:oMath>
      <w:r w:rsidR="005D7087">
        <w:rPr>
          <w:rFonts w:ascii="Cambria Math" w:hAnsi="Cambria Math"/>
          <w:sz w:val="24"/>
          <w:szCs w:val="24"/>
        </w:rPr>
        <w:t xml:space="preserve"> (r ,t)                       </w:t>
      </w:r>
      <w:r w:rsidR="000A4C7F" w:rsidRPr="0095146A">
        <w:rPr>
          <w:rFonts w:ascii="Cambria Math" w:hAnsi="Cambria Math"/>
          <w:sz w:val="24"/>
          <w:szCs w:val="24"/>
        </w:rPr>
        <w:t xml:space="preserve">                   </w:t>
      </w:r>
      <w:r w:rsidR="009E4D51" w:rsidRPr="0095146A">
        <w:rPr>
          <w:rFonts w:ascii="Cambria Math" w:hAnsi="Cambria Math"/>
          <w:sz w:val="24"/>
          <w:szCs w:val="24"/>
        </w:rPr>
        <w:t xml:space="preserve">       </w:t>
      </w:r>
      <w:r w:rsidR="009F018F">
        <w:rPr>
          <w:rFonts w:ascii="Cambria Math" w:hAnsi="Cambria Math"/>
          <w:sz w:val="24"/>
          <w:szCs w:val="24"/>
        </w:rPr>
        <w:t xml:space="preserve">                                 </w:t>
      </w:r>
      <w:r w:rsidR="000A4C7F" w:rsidRPr="0095146A">
        <w:rPr>
          <w:rFonts w:ascii="Cambria Math" w:hAnsi="Cambria Math"/>
          <w:sz w:val="24"/>
          <w:szCs w:val="24"/>
        </w:rPr>
        <w:t xml:space="preserve">  </w:t>
      </w:r>
      <w:r w:rsidR="009F018F">
        <w:rPr>
          <w:rFonts w:ascii="Cambria Math" w:hAnsi="Cambria Math"/>
          <w:sz w:val="24"/>
          <w:szCs w:val="24"/>
        </w:rPr>
        <w:t xml:space="preserve">  </w:t>
      </w:r>
      <w:r w:rsidR="000A4C7F" w:rsidRPr="0095146A">
        <w:rPr>
          <w:rFonts w:ascii="Cambria Math" w:hAnsi="Cambria Math"/>
          <w:b/>
          <w:bCs/>
          <w:sz w:val="24"/>
          <w:szCs w:val="24"/>
        </w:rPr>
        <w:t>( II.14)</w:t>
      </w:r>
    </w:p>
    <w:p w:rsidR="000A4C7F" w:rsidRPr="0095146A" w:rsidRDefault="00640304" w:rsidP="00040F42">
      <w:pPr>
        <w:ind w:right="-1" w:firstLine="567"/>
        <w:jc w:val="both"/>
        <w:rPr>
          <w:rFonts w:ascii="Cambria Math" w:hAnsi="Cambria Math"/>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w:rPr>
            <w:rFonts w:ascii="Cambria Math" w:hAnsi="Cambria Math"/>
            <w:sz w:val="24"/>
            <w:szCs w:val="24"/>
          </w:rPr>
          <m:t xml:space="preserve"> .</m:t>
        </m:r>
      </m:oMath>
      <w:r w:rsidR="000A4C7F" w:rsidRPr="0095146A">
        <w:rPr>
          <w:rFonts w:ascii="Cambria Math" w:hAnsi="Cambria Math"/>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D</m:t>
            </m:r>
          </m:e>
        </m:acc>
      </m:oMath>
      <w:r w:rsidR="000A4C7F" w:rsidRPr="0095146A">
        <w:rPr>
          <w:rFonts w:ascii="Cambria Math" w:hAnsi="Cambria Math"/>
          <w:sz w:val="24"/>
          <w:szCs w:val="24"/>
        </w:rPr>
        <w:t xml:space="preserve">(r ,t) = </w:t>
      </w:r>
      <w:r w:rsidR="000A4C7F" w:rsidRPr="0095146A">
        <w:rPr>
          <w:rFonts w:ascii="Cambria Math" w:hAnsi="Cambria Math" w:cs="Times New Roman"/>
          <w:sz w:val="24"/>
          <w:szCs w:val="24"/>
        </w:rPr>
        <w:t>𝜌 (r</w:t>
      </w:r>
      <w:r w:rsidR="008374CF" w:rsidRPr="0095146A">
        <w:rPr>
          <w:rFonts w:ascii="Cambria Math" w:hAnsi="Cambria Math" w:cs="Times New Roman"/>
          <w:sz w:val="24"/>
          <w:szCs w:val="24"/>
        </w:rPr>
        <w:t xml:space="preserve"> </w:t>
      </w:r>
      <w:r w:rsidR="000A4C7F" w:rsidRPr="0095146A">
        <w:rPr>
          <w:rFonts w:ascii="Cambria Math" w:hAnsi="Cambria Math" w:cs="Times New Roman"/>
          <w:sz w:val="24"/>
          <w:szCs w:val="24"/>
        </w:rPr>
        <w:t xml:space="preserve">,t) </w:t>
      </w:r>
      <w:r w:rsidR="008374CF" w:rsidRPr="0095146A">
        <w:rPr>
          <w:rFonts w:ascii="Cambria Math" w:hAnsi="Cambria Math" w:cs="Times New Roman"/>
          <w:sz w:val="24"/>
          <w:szCs w:val="24"/>
        </w:rPr>
        <w:t xml:space="preserve">            </w:t>
      </w:r>
      <w:r w:rsidR="005D7087">
        <w:rPr>
          <w:rFonts w:ascii="Cambria Math" w:hAnsi="Cambria Math" w:cs="Times New Roman"/>
          <w:sz w:val="24"/>
          <w:szCs w:val="24"/>
        </w:rPr>
        <w:t xml:space="preserve">                             </w:t>
      </w:r>
      <w:r w:rsidR="000A4C7F" w:rsidRPr="0095146A">
        <w:rPr>
          <w:rFonts w:ascii="Cambria Math" w:hAnsi="Cambria Math" w:cs="Times New Roman"/>
          <w:sz w:val="24"/>
          <w:szCs w:val="24"/>
        </w:rPr>
        <w:t xml:space="preserve">                         </w:t>
      </w:r>
      <w:r w:rsidR="009E4D51" w:rsidRPr="0095146A">
        <w:rPr>
          <w:rFonts w:ascii="Cambria Math" w:hAnsi="Cambria Math" w:cs="Times New Roman"/>
          <w:sz w:val="24"/>
          <w:szCs w:val="24"/>
        </w:rPr>
        <w:t xml:space="preserve">       </w:t>
      </w:r>
      <w:r w:rsidR="000A4C7F" w:rsidRPr="0095146A">
        <w:rPr>
          <w:rFonts w:ascii="Cambria Math" w:hAnsi="Cambria Math" w:cs="Times New Roman"/>
          <w:sz w:val="24"/>
          <w:szCs w:val="24"/>
        </w:rPr>
        <w:t xml:space="preserve"> </w:t>
      </w:r>
      <w:r w:rsidR="009F018F">
        <w:rPr>
          <w:rFonts w:ascii="Cambria Math" w:hAnsi="Cambria Math" w:cs="Times New Roman"/>
          <w:sz w:val="24"/>
          <w:szCs w:val="24"/>
        </w:rPr>
        <w:t xml:space="preserve">                                   </w:t>
      </w:r>
      <w:r w:rsidR="000A4C7F" w:rsidRPr="0095146A">
        <w:rPr>
          <w:rFonts w:ascii="Cambria Math" w:hAnsi="Cambria Math"/>
          <w:b/>
          <w:bCs/>
          <w:sz w:val="24"/>
          <w:szCs w:val="24"/>
        </w:rPr>
        <w:t>( II.15)</w:t>
      </w:r>
    </w:p>
    <w:p w:rsidR="00652624" w:rsidRPr="00194F16" w:rsidRDefault="00640304" w:rsidP="00040F42">
      <w:pPr>
        <w:ind w:right="-1" w:firstLine="567"/>
        <w:jc w:val="both"/>
        <w:rPr>
          <w:rFonts w:ascii="Cambria Math" w:hAnsi="Cambria Math"/>
          <w:b/>
          <w:bCs/>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w:rPr>
            <w:rFonts w:ascii="Cambria Math" w:hAnsi="Cambria Math"/>
            <w:sz w:val="24"/>
            <w:szCs w:val="24"/>
          </w:rPr>
          <m:t xml:space="preserve"> .</m:t>
        </m:r>
      </m:oMath>
      <w:r w:rsidR="000A4C7F" w:rsidRPr="00194F16">
        <w:rPr>
          <w:rFonts w:ascii="Cambria Math" w:hAnsi="Cambria Math"/>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B</m:t>
            </m:r>
          </m:e>
        </m:acc>
      </m:oMath>
      <w:r w:rsidR="000A4C7F" w:rsidRPr="00194F16">
        <w:rPr>
          <w:rFonts w:ascii="Cambria Math" w:hAnsi="Cambria Math"/>
          <w:sz w:val="24"/>
          <w:szCs w:val="24"/>
        </w:rPr>
        <w:t xml:space="preserve">(r ,t) = 0                                                                                </w:t>
      </w:r>
      <w:r w:rsidR="009E4D51" w:rsidRPr="00194F16">
        <w:rPr>
          <w:rFonts w:ascii="Cambria Math" w:hAnsi="Cambria Math"/>
          <w:sz w:val="24"/>
          <w:szCs w:val="24"/>
        </w:rPr>
        <w:t xml:space="preserve">       </w:t>
      </w:r>
      <w:r w:rsidR="009F018F">
        <w:rPr>
          <w:rFonts w:ascii="Cambria Math" w:hAnsi="Cambria Math"/>
          <w:sz w:val="24"/>
          <w:szCs w:val="24"/>
        </w:rPr>
        <w:t xml:space="preserve">                                  </w:t>
      </w:r>
      <w:r w:rsidR="000A4C7F" w:rsidRPr="00194F16">
        <w:rPr>
          <w:rFonts w:ascii="Cambria Math" w:hAnsi="Cambria Math"/>
          <w:b/>
          <w:bCs/>
          <w:sz w:val="24"/>
          <w:szCs w:val="24"/>
        </w:rPr>
        <w:t>( II.16)</w:t>
      </w:r>
      <w:r w:rsidR="008374CF" w:rsidRPr="00194F16">
        <w:rPr>
          <w:rFonts w:ascii="Cambria Math" w:hAnsi="Cambria Math"/>
          <w:b/>
          <w:bCs/>
          <w:sz w:val="24"/>
          <w:szCs w:val="24"/>
        </w:rPr>
        <w:t xml:space="preserve">   </w:t>
      </w:r>
      <w:r w:rsidR="00652624" w:rsidRPr="00194F16">
        <w:rPr>
          <w:rFonts w:ascii="Cambria Math" w:hAnsi="Cambria Math"/>
          <w:b/>
          <w:bCs/>
          <w:sz w:val="24"/>
          <w:szCs w:val="24"/>
        </w:rPr>
        <w:t xml:space="preserve">         </w:t>
      </w:r>
    </w:p>
    <w:p w:rsidR="00BF25DA" w:rsidRDefault="00BF25DA" w:rsidP="009E4D51">
      <w:pPr>
        <w:widowControl w:val="0"/>
        <w:autoSpaceDE w:val="0"/>
        <w:autoSpaceDN w:val="0"/>
        <w:adjustRightInd w:val="0"/>
        <w:spacing w:after="0" w:line="239" w:lineRule="exact"/>
        <w:ind w:right="-1" w:firstLine="567"/>
        <w:rPr>
          <w:rFonts w:ascii="Times New Roman" w:hAnsi="Times New Roman" w:cs="Times New Roman"/>
          <w:sz w:val="24"/>
          <w:szCs w:val="24"/>
        </w:rPr>
      </w:pPr>
    </w:p>
    <w:p w:rsidR="00BF25DA" w:rsidRDefault="00BF25DA" w:rsidP="00F72F29">
      <w:pPr>
        <w:ind w:right="-1" w:firstLine="567"/>
        <w:jc w:val="both"/>
        <w:rPr>
          <w:rFonts w:asciiTheme="majorBidi" w:hAnsiTheme="majorBidi" w:cstheme="majorBidi"/>
          <w:sz w:val="24"/>
          <w:szCs w:val="24"/>
        </w:rPr>
      </w:pPr>
      <w:r>
        <w:rPr>
          <w:rFonts w:ascii="Times New Roman" w:hAnsi="Times New Roman" w:cs="Times New Roman"/>
          <w:sz w:val="24"/>
          <w:szCs w:val="24"/>
        </w:rPr>
        <w:t xml:space="preserve">    </w:t>
      </w:r>
      <w:r w:rsidRPr="007570EA">
        <w:rPr>
          <w:rFonts w:asciiTheme="majorBidi" w:hAnsiTheme="majorBidi" w:cstheme="majorBidi"/>
          <w:sz w:val="24"/>
          <w:szCs w:val="24"/>
        </w:rPr>
        <w:t xml:space="preserve">Dans ces équation </w:t>
      </w:r>
      <m:oMath>
        <m:acc>
          <m:accPr>
            <m:chr m:val="⃗"/>
            <m:ctrlPr>
              <w:rPr>
                <w:rFonts w:ascii="Cambria Math" w:hAnsiTheme="majorBidi" w:cstheme="majorBidi"/>
                <w:i/>
                <w:sz w:val="24"/>
                <w:szCs w:val="24"/>
              </w:rPr>
            </m:ctrlPr>
          </m:accPr>
          <m:e>
            <m:r>
              <w:rPr>
                <w:rFonts w:ascii="Cambria Math" w:hAnsi="Cambria Math" w:cstheme="majorBidi"/>
                <w:sz w:val="24"/>
                <w:szCs w:val="24"/>
              </w:rPr>
              <m:t>E</m:t>
            </m:r>
          </m:e>
        </m:acc>
      </m:oMath>
      <w:r w:rsidRPr="007570EA">
        <w:rPr>
          <w:rFonts w:asciiTheme="majorBidi" w:hAnsiTheme="majorBidi" w:cstheme="majorBidi"/>
          <w:sz w:val="24"/>
          <w:szCs w:val="24"/>
        </w:rPr>
        <w:t xml:space="preserve"> et </w:t>
      </w:r>
      <m:oMath>
        <m:acc>
          <m:accPr>
            <m:chr m:val="⃗"/>
            <m:ctrlPr>
              <w:rPr>
                <w:rFonts w:ascii="Cambria Math" w:hAnsiTheme="majorBidi" w:cstheme="majorBidi"/>
                <w:i/>
                <w:sz w:val="24"/>
                <w:szCs w:val="24"/>
              </w:rPr>
            </m:ctrlPr>
          </m:accPr>
          <m:e>
            <m:r>
              <w:rPr>
                <w:rFonts w:ascii="Cambria Math" w:hAnsi="Cambria Math" w:cstheme="majorBidi"/>
                <w:sz w:val="24"/>
                <w:szCs w:val="24"/>
              </w:rPr>
              <m:t>Η</m:t>
            </m:r>
          </m:e>
        </m:acc>
      </m:oMath>
      <w:r w:rsidRPr="007570EA">
        <w:rPr>
          <w:rFonts w:asciiTheme="majorBidi" w:hAnsiTheme="majorBidi" w:cstheme="majorBidi"/>
          <w:sz w:val="24"/>
          <w:szCs w:val="24"/>
        </w:rPr>
        <w:t xml:space="preserve">  représentent respectivement les champs électrique et magnétique , </w:t>
      </w:r>
      <m:oMath>
        <m:acc>
          <m:accPr>
            <m:chr m:val="⃗"/>
            <m:ctrlPr>
              <w:rPr>
                <w:rFonts w:ascii="Cambria Math" w:hAnsiTheme="majorBidi" w:cstheme="majorBidi"/>
                <w:i/>
                <w:sz w:val="24"/>
                <w:szCs w:val="24"/>
              </w:rPr>
            </m:ctrlPr>
          </m:accPr>
          <m:e>
            <m:r>
              <w:rPr>
                <w:rFonts w:ascii="Cambria Math" w:hAnsi="Cambria Math" w:cstheme="majorBidi"/>
                <w:sz w:val="24"/>
                <w:szCs w:val="24"/>
              </w:rPr>
              <m:t>D</m:t>
            </m:r>
          </m:e>
        </m:acc>
      </m:oMath>
      <w:r w:rsidRPr="007570EA">
        <w:rPr>
          <w:rFonts w:asciiTheme="majorBidi" w:hAnsiTheme="majorBidi" w:cstheme="majorBidi"/>
          <w:sz w:val="24"/>
          <w:szCs w:val="24"/>
        </w:rPr>
        <w:t xml:space="preserve"> et </w:t>
      </w:r>
      <m:oMath>
        <m:acc>
          <m:accPr>
            <m:chr m:val="⃗"/>
            <m:ctrlPr>
              <w:rPr>
                <w:rFonts w:ascii="Cambria Math" w:hAnsiTheme="majorBidi" w:cstheme="majorBidi"/>
                <w:i/>
                <w:sz w:val="24"/>
                <w:szCs w:val="24"/>
              </w:rPr>
            </m:ctrlPr>
          </m:accPr>
          <m:e>
            <m:r>
              <w:rPr>
                <w:rFonts w:ascii="Cambria Math" w:hAnsi="Cambria Math" w:cstheme="majorBidi"/>
                <w:sz w:val="24"/>
                <w:szCs w:val="24"/>
              </w:rPr>
              <m:t>B</m:t>
            </m:r>
          </m:e>
        </m:acc>
      </m:oMath>
      <w:r w:rsidRPr="007570EA">
        <w:rPr>
          <w:rFonts w:asciiTheme="majorBidi" w:hAnsiTheme="majorBidi" w:cstheme="majorBidi"/>
          <w:sz w:val="24"/>
          <w:szCs w:val="24"/>
        </w:rPr>
        <w:t xml:space="preserve"> les inductions électrique et magnétique , </w:t>
      </w:r>
      <m:oMath>
        <m:acc>
          <m:accPr>
            <m:chr m:val="⃗"/>
            <m:ctrlPr>
              <w:rPr>
                <w:rFonts w:ascii="Cambria Math" w:hAnsiTheme="majorBidi" w:cstheme="majorBidi"/>
                <w:i/>
                <w:sz w:val="24"/>
                <w:szCs w:val="24"/>
              </w:rPr>
            </m:ctrlPr>
          </m:accPr>
          <m:e>
            <m:r>
              <w:rPr>
                <w:rFonts w:asciiTheme="majorBidi" w:hAnsi="Cambria Math" w:cstheme="majorBidi"/>
                <w:sz w:val="24"/>
                <w:szCs w:val="24"/>
              </w:rPr>
              <m:t>ϳ</m:t>
            </m:r>
          </m:e>
        </m:acc>
      </m:oMath>
      <w:r w:rsidRPr="007570EA">
        <w:rPr>
          <w:rFonts w:asciiTheme="majorBidi" w:hAnsiTheme="majorBidi" w:cstheme="majorBidi"/>
          <w:sz w:val="24"/>
          <w:szCs w:val="24"/>
        </w:rPr>
        <w:t xml:space="preserve">  et </w:t>
      </w:r>
      <w:r w:rsidRPr="007570EA">
        <w:rPr>
          <w:rFonts w:ascii="Cambria Math" w:hAnsi="Cambria Math" w:cstheme="majorBidi"/>
          <w:sz w:val="24"/>
          <w:szCs w:val="24"/>
        </w:rPr>
        <w:t>𝜌</w:t>
      </w:r>
      <w:r w:rsidRPr="007570EA">
        <w:rPr>
          <w:rFonts w:asciiTheme="majorBidi" w:hAnsiTheme="majorBidi" w:cstheme="majorBidi"/>
          <w:sz w:val="24"/>
          <w:szCs w:val="24"/>
        </w:rPr>
        <w:t xml:space="preserve"> sont les densités de courant et de charge , r (x , y ,z ) et la position dans l’espace et t le temps .</w:t>
      </w:r>
    </w:p>
    <w:p w:rsidR="00D77723" w:rsidRDefault="00D77723" w:rsidP="00F72F29">
      <w:pPr>
        <w:ind w:right="-1" w:firstLine="567"/>
        <w:jc w:val="both"/>
        <w:rPr>
          <w:rFonts w:asciiTheme="majorBidi" w:hAnsiTheme="majorBidi" w:cstheme="majorBidi"/>
          <w:sz w:val="24"/>
          <w:szCs w:val="24"/>
        </w:rPr>
      </w:pPr>
    </w:p>
    <w:p w:rsidR="00D77723" w:rsidRPr="007570EA" w:rsidRDefault="00D77723" w:rsidP="00F72F29">
      <w:pPr>
        <w:ind w:right="-1" w:firstLine="567"/>
        <w:jc w:val="both"/>
        <w:rPr>
          <w:rFonts w:asciiTheme="majorBidi" w:hAnsiTheme="majorBidi" w:cstheme="majorBidi"/>
          <w:sz w:val="24"/>
          <w:szCs w:val="24"/>
        </w:rPr>
      </w:pPr>
    </w:p>
    <w:p w:rsidR="00BF25DA" w:rsidRPr="007570EA" w:rsidRDefault="007570EA" w:rsidP="009E4D51">
      <w:pPr>
        <w:ind w:right="-1" w:firstLine="567"/>
        <w:rPr>
          <w:rFonts w:asciiTheme="majorBidi" w:hAnsiTheme="majorBidi" w:cstheme="majorBidi"/>
          <w:sz w:val="24"/>
          <w:szCs w:val="24"/>
        </w:rPr>
      </w:pPr>
      <w:r w:rsidRPr="007570EA">
        <w:rPr>
          <w:rFonts w:asciiTheme="majorBidi" w:hAnsiTheme="majorBidi" w:cstheme="majorBidi"/>
          <w:sz w:val="24"/>
          <w:szCs w:val="24"/>
        </w:rPr>
        <w:lastRenderedPageBreak/>
        <w:t xml:space="preserve">    </w:t>
      </w:r>
      <w:r w:rsidR="00BF25DA" w:rsidRPr="007570EA">
        <w:rPr>
          <w:rFonts w:asciiTheme="majorBidi" w:hAnsiTheme="majorBidi" w:cstheme="majorBidi"/>
          <w:sz w:val="24"/>
          <w:szCs w:val="24"/>
        </w:rPr>
        <w:t xml:space="preserve">La perméabilité magnétique </w:t>
      </w:r>
      <w:r w:rsidR="00BF25DA" w:rsidRPr="007570EA">
        <w:rPr>
          <w:rFonts w:ascii="Cambria Math" w:hAnsi="Cambria Math" w:cstheme="majorBidi"/>
          <w:sz w:val="24"/>
          <w:szCs w:val="24"/>
        </w:rPr>
        <w:t>𝜇</w:t>
      </w:r>
      <w:r w:rsidR="00BF25DA" w:rsidRPr="007570EA">
        <w:rPr>
          <w:rFonts w:asciiTheme="majorBidi" w:hAnsiTheme="majorBidi" w:cstheme="majorBidi"/>
          <w:sz w:val="24"/>
          <w:szCs w:val="24"/>
        </w:rPr>
        <w:t xml:space="preserve">( r ) et la permittivité </w:t>
      </w:r>
      <w:r w:rsidR="00BF25DA" w:rsidRPr="007570EA">
        <w:rPr>
          <w:rFonts w:ascii="Cambria Math" w:hAnsi="Cambria Math" w:cstheme="majorBidi"/>
          <w:sz w:val="24"/>
          <w:szCs w:val="24"/>
        </w:rPr>
        <w:t>𝜀</w:t>
      </w:r>
      <w:r w:rsidR="00BF25DA" w:rsidRPr="007570EA">
        <w:rPr>
          <w:rFonts w:asciiTheme="majorBidi" w:hAnsiTheme="majorBidi" w:cstheme="majorBidi"/>
          <w:sz w:val="24"/>
          <w:szCs w:val="24"/>
        </w:rPr>
        <w:t xml:space="preserve"> ( r ) du milieu relient le champs et l’inductions :</w:t>
      </w:r>
    </w:p>
    <w:p w:rsidR="00BF25DA" w:rsidRPr="007570EA" w:rsidRDefault="00640304" w:rsidP="009E4D51">
      <w:pPr>
        <w:ind w:right="-1" w:firstLine="567"/>
        <w:rPr>
          <w:rFonts w:asciiTheme="majorBidi" w:hAnsiTheme="majorBidi" w:cstheme="majorBidi"/>
          <w:sz w:val="32"/>
          <w:szCs w:val="32"/>
        </w:rPr>
      </w:pPr>
      <m:oMath>
        <m:acc>
          <m:accPr>
            <m:chr m:val="⃗"/>
            <m:ctrlPr>
              <w:rPr>
                <w:rFonts w:ascii="Cambria Math" w:hAnsiTheme="majorBidi" w:cstheme="majorBidi"/>
                <w:i/>
                <w:sz w:val="24"/>
                <w:szCs w:val="24"/>
              </w:rPr>
            </m:ctrlPr>
          </m:accPr>
          <m:e>
            <m:r>
              <m:rPr>
                <m:sty m:val="p"/>
              </m:rPr>
              <w:rPr>
                <w:rFonts w:ascii="Cambria Math" w:hAnsiTheme="majorBidi" w:cstheme="majorBidi"/>
                <w:sz w:val="24"/>
                <w:szCs w:val="24"/>
              </w:rPr>
              <m:t>B</m:t>
            </m:r>
          </m:e>
        </m:acc>
      </m:oMath>
      <w:r w:rsidR="00D44691" w:rsidRPr="00DE20DD">
        <w:rPr>
          <w:rFonts w:asciiTheme="majorBidi" w:hAnsiTheme="majorBidi" w:cstheme="majorBidi"/>
          <w:sz w:val="24"/>
          <w:szCs w:val="24"/>
        </w:rPr>
        <w:t xml:space="preserve">(r ,t)= </w:t>
      </w:r>
      <w:r w:rsidR="00D44691" w:rsidRPr="00DE20DD">
        <w:rPr>
          <w:rFonts w:ascii="Cambria Math" w:hAnsi="Cambria Math" w:cstheme="majorBidi"/>
          <w:sz w:val="24"/>
          <w:szCs w:val="24"/>
        </w:rPr>
        <w:t>𝜇</w:t>
      </w:r>
      <w:r w:rsidR="00D44691" w:rsidRPr="00DE20DD">
        <w:rPr>
          <w:rFonts w:asciiTheme="majorBidi" w:hAnsiTheme="majorBidi" w:cstheme="majorBidi"/>
          <w:sz w:val="24"/>
          <w:szCs w:val="24"/>
        </w:rPr>
        <w:t xml:space="preserve"> (r ) </w:t>
      </w:r>
      <m:oMath>
        <m:acc>
          <m:accPr>
            <m:chr m:val="⃗"/>
            <m:ctrlPr>
              <w:rPr>
                <w:rFonts w:ascii="Cambria Math" w:hAnsiTheme="majorBidi" w:cstheme="majorBidi"/>
                <w:i/>
                <w:sz w:val="24"/>
                <w:szCs w:val="24"/>
              </w:rPr>
            </m:ctrlPr>
          </m:accPr>
          <m:e>
            <m:r>
              <m:rPr>
                <m:sty m:val="p"/>
              </m:rPr>
              <w:rPr>
                <w:rFonts w:asciiTheme="majorBidi" w:hAnsiTheme="majorBidi" w:cstheme="majorBidi"/>
                <w:sz w:val="24"/>
                <w:szCs w:val="24"/>
              </w:rPr>
              <m:t>Η</m:t>
            </m:r>
          </m:e>
        </m:acc>
      </m:oMath>
      <w:r w:rsidR="00D44691" w:rsidRPr="00DE20DD">
        <w:rPr>
          <w:rFonts w:asciiTheme="majorBidi" w:hAnsiTheme="majorBidi" w:cstheme="majorBidi"/>
          <w:sz w:val="24"/>
          <w:szCs w:val="24"/>
        </w:rPr>
        <w:t xml:space="preserve">(r ,t). </w:t>
      </w:r>
      <w:r w:rsidR="007570EA" w:rsidRPr="00DE20DD">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D44691" w:rsidRPr="00DE20DD">
        <w:rPr>
          <w:rFonts w:asciiTheme="majorBidi" w:hAnsiTheme="majorBidi" w:cstheme="majorBidi"/>
          <w:sz w:val="24"/>
          <w:szCs w:val="24"/>
        </w:rPr>
        <w:t xml:space="preserve">                      </w:t>
      </w:r>
      <w:r w:rsidR="009E4D51" w:rsidRPr="00DE20DD">
        <w:rPr>
          <w:rFonts w:asciiTheme="majorBidi" w:hAnsiTheme="majorBidi" w:cstheme="majorBidi"/>
          <w:sz w:val="24"/>
          <w:szCs w:val="24"/>
        </w:rPr>
        <w:t xml:space="preserve">       </w:t>
      </w:r>
      <w:r w:rsidR="00DE20DD">
        <w:rPr>
          <w:rFonts w:asciiTheme="majorBidi" w:hAnsiTheme="majorBidi" w:cstheme="majorBidi"/>
          <w:sz w:val="24"/>
          <w:szCs w:val="24"/>
        </w:rPr>
        <w:t xml:space="preserve">                              </w:t>
      </w:r>
      <w:r w:rsidR="00D44691" w:rsidRPr="00DE20DD">
        <w:rPr>
          <w:rFonts w:asciiTheme="majorBidi" w:hAnsiTheme="majorBidi" w:cstheme="majorBidi"/>
          <w:sz w:val="24"/>
          <w:szCs w:val="24"/>
        </w:rPr>
        <w:t xml:space="preserve"> </w:t>
      </w:r>
      <w:r w:rsidR="00DE20DD">
        <w:rPr>
          <w:rFonts w:asciiTheme="majorBidi" w:hAnsiTheme="majorBidi" w:cstheme="majorBidi"/>
          <w:sz w:val="24"/>
          <w:szCs w:val="24"/>
        </w:rPr>
        <w:t xml:space="preserve">   </w:t>
      </w:r>
      <w:r w:rsidR="00D44691" w:rsidRPr="007570EA">
        <w:rPr>
          <w:rFonts w:asciiTheme="majorBidi" w:hAnsiTheme="majorBidi" w:cstheme="majorBidi"/>
          <w:b/>
          <w:bCs/>
          <w:sz w:val="24"/>
          <w:szCs w:val="24"/>
        </w:rPr>
        <w:t>( II.1</w:t>
      </w:r>
      <w:r w:rsidR="007570EA" w:rsidRPr="007570EA">
        <w:rPr>
          <w:rFonts w:asciiTheme="majorBidi" w:hAnsiTheme="majorBidi" w:cstheme="majorBidi"/>
          <w:b/>
          <w:bCs/>
          <w:sz w:val="24"/>
          <w:szCs w:val="24"/>
        </w:rPr>
        <w:t>7</w:t>
      </w:r>
      <w:r w:rsidR="00D44691" w:rsidRPr="007570EA">
        <w:rPr>
          <w:rFonts w:asciiTheme="majorBidi" w:hAnsiTheme="majorBidi" w:cstheme="majorBidi"/>
          <w:b/>
          <w:bCs/>
          <w:sz w:val="24"/>
          <w:szCs w:val="24"/>
        </w:rPr>
        <w:t>)</w:t>
      </w:r>
      <w:r w:rsidR="00D44691" w:rsidRPr="007570EA">
        <w:rPr>
          <w:rFonts w:asciiTheme="majorBidi" w:hAnsiTheme="majorBidi" w:cstheme="majorBidi"/>
          <w:sz w:val="32"/>
          <w:szCs w:val="32"/>
        </w:rPr>
        <w:t xml:space="preserve">  </w:t>
      </w:r>
    </w:p>
    <w:p w:rsidR="00D44691" w:rsidRPr="007570EA" w:rsidRDefault="00640304" w:rsidP="009E4D51">
      <w:pPr>
        <w:ind w:right="-1" w:firstLine="567"/>
        <w:rPr>
          <w:rFonts w:asciiTheme="majorBidi" w:hAnsiTheme="majorBidi" w:cstheme="majorBidi"/>
          <w:sz w:val="32"/>
          <w:szCs w:val="32"/>
        </w:rPr>
      </w:pPr>
      <m:oMath>
        <m:acc>
          <m:accPr>
            <m:chr m:val="⃗"/>
            <m:ctrlPr>
              <w:rPr>
                <w:rFonts w:ascii="Cambria Math" w:hAnsiTheme="majorBidi" w:cstheme="majorBidi"/>
                <w:i/>
                <w:sz w:val="24"/>
                <w:szCs w:val="24"/>
              </w:rPr>
            </m:ctrlPr>
          </m:accPr>
          <m:e>
            <m:r>
              <m:rPr>
                <m:sty m:val="p"/>
              </m:rPr>
              <w:rPr>
                <w:rFonts w:ascii="Cambria Math" w:hAnsiTheme="majorBidi" w:cstheme="majorBidi"/>
                <w:sz w:val="24"/>
                <w:szCs w:val="24"/>
              </w:rPr>
              <m:t>D</m:t>
            </m:r>
          </m:e>
        </m:acc>
      </m:oMath>
      <w:r w:rsidR="00D44691" w:rsidRPr="00DE20DD">
        <w:rPr>
          <w:rFonts w:asciiTheme="majorBidi" w:hAnsiTheme="majorBidi" w:cstheme="majorBidi"/>
          <w:sz w:val="24"/>
          <w:szCs w:val="24"/>
        </w:rPr>
        <w:t xml:space="preserve">(r ,t)= </w:t>
      </w:r>
      <w:r w:rsidR="00D44691" w:rsidRPr="00DE20DD">
        <w:rPr>
          <w:rFonts w:ascii="Cambria Math" w:hAnsi="Cambria Math" w:cstheme="majorBidi"/>
          <w:sz w:val="24"/>
          <w:szCs w:val="24"/>
        </w:rPr>
        <w:t>𝜀</w:t>
      </w:r>
      <w:r w:rsidR="00D44691" w:rsidRPr="00DE20DD">
        <w:rPr>
          <w:rFonts w:asciiTheme="majorBidi" w:hAnsiTheme="majorBidi" w:cstheme="majorBidi"/>
          <w:sz w:val="24"/>
          <w:szCs w:val="24"/>
        </w:rPr>
        <w:t xml:space="preserve"> (r )</w:t>
      </w:r>
      <m:oMath>
        <m:r>
          <w:rPr>
            <w:rFonts w:ascii="Cambria Math" w:hAnsiTheme="majorBidi" w:cstheme="majorBidi"/>
            <w:sz w:val="24"/>
            <w:szCs w:val="24"/>
          </w:rPr>
          <m:t xml:space="preserve"> </m:t>
        </m:r>
        <m:acc>
          <m:accPr>
            <m:chr m:val="⃗"/>
            <m:ctrlPr>
              <w:rPr>
                <w:rFonts w:ascii="Cambria Math" w:hAnsiTheme="majorBidi" w:cstheme="majorBidi"/>
                <w:i/>
                <w:sz w:val="24"/>
                <w:szCs w:val="24"/>
              </w:rPr>
            </m:ctrlPr>
          </m:accPr>
          <m:e>
            <m:r>
              <w:rPr>
                <w:rFonts w:ascii="Cambria Math" w:hAnsi="Cambria Math" w:cstheme="majorBidi"/>
                <w:sz w:val="24"/>
                <w:szCs w:val="24"/>
              </w:rPr>
              <m:t>E</m:t>
            </m:r>
          </m:e>
        </m:acc>
      </m:oMath>
      <w:r w:rsidR="00D44691" w:rsidRPr="00DE20DD">
        <w:rPr>
          <w:rFonts w:asciiTheme="majorBidi" w:hAnsiTheme="majorBidi" w:cstheme="majorBidi"/>
          <w:sz w:val="24"/>
          <w:szCs w:val="24"/>
        </w:rPr>
        <w:t xml:space="preserve"> (r , t)</w:t>
      </w:r>
      <w:r w:rsidR="007570EA" w:rsidRPr="00DE20DD">
        <w:rPr>
          <w:rFonts w:asciiTheme="majorBidi" w:hAnsiTheme="majorBidi" w:cstheme="majorBidi"/>
          <w:sz w:val="24"/>
          <w:szCs w:val="24"/>
        </w:rPr>
        <w:t>.</w:t>
      </w:r>
      <w:r w:rsidR="007570EA" w:rsidRPr="007570EA">
        <w:rPr>
          <w:rFonts w:asciiTheme="majorBidi" w:hAnsiTheme="majorBidi" w:cstheme="majorBidi"/>
          <w:b/>
          <w:bCs/>
          <w:sz w:val="24"/>
          <w:szCs w:val="24"/>
        </w:rPr>
        <w:t xml:space="preserve">              </w:t>
      </w:r>
      <w:r w:rsidR="005D7087">
        <w:rPr>
          <w:rFonts w:asciiTheme="majorBidi" w:hAnsiTheme="majorBidi" w:cstheme="majorBidi"/>
          <w:b/>
          <w:bCs/>
          <w:sz w:val="24"/>
          <w:szCs w:val="24"/>
        </w:rPr>
        <w:t xml:space="preserve">             </w:t>
      </w:r>
      <w:r w:rsidR="007570EA">
        <w:rPr>
          <w:rFonts w:asciiTheme="majorBidi" w:hAnsiTheme="majorBidi" w:cstheme="majorBidi"/>
          <w:b/>
          <w:bCs/>
          <w:sz w:val="24"/>
          <w:szCs w:val="24"/>
        </w:rPr>
        <w:t xml:space="preserve">        </w:t>
      </w:r>
      <w:r w:rsidR="007570EA" w:rsidRPr="007570EA">
        <w:rPr>
          <w:rFonts w:asciiTheme="majorBidi" w:hAnsiTheme="majorBidi" w:cstheme="majorBidi"/>
          <w:b/>
          <w:bCs/>
          <w:sz w:val="24"/>
          <w:szCs w:val="24"/>
        </w:rPr>
        <w:t xml:space="preserve">                                      </w:t>
      </w:r>
      <w:r w:rsidR="009E4D51">
        <w:rPr>
          <w:rFonts w:asciiTheme="majorBidi" w:hAnsiTheme="majorBidi" w:cstheme="majorBidi"/>
          <w:b/>
          <w:bCs/>
          <w:sz w:val="24"/>
          <w:szCs w:val="24"/>
        </w:rPr>
        <w:t xml:space="preserve">         </w:t>
      </w:r>
      <w:r w:rsidR="00DE20DD">
        <w:rPr>
          <w:rFonts w:asciiTheme="majorBidi" w:hAnsiTheme="majorBidi" w:cstheme="majorBidi"/>
          <w:b/>
          <w:bCs/>
          <w:sz w:val="24"/>
          <w:szCs w:val="24"/>
        </w:rPr>
        <w:t xml:space="preserve">            </w:t>
      </w:r>
      <w:r w:rsidR="007570EA" w:rsidRPr="007570EA">
        <w:rPr>
          <w:rFonts w:asciiTheme="majorBidi" w:hAnsiTheme="majorBidi" w:cstheme="majorBidi"/>
          <w:b/>
          <w:bCs/>
          <w:sz w:val="24"/>
          <w:szCs w:val="24"/>
        </w:rPr>
        <w:t xml:space="preserve"> ( II.18)</w:t>
      </w:r>
      <w:r w:rsidR="007570EA" w:rsidRPr="007570EA">
        <w:rPr>
          <w:rFonts w:asciiTheme="majorBidi" w:hAnsiTheme="majorBidi" w:cstheme="majorBidi"/>
          <w:sz w:val="32"/>
          <w:szCs w:val="32"/>
        </w:rPr>
        <w:t xml:space="preserve">      </w:t>
      </w:r>
    </w:p>
    <w:p w:rsidR="007570EA" w:rsidRPr="00402BDC" w:rsidRDefault="007570EA" w:rsidP="009E4D51">
      <w:pPr>
        <w:ind w:right="-1" w:firstLine="567"/>
        <w:rPr>
          <w:rFonts w:asciiTheme="majorBidi" w:hAnsiTheme="majorBidi" w:cstheme="majorBidi"/>
          <w:position w:val="1"/>
          <w:sz w:val="24"/>
          <w:szCs w:val="24"/>
        </w:rPr>
      </w:pPr>
      <w:r w:rsidRPr="007570EA">
        <w:rPr>
          <w:rFonts w:asciiTheme="majorBidi" w:hAnsiTheme="majorBidi" w:cstheme="majorBidi"/>
          <w:sz w:val="24"/>
          <w:szCs w:val="24"/>
        </w:rPr>
        <w:t xml:space="preserve">   </w:t>
      </w:r>
      <w:r w:rsidRPr="00402BDC">
        <w:rPr>
          <w:rFonts w:asciiTheme="majorBidi" w:hAnsiTheme="majorBidi" w:cstheme="majorBidi"/>
          <w:sz w:val="24"/>
          <w:szCs w:val="24"/>
        </w:rPr>
        <w:t xml:space="preserve">Dans </w:t>
      </w:r>
      <w:r w:rsidRPr="00402BDC">
        <w:rPr>
          <w:rFonts w:asciiTheme="majorBidi" w:hAnsiTheme="majorBidi" w:cstheme="majorBidi"/>
          <w:spacing w:val="23"/>
          <w:sz w:val="24"/>
          <w:szCs w:val="24"/>
        </w:rPr>
        <w:t xml:space="preserve"> </w:t>
      </w:r>
      <w:r w:rsidRPr="00402BDC">
        <w:rPr>
          <w:rFonts w:asciiTheme="majorBidi" w:hAnsiTheme="majorBidi" w:cstheme="majorBidi"/>
          <w:sz w:val="24"/>
          <w:szCs w:val="24"/>
        </w:rPr>
        <w:t xml:space="preserve">notre </w:t>
      </w:r>
      <w:r w:rsidRPr="00402BDC">
        <w:rPr>
          <w:rFonts w:asciiTheme="majorBidi" w:hAnsiTheme="majorBidi" w:cstheme="majorBidi"/>
          <w:spacing w:val="24"/>
          <w:sz w:val="24"/>
          <w:szCs w:val="24"/>
        </w:rPr>
        <w:t xml:space="preserve"> </w:t>
      </w:r>
      <w:r w:rsidRPr="00402BDC">
        <w:rPr>
          <w:rFonts w:asciiTheme="majorBidi" w:hAnsiTheme="majorBidi" w:cstheme="majorBidi"/>
          <w:sz w:val="24"/>
          <w:szCs w:val="24"/>
        </w:rPr>
        <w:t xml:space="preserve">étude, </w:t>
      </w:r>
      <w:r w:rsidRPr="00402BDC">
        <w:rPr>
          <w:rFonts w:asciiTheme="majorBidi" w:hAnsiTheme="majorBidi" w:cstheme="majorBidi"/>
          <w:spacing w:val="25"/>
          <w:sz w:val="24"/>
          <w:szCs w:val="24"/>
        </w:rPr>
        <w:t xml:space="preserve"> </w:t>
      </w:r>
      <w:r w:rsidRPr="00402BDC">
        <w:rPr>
          <w:rFonts w:asciiTheme="majorBidi" w:hAnsiTheme="majorBidi" w:cstheme="majorBidi"/>
          <w:sz w:val="24"/>
          <w:szCs w:val="24"/>
        </w:rPr>
        <w:t xml:space="preserve">nous </w:t>
      </w:r>
      <w:r w:rsidRPr="00402BDC">
        <w:rPr>
          <w:rFonts w:asciiTheme="majorBidi" w:hAnsiTheme="majorBidi" w:cstheme="majorBidi"/>
          <w:spacing w:val="23"/>
          <w:sz w:val="24"/>
          <w:szCs w:val="24"/>
        </w:rPr>
        <w:t xml:space="preserve"> </w:t>
      </w:r>
      <w:r w:rsidRPr="00402BDC">
        <w:rPr>
          <w:rFonts w:asciiTheme="majorBidi" w:hAnsiTheme="majorBidi" w:cstheme="majorBidi"/>
          <w:sz w:val="24"/>
          <w:szCs w:val="24"/>
        </w:rPr>
        <w:t>con</w:t>
      </w:r>
      <w:r w:rsidRPr="00402BDC">
        <w:rPr>
          <w:rFonts w:asciiTheme="majorBidi" w:hAnsiTheme="majorBidi" w:cstheme="majorBidi"/>
          <w:spacing w:val="-1"/>
          <w:sz w:val="24"/>
          <w:szCs w:val="24"/>
        </w:rPr>
        <w:t>s</w:t>
      </w:r>
      <w:r w:rsidRPr="00402BDC">
        <w:rPr>
          <w:rFonts w:asciiTheme="majorBidi" w:hAnsiTheme="majorBidi" w:cstheme="majorBidi"/>
          <w:sz w:val="24"/>
          <w:szCs w:val="24"/>
        </w:rPr>
        <w:t xml:space="preserve">idérons </w:t>
      </w:r>
      <w:r w:rsidRPr="00402BDC">
        <w:rPr>
          <w:rFonts w:asciiTheme="majorBidi" w:hAnsiTheme="majorBidi" w:cstheme="majorBidi"/>
          <w:spacing w:val="23"/>
          <w:sz w:val="24"/>
          <w:szCs w:val="24"/>
        </w:rPr>
        <w:t xml:space="preserve"> </w:t>
      </w:r>
      <w:r w:rsidRPr="00402BDC">
        <w:rPr>
          <w:rFonts w:asciiTheme="majorBidi" w:hAnsiTheme="majorBidi" w:cstheme="majorBidi"/>
          <w:sz w:val="24"/>
          <w:szCs w:val="24"/>
        </w:rPr>
        <w:t xml:space="preserve">des </w:t>
      </w:r>
      <w:r w:rsidRPr="00402BDC">
        <w:rPr>
          <w:rFonts w:asciiTheme="majorBidi" w:hAnsiTheme="majorBidi" w:cstheme="majorBidi"/>
          <w:spacing w:val="23"/>
          <w:sz w:val="24"/>
          <w:szCs w:val="24"/>
        </w:rPr>
        <w:t xml:space="preserve"> </w:t>
      </w:r>
      <w:r w:rsidRPr="00402BDC">
        <w:rPr>
          <w:rFonts w:asciiTheme="majorBidi" w:hAnsiTheme="majorBidi" w:cstheme="majorBidi"/>
          <w:sz w:val="24"/>
          <w:szCs w:val="24"/>
        </w:rPr>
        <w:t xml:space="preserve">milieux </w:t>
      </w:r>
      <w:r w:rsidRPr="00402BDC">
        <w:rPr>
          <w:rFonts w:asciiTheme="majorBidi" w:hAnsiTheme="majorBidi" w:cstheme="majorBidi"/>
          <w:spacing w:val="24"/>
          <w:sz w:val="24"/>
          <w:szCs w:val="24"/>
        </w:rPr>
        <w:t xml:space="preserve"> </w:t>
      </w:r>
      <w:r w:rsidRPr="00402BDC">
        <w:rPr>
          <w:rFonts w:asciiTheme="majorBidi" w:hAnsiTheme="majorBidi" w:cstheme="majorBidi"/>
          <w:sz w:val="24"/>
          <w:szCs w:val="24"/>
        </w:rPr>
        <w:t xml:space="preserve">diélectriques </w:t>
      </w:r>
      <w:r w:rsidRPr="00402BDC">
        <w:rPr>
          <w:rFonts w:asciiTheme="majorBidi" w:hAnsiTheme="majorBidi" w:cstheme="majorBidi"/>
          <w:spacing w:val="24"/>
          <w:sz w:val="24"/>
          <w:szCs w:val="24"/>
        </w:rPr>
        <w:t xml:space="preserve"> </w:t>
      </w:r>
      <w:r w:rsidRPr="00402BDC">
        <w:rPr>
          <w:rFonts w:asciiTheme="majorBidi" w:hAnsiTheme="majorBidi" w:cstheme="majorBidi"/>
          <w:sz w:val="24"/>
          <w:szCs w:val="24"/>
        </w:rPr>
        <w:t xml:space="preserve">(non </w:t>
      </w:r>
      <w:r w:rsidR="00402BDC" w:rsidRPr="00402BDC">
        <w:rPr>
          <w:rFonts w:asciiTheme="majorBidi" w:hAnsiTheme="majorBidi" w:cstheme="majorBidi"/>
          <w:sz w:val="24"/>
          <w:szCs w:val="24"/>
        </w:rPr>
        <w:t xml:space="preserve">magnétiques </w:t>
      </w:r>
      <w:r w:rsidR="009E4D51">
        <w:rPr>
          <w:rFonts w:asciiTheme="majorBidi" w:hAnsiTheme="majorBidi" w:cstheme="majorBidi"/>
          <w:sz w:val="24"/>
          <w:szCs w:val="24"/>
        </w:rPr>
        <w:t xml:space="preserve"> </w:t>
      </w:r>
      <w:r w:rsidR="00402BDC" w:rsidRPr="00402BDC">
        <w:rPr>
          <w:rFonts w:asciiTheme="majorBidi" w:hAnsiTheme="majorBidi" w:cstheme="majorBidi"/>
          <w:spacing w:val="21"/>
          <w:sz w:val="24"/>
          <w:szCs w:val="24"/>
        </w:rPr>
        <w:t xml:space="preserve"> </w:t>
      </w:r>
      <w:r w:rsidR="00402BDC" w:rsidRPr="00402BDC">
        <w:rPr>
          <w:rFonts w:ascii="Cambria Math" w:hAnsi="Cambria Math" w:cstheme="majorBidi"/>
          <w:spacing w:val="-4"/>
          <w:w w:val="92"/>
          <w:sz w:val="28"/>
          <w:szCs w:val="28"/>
        </w:rPr>
        <w:t>𝜇</w:t>
      </w:r>
      <w:r w:rsidR="00402BDC" w:rsidRPr="00402BDC">
        <w:rPr>
          <w:rFonts w:asciiTheme="majorBidi" w:hAnsiTheme="majorBidi" w:cstheme="majorBidi"/>
          <w:spacing w:val="-4"/>
          <w:w w:val="92"/>
          <w:sz w:val="28"/>
          <w:szCs w:val="28"/>
        </w:rPr>
        <w:t xml:space="preserve"> </w:t>
      </w:r>
      <w:r w:rsidR="00402BDC" w:rsidRPr="00402BDC">
        <w:rPr>
          <w:rFonts w:asciiTheme="majorBidi" w:hAnsiTheme="majorBidi" w:cstheme="majorBidi"/>
          <w:w w:val="92"/>
          <w:sz w:val="28"/>
          <w:szCs w:val="28"/>
        </w:rPr>
        <w:t xml:space="preserve">( r ) </w:t>
      </w:r>
      <w:r w:rsidR="00402BDC" w:rsidRPr="00402BDC">
        <w:rPr>
          <w:rFonts w:asciiTheme="majorBidi" w:hAnsiTheme="majorBidi" w:cstheme="majorBidi"/>
          <w:spacing w:val="32"/>
          <w:w w:val="92"/>
          <w:sz w:val="28"/>
          <w:szCs w:val="28"/>
        </w:rPr>
        <w:t xml:space="preserve"> </w:t>
      </w:r>
      <w:r w:rsidR="00402BDC" w:rsidRPr="00402BDC">
        <w:rPr>
          <w:rFonts w:asciiTheme="majorBidi" w:hAnsiTheme="majorBidi" w:cstheme="majorBidi"/>
          <w:sz w:val="28"/>
          <w:szCs w:val="28"/>
        </w:rPr>
        <w:t xml:space="preserve">= </w:t>
      </w:r>
      <w:r w:rsidR="00402BDC" w:rsidRPr="00402BDC">
        <w:rPr>
          <w:rFonts w:asciiTheme="majorBidi" w:hAnsiTheme="majorBidi" w:cstheme="majorBidi"/>
          <w:spacing w:val="21"/>
          <w:sz w:val="28"/>
          <w:szCs w:val="28"/>
        </w:rPr>
        <w:t xml:space="preserve"> </w:t>
      </w:r>
      <w:r w:rsidR="00402BDC" w:rsidRPr="00402BDC">
        <w:rPr>
          <w:rFonts w:ascii="Cambria Math" w:hAnsi="Cambria Math" w:cstheme="majorBidi"/>
          <w:spacing w:val="-4"/>
          <w:w w:val="80"/>
          <w:sz w:val="28"/>
          <w:szCs w:val="28"/>
        </w:rPr>
        <w:t>𝜇</w:t>
      </w:r>
      <w:r w:rsidR="00402BDC" w:rsidRPr="00402BDC">
        <w:rPr>
          <w:rFonts w:asciiTheme="majorBidi" w:hAnsiTheme="majorBidi" w:cstheme="majorBidi"/>
          <w:spacing w:val="-4"/>
          <w:w w:val="80"/>
          <w:sz w:val="28"/>
          <w:szCs w:val="28"/>
          <w:vertAlign w:val="subscript"/>
        </w:rPr>
        <w:t>0</w:t>
      </w:r>
      <w:r w:rsidR="00402BDC" w:rsidRPr="00402BDC">
        <w:rPr>
          <w:rFonts w:asciiTheme="majorBidi" w:hAnsiTheme="majorBidi" w:cstheme="majorBidi"/>
          <w:spacing w:val="-4"/>
          <w:w w:val="80"/>
          <w:sz w:val="28"/>
          <w:szCs w:val="28"/>
        </w:rPr>
        <w:t xml:space="preserve"> </w:t>
      </w:r>
      <w:r w:rsidR="00402BDC" w:rsidRPr="00402BDC">
        <w:rPr>
          <w:rFonts w:asciiTheme="majorBidi" w:hAnsiTheme="majorBidi" w:cstheme="majorBidi"/>
          <w:position w:val="1"/>
          <w:sz w:val="24"/>
          <w:szCs w:val="24"/>
        </w:rPr>
        <w:t>électriquement</w:t>
      </w:r>
      <w:r w:rsidR="00402BDC" w:rsidRPr="00402BDC">
        <w:rPr>
          <w:rFonts w:asciiTheme="majorBidi" w:hAnsiTheme="majorBidi" w:cstheme="majorBidi"/>
          <w:spacing w:val="1"/>
          <w:position w:val="1"/>
          <w:sz w:val="24"/>
          <w:szCs w:val="24"/>
        </w:rPr>
        <w:t xml:space="preserve"> </w:t>
      </w:r>
      <w:r w:rsidR="00402BDC" w:rsidRPr="00402BDC">
        <w:rPr>
          <w:rFonts w:asciiTheme="majorBidi" w:hAnsiTheme="majorBidi" w:cstheme="majorBidi"/>
          <w:position w:val="1"/>
          <w:sz w:val="24"/>
          <w:szCs w:val="24"/>
        </w:rPr>
        <w:t>neut</w:t>
      </w:r>
      <w:r w:rsidR="00402BDC" w:rsidRPr="00402BDC">
        <w:rPr>
          <w:rFonts w:asciiTheme="majorBidi" w:hAnsiTheme="majorBidi" w:cstheme="majorBidi"/>
          <w:spacing w:val="-1"/>
          <w:position w:val="1"/>
          <w:sz w:val="24"/>
          <w:szCs w:val="24"/>
        </w:rPr>
        <w:t>r</w:t>
      </w:r>
      <w:r w:rsidR="00402BDC" w:rsidRPr="00402BDC">
        <w:rPr>
          <w:rFonts w:asciiTheme="majorBidi" w:hAnsiTheme="majorBidi" w:cstheme="majorBidi"/>
          <w:spacing w:val="1"/>
          <w:position w:val="1"/>
          <w:sz w:val="24"/>
          <w:szCs w:val="24"/>
        </w:rPr>
        <w:t>e</w:t>
      </w:r>
      <w:r w:rsidR="00402BDC" w:rsidRPr="00402BDC">
        <w:rPr>
          <w:rFonts w:asciiTheme="majorBidi" w:hAnsiTheme="majorBidi" w:cstheme="majorBidi"/>
          <w:position w:val="1"/>
          <w:sz w:val="24"/>
          <w:szCs w:val="24"/>
        </w:rPr>
        <w:t>s</w:t>
      </w:r>
      <w:r w:rsidR="00402BDC">
        <w:rPr>
          <w:rFonts w:asciiTheme="majorBidi" w:hAnsiTheme="majorBidi" w:cstheme="majorBidi"/>
          <w:position w:val="1"/>
          <w:sz w:val="24"/>
          <w:szCs w:val="24"/>
        </w:rPr>
        <w:t xml:space="preserve"> </w:t>
      </w:r>
      <w:r w:rsidR="00402BDC">
        <w:rPr>
          <w:rFonts w:ascii="Cambria Math" w:hAnsi="Cambria Math" w:cstheme="majorBidi"/>
          <w:position w:val="1"/>
          <w:sz w:val="24"/>
          <w:szCs w:val="24"/>
        </w:rPr>
        <w:t>𝜌</w:t>
      </w:r>
      <w:r w:rsidR="00402BDC">
        <w:rPr>
          <w:rFonts w:asciiTheme="majorBidi" w:hAnsiTheme="majorBidi" w:cstheme="majorBidi"/>
          <w:position w:val="1"/>
          <w:sz w:val="24"/>
          <w:szCs w:val="24"/>
        </w:rPr>
        <w:t xml:space="preserve"> ( r ,t )=0 </w:t>
      </w:r>
      <w:r w:rsidR="00402BDC">
        <w:rPr>
          <w:rFonts w:asciiTheme="majorBidi" w:hAnsiTheme="majorBidi" w:cstheme="majorBidi"/>
          <w:spacing w:val="-1"/>
          <w:position w:val="1"/>
          <w:sz w:val="24"/>
          <w:szCs w:val="24"/>
        </w:rPr>
        <w:t xml:space="preserve">et </w:t>
      </w:r>
      <w:r w:rsidR="002D022A" w:rsidRPr="00402BDC">
        <w:rPr>
          <w:rFonts w:asciiTheme="majorBidi" w:hAnsiTheme="majorBidi" w:cstheme="majorBidi"/>
          <w:position w:val="1"/>
          <w:sz w:val="24"/>
          <w:szCs w:val="24"/>
        </w:rPr>
        <w:t>isolants</w:t>
      </w:r>
      <w:r w:rsidR="002D022A" w:rsidRPr="00402BDC">
        <w:rPr>
          <w:rFonts w:asciiTheme="majorBidi" w:hAnsiTheme="majorBidi" w:cstheme="majorBidi"/>
          <w:spacing w:val="48"/>
          <w:position w:val="1"/>
          <w:sz w:val="24"/>
          <w:szCs w:val="24"/>
        </w:rPr>
        <w:t xml:space="preserve"> </w:t>
      </w:r>
      <m:oMath>
        <m:acc>
          <m:accPr>
            <m:chr m:val="⃗"/>
            <m:ctrlPr>
              <w:rPr>
                <w:rFonts w:ascii="Cambria Math" w:hAnsiTheme="majorBidi" w:cstheme="majorBidi"/>
                <w:i/>
                <w:sz w:val="24"/>
                <w:szCs w:val="24"/>
              </w:rPr>
            </m:ctrlPr>
          </m:accPr>
          <m:e>
            <m:r>
              <w:rPr>
                <w:rFonts w:asciiTheme="majorBidi" w:hAnsi="Cambria Math" w:cstheme="majorBidi"/>
                <w:sz w:val="24"/>
                <w:szCs w:val="24"/>
              </w:rPr>
              <m:t>ϳ</m:t>
            </m:r>
          </m:e>
        </m:acc>
      </m:oMath>
      <w:r w:rsidR="002D022A" w:rsidRPr="00402BDC">
        <w:rPr>
          <w:rFonts w:asciiTheme="majorBidi" w:hAnsiTheme="majorBidi" w:cstheme="majorBidi"/>
          <w:sz w:val="24"/>
          <w:szCs w:val="24"/>
        </w:rPr>
        <w:t xml:space="preserve"> </w:t>
      </w:r>
      <w:r w:rsidR="002D022A" w:rsidRPr="00402BDC">
        <w:rPr>
          <w:rFonts w:asciiTheme="majorBidi" w:hAnsiTheme="majorBidi" w:cstheme="majorBidi"/>
          <w:i/>
          <w:iCs/>
          <w:position w:val="1"/>
          <w:sz w:val="24"/>
          <w:szCs w:val="24"/>
        </w:rPr>
        <w:t>( r, t) =</w:t>
      </w:r>
      <w:r w:rsidR="002D022A" w:rsidRPr="00402BDC">
        <w:rPr>
          <w:rFonts w:asciiTheme="majorBidi" w:hAnsiTheme="majorBidi" w:cstheme="majorBidi"/>
          <w:i/>
          <w:iCs/>
          <w:spacing w:val="31"/>
          <w:position w:val="1"/>
          <w:sz w:val="24"/>
          <w:szCs w:val="24"/>
        </w:rPr>
        <w:t xml:space="preserve"> </w:t>
      </w:r>
      <w:r w:rsidR="002D022A" w:rsidRPr="00402BDC">
        <w:rPr>
          <w:rFonts w:asciiTheme="majorBidi" w:hAnsiTheme="majorBidi" w:cstheme="majorBidi"/>
          <w:position w:val="1"/>
          <w:sz w:val="24"/>
          <w:szCs w:val="24"/>
        </w:rPr>
        <w:t>0.</w:t>
      </w:r>
    </w:p>
    <w:p w:rsidR="002D022A" w:rsidRDefault="002D022A" w:rsidP="009E4D51">
      <w:pPr>
        <w:widowControl w:val="0"/>
        <w:autoSpaceDE w:val="0"/>
        <w:autoSpaceDN w:val="0"/>
        <w:adjustRightInd w:val="0"/>
        <w:spacing w:after="0" w:line="358" w:lineRule="auto"/>
        <w:ind w:right="-1" w:firstLine="567"/>
        <w:jc w:val="both"/>
        <w:rPr>
          <w:rFonts w:asciiTheme="majorBidi" w:hAnsiTheme="majorBidi" w:cstheme="majorBidi"/>
          <w:sz w:val="24"/>
          <w:szCs w:val="24"/>
        </w:rPr>
      </w:pPr>
      <w:r w:rsidRPr="006C37C8">
        <w:rPr>
          <w:rFonts w:asciiTheme="majorBidi" w:hAnsiTheme="majorBidi" w:cstheme="majorBidi"/>
          <w:sz w:val="24"/>
          <w:szCs w:val="24"/>
        </w:rPr>
        <w:t>Afin</w:t>
      </w:r>
      <w:r>
        <w:rPr>
          <w:rFonts w:asciiTheme="majorBidi" w:hAnsiTheme="majorBidi" w:cstheme="majorBidi"/>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simplifier</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résolution</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des</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équations</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Maxwell,</w:t>
      </w:r>
      <w:r w:rsidRPr="006C37C8">
        <w:rPr>
          <w:rFonts w:asciiTheme="majorBidi" w:hAnsiTheme="majorBidi" w:cstheme="majorBidi"/>
          <w:spacing w:val="17"/>
          <w:sz w:val="24"/>
          <w:szCs w:val="24"/>
        </w:rPr>
        <w:t xml:space="preserve"> </w:t>
      </w:r>
      <w:r w:rsidRPr="006C37C8">
        <w:rPr>
          <w:rFonts w:asciiTheme="majorBidi" w:hAnsiTheme="majorBidi" w:cstheme="majorBidi"/>
          <w:sz w:val="24"/>
          <w:szCs w:val="24"/>
        </w:rPr>
        <w:t>nous</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séparons</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dépendance</w:t>
      </w:r>
      <w:r w:rsidRPr="006C37C8">
        <w:rPr>
          <w:rFonts w:asciiTheme="majorBidi" w:hAnsiTheme="majorBidi" w:cstheme="majorBidi"/>
          <w:spacing w:val="15"/>
          <w:sz w:val="24"/>
          <w:szCs w:val="24"/>
        </w:rPr>
        <w:t xml:space="preserve"> </w:t>
      </w:r>
      <w:r>
        <w:rPr>
          <w:rFonts w:asciiTheme="majorBidi" w:hAnsiTheme="majorBidi" w:cstheme="majorBidi"/>
          <w:sz w:val="24"/>
          <w:szCs w:val="24"/>
        </w:rPr>
        <w:t xml:space="preserve">temporelle </w:t>
      </w:r>
      <w:r w:rsidRPr="006C37C8">
        <w:rPr>
          <w:rFonts w:asciiTheme="majorBidi" w:hAnsiTheme="majorBidi" w:cstheme="majorBidi"/>
          <w:sz w:val="24"/>
          <w:szCs w:val="24"/>
        </w:rPr>
        <w:t>de</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dépendance</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spatiale</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décomposant</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champs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1"/>
          <w:sz w:val="24"/>
          <w:szCs w:val="24"/>
        </w:rPr>
        <w:t xml:space="preserve"> </w:t>
      </w:r>
      <w:r>
        <w:rPr>
          <w:rFonts w:asciiTheme="majorBidi" w:hAnsiTheme="majorBidi" w:cstheme="majorBidi"/>
          <w:sz w:val="24"/>
          <w:szCs w:val="24"/>
        </w:rPr>
        <w:t>harmoniques. n</w:t>
      </w:r>
      <w:r w:rsidRPr="006C37C8">
        <w:rPr>
          <w:rFonts w:asciiTheme="majorBidi" w:hAnsiTheme="majorBidi" w:cstheme="majorBidi"/>
          <w:sz w:val="24"/>
          <w:szCs w:val="24"/>
        </w:rPr>
        <w:t xml:space="preserve">ous </w:t>
      </w:r>
      <w:r>
        <w:rPr>
          <w:rFonts w:asciiTheme="majorBidi" w:hAnsiTheme="majorBidi" w:cstheme="majorBidi"/>
          <w:sz w:val="24"/>
          <w:szCs w:val="24"/>
        </w:rPr>
        <w:t xml:space="preserve">considérons alors une onde électromagnétique </w:t>
      </w:r>
      <w:r w:rsidRPr="006C37C8">
        <w:rPr>
          <w:rFonts w:asciiTheme="majorBidi" w:hAnsiTheme="majorBidi" w:cstheme="majorBidi"/>
          <w:sz w:val="24"/>
          <w:szCs w:val="24"/>
        </w:rPr>
        <w:t>monoc</w:t>
      </w:r>
      <w:r>
        <w:rPr>
          <w:rFonts w:asciiTheme="majorBidi" w:hAnsiTheme="majorBidi" w:cstheme="majorBidi"/>
          <w:sz w:val="24"/>
          <w:szCs w:val="24"/>
        </w:rPr>
        <w:t xml:space="preserve">hromatique </w:t>
      </w:r>
      <w:r w:rsidRPr="006C37C8">
        <w:rPr>
          <w:rFonts w:asciiTheme="majorBidi" w:hAnsiTheme="majorBidi" w:cstheme="majorBidi"/>
          <w:sz w:val="24"/>
          <w:szCs w:val="24"/>
        </w:rPr>
        <w:t>de pulsation</w:t>
      </w:r>
      <w:r>
        <w:rPr>
          <w:rFonts w:asciiTheme="majorBidi" w:hAnsiTheme="majorBidi" w:cstheme="majorBidi"/>
          <w:sz w:val="24"/>
          <w:szCs w:val="24"/>
        </w:rPr>
        <w:t xml:space="preserve"> ω</w:t>
      </w:r>
      <w:r w:rsidRPr="006C37C8">
        <w:rPr>
          <w:rFonts w:asciiTheme="majorBidi" w:hAnsiTheme="majorBidi" w:cstheme="majorBidi"/>
          <w:sz w:val="24"/>
          <w:szCs w:val="24"/>
        </w:rPr>
        <w:t xml:space="preserve"> qui</w:t>
      </w:r>
      <w:r>
        <w:rPr>
          <w:rFonts w:asciiTheme="majorBidi" w:hAnsiTheme="majorBidi" w:cstheme="majorBidi"/>
          <w:sz w:val="24"/>
          <w:szCs w:val="24"/>
        </w:rPr>
        <w:t xml:space="preserve"> se propage dans le milieu .la dépendance temporelle des champs est en exp ( j ω t) et </w:t>
      </w:r>
      <w:r w:rsidRPr="006C37C8">
        <w:rPr>
          <w:rFonts w:asciiTheme="majorBidi" w:hAnsiTheme="majorBidi" w:cstheme="majorBidi"/>
          <w:sz w:val="24"/>
          <w:szCs w:val="24"/>
        </w:rPr>
        <w:t>les équations de Maxwell deviennent</w:t>
      </w:r>
      <w:r>
        <w:rPr>
          <w:rFonts w:asciiTheme="majorBidi" w:hAnsiTheme="majorBidi" w:cstheme="majorBidi"/>
          <w:sz w:val="24"/>
          <w:szCs w:val="24"/>
        </w:rPr>
        <w:t> :</w:t>
      </w:r>
    </w:p>
    <w:p w:rsidR="00D574EF" w:rsidRPr="004C08F5" w:rsidRDefault="00640304" w:rsidP="009E4D51">
      <w:pPr>
        <w:widowControl w:val="0"/>
        <w:autoSpaceDE w:val="0"/>
        <w:autoSpaceDN w:val="0"/>
        <w:adjustRightInd w:val="0"/>
        <w:spacing w:after="0" w:line="358" w:lineRule="auto"/>
        <w:ind w:right="-1" w:firstLine="567"/>
        <w:jc w:val="both"/>
        <w:rPr>
          <w:rFonts w:ascii="Cambria Math" w:hAnsi="Cambria Math"/>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w:rPr>
            <w:rFonts w:ascii="Cambria Math" w:hAnsi="Cambria Math"/>
            <w:sz w:val="24"/>
            <w:szCs w:val="24"/>
          </w:rPr>
          <m:t xml:space="preserve"> ×</m:t>
        </m:r>
      </m:oMath>
      <w:r w:rsidR="00D574EF" w:rsidRPr="004C08F5">
        <w:rPr>
          <w:rFonts w:ascii="Cambria Math" w:hAnsi="Cambria Math"/>
          <w:sz w:val="24"/>
          <w:szCs w:val="24"/>
        </w:rPr>
        <w:t xml:space="preserve"> </w:t>
      </w:r>
      <m:oMath>
        <m:acc>
          <m:accPr>
            <m:chr m:val="⃗"/>
            <m:ctrlPr>
              <w:rPr>
                <w:rFonts w:ascii="Cambria Math" w:hAnsi="Cambria Math"/>
                <w:i/>
                <w:sz w:val="24"/>
                <w:szCs w:val="24"/>
              </w:rPr>
            </m:ctrlPr>
          </m:accPr>
          <m:e>
            <m:r>
              <w:rPr>
                <w:rFonts w:ascii="Cambria Math" w:hAnsi="Cambria Math"/>
                <w:sz w:val="24"/>
                <w:szCs w:val="24"/>
              </w:rPr>
              <m:t>E</m:t>
            </m:r>
          </m:e>
        </m:acc>
      </m:oMath>
      <w:r w:rsidR="00D574EF" w:rsidRPr="004C08F5">
        <w:rPr>
          <w:rFonts w:ascii="Cambria Math" w:hAnsi="Cambria Math"/>
          <w:sz w:val="24"/>
          <w:szCs w:val="24"/>
        </w:rPr>
        <w:t xml:space="preserve"> (r , t)= -j ω </w:t>
      </w:r>
      <w:r w:rsidR="00D574EF" w:rsidRPr="004C08F5">
        <w:rPr>
          <w:rFonts w:ascii="Cambria Math" w:hAnsi="Cambria Math" w:cstheme="majorBidi"/>
          <w:spacing w:val="-4"/>
          <w:w w:val="80"/>
          <w:sz w:val="24"/>
          <w:szCs w:val="24"/>
        </w:rPr>
        <w:t>𝜇</w:t>
      </w:r>
      <w:r w:rsidR="00D574EF" w:rsidRPr="004C08F5">
        <w:rPr>
          <w:rFonts w:asciiTheme="majorBidi" w:hAnsiTheme="majorBidi" w:cstheme="majorBidi"/>
          <w:spacing w:val="-4"/>
          <w:w w:val="80"/>
          <w:sz w:val="24"/>
          <w:szCs w:val="24"/>
          <w:vertAlign w:val="subscript"/>
        </w:rPr>
        <w:t>0</w:t>
      </w:r>
      <w:r w:rsidR="00D574EF" w:rsidRPr="004C08F5">
        <w:rPr>
          <w:rFonts w:asciiTheme="majorBidi" w:hAnsiTheme="majorBidi" w:cstheme="majorBidi"/>
          <w:spacing w:val="-4"/>
          <w:w w:val="80"/>
          <w:sz w:val="24"/>
          <w:szCs w:val="24"/>
        </w:rPr>
        <w:t xml:space="preserve"> </w:t>
      </w:r>
      <m:oMath>
        <m:acc>
          <m:accPr>
            <m:chr m:val="⃗"/>
            <m:ctrlPr>
              <w:rPr>
                <w:rFonts w:ascii="Cambria Math" w:hAnsiTheme="majorBidi" w:cstheme="majorBidi"/>
                <w:i/>
                <w:sz w:val="24"/>
                <w:szCs w:val="24"/>
              </w:rPr>
            </m:ctrlPr>
          </m:accPr>
          <m:e>
            <m:r>
              <m:rPr>
                <m:sty m:val="p"/>
              </m:rPr>
              <w:rPr>
                <w:rFonts w:asciiTheme="majorBidi" w:hAnsiTheme="majorBidi" w:cstheme="majorBidi"/>
                <w:sz w:val="24"/>
                <w:szCs w:val="24"/>
              </w:rPr>
              <m:t>Η</m:t>
            </m:r>
          </m:e>
        </m:acc>
      </m:oMath>
      <w:r w:rsidR="005D7087">
        <w:rPr>
          <w:rFonts w:asciiTheme="majorBidi" w:hAnsiTheme="majorBidi" w:cstheme="majorBidi"/>
          <w:sz w:val="24"/>
          <w:szCs w:val="24"/>
        </w:rPr>
        <w:t xml:space="preserve">(r ).                 </w:t>
      </w:r>
      <w:r w:rsidR="00D574EF" w:rsidRPr="004C08F5">
        <w:rPr>
          <w:rFonts w:asciiTheme="majorBidi" w:hAnsiTheme="majorBidi" w:cstheme="majorBidi"/>
          <w:sz w:val="24"/>
          <w:szCs w:val="24"/>
        </w:rPr>
        <w:t xml:space="preserve">                   </w:t>
      </w:r>
      <w:r w:rsidR="009E4D51" w:rsidRPr="004C08F5">
        <w:rPr>
          <w:rFonts w:asciiTheme="majorBidi" w:hAnsiTheme="majorBidi" w:cstheme="majorBidi"/>
          <w:sz w:val="24"/>
          <w:szCs w:val="24"/>
        </w:rPr>
        <w:t xml:space="preserve">           </w:t>
      </w:r>
      <w:r w:rsidR="00D574EF" w:rsidRPr="004C08F5">
        <w:rPr>
          <w:rFonts w:asciiTheme="majorBidi" w:hAnsiTheme="majorBidi" w:cstheme="majorBidi"/>
          <w:sz w:val="24"/>
          <w:szCs w:val="24"/>
        </w:rPr>
        <w:t xml:space="preserve">    </w:t>
      </w:r>
      <w:r w:rsidR="004C08F5">
        <w:rPr>
          <w:rFonts w:asciiTheme="majorBidi" w:hAnsiTheme="majorBidi" w:cstheme="majorBidi"/>
          <w:sz w:val="24"/>
          <w:szCs w:val="24"/>
        </w:rPr>
        <w:t xml:space="preserve">                                 </w:t>
      </w:r>
      <w:r w:rsidR="00D574EF" w:rsidRPr="004C08F5">
        <w:rPr>
          <w:rFonts w:asciiTheme="majorBidi" w:hAnsiTheme="majorBidi" w:cstheme="majorBidi"/>
          <w:sz w:val="24"/>
          <w:szCs w:val="24"/>
        </w:rPr>
        <w:t xml:space="preserve"> </w:t>
      </w:r>
      <w:r w:rsidR="00D574EF" w:rsidRPr="004C08F5">
        <w:rPr>
          <w:rFonts w:asciiTheme="majorBidi" w:hAnsiTheme="majorBidi" w:cstheme="majorBidi"/>
          <w:b/>
          <w:bCs/>
          <w:sz w:val="24"/>
          <w:szCs w:val="24"/>
        </w:rPr>
        <w:t>( II.</w:t>
      </w:r>
      <w:r w:rsidR="005B17DE" w:rsidRPr="004C08F5">
        <w:rPr>
          <w:rFonts w:asciiTheme="majorBidi" w:hAnsiTheme="majorBidi" w:cstheme="majorBidi"/>
          <w:b/>
          <w:bCs/>
          <w:sz w:val="24"/>
          <w:szCs w:val="24"/>
        </w:rPr>
        <w:t>19</w:t>
      </w:r>
      <w:r w:rsidR="00D574EF" w:rsidRPr="004C08F5">
        <w:rPr>
          <w:rFonts w:asciiTheme="majorBidi" w:hAnsiTheme="majorBidi" w:cstheme="majorBidi"/>
          <w:b/>
          <w:bCs/>
          <w:sz w:val="24"/>
          <w:szCs w:val="24"/>
        </w:rPr>
        <w:t>)</w:t>
      </w:r>
      <w:r w:rsidR="00D574EF" w:rsidRPr="004C08F5">
        <w:rPr>
          <w:rFonts w:asciiTheme="majorBidi" w:hAnsiTheme="majorBidi" w:cstheme="majorBidi"/>
          <w:sz w:val="24"/>
          <w:szCs w:val="24"/>
        </w:rPr>
        <w:t xml:space="preserve">   </w:t>
      </w:r>
    </w:p>
    <w:p w:rsidR="0018215A" w:rsidRPr="004C08F5" w:rsidRDefault="00640304" w:rsidP="009E4D51">
      <w:pPr>
        <w:widowControl w:val="0"/>
        <w:autoSpaceDE w:val="0"/>
        <w:autoSpaceDN w:val="0"/>
        <w:adjustRightInd w:val="0"/>
        <w:spacing w:after="0" w:line="358" w:lineRule="auto"/>
        <w:ind w:right="-1" w:firstLine="567"/>
        <w:jc w:val="both"/>
        <w:rPr>
          <w:rFonts w:asciiTheme="majorBidi" w:hAnsiTheme="majorBidi" w:cstheme="majorBidi"/>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w:rPr>
            <w:rFonts w:ascii="Cambria Math" w:hAnsi="Cambria Math"/>
            <w:sz w:val="24"/>
            <w:szCs w:val="24"/>
          </w:rPr>
          <m:t xml:space="preserve"> ×</m:t>
        </m:r>
      </m:oMath>
      <w:r w:rsidR="00D574EF" w:rsidRPr="004C08F5">
        <w:rPr>
          <w:rFonts w:ascii="Cambria Math" w:hAnsi="Cambria Math"/>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Η</m:t>
            </m:r>
          </m:e>
        </m:acc>
      </m:oMath>
      <w:r w:rsidR="00D574EF" w:rsidRPr="004C08F5">
        <w:rPr>
          <w:rFonts w:ascii="Cambria Math" w:hAnsi="Cambria Math"/>
          <w:sz w:val="24"/>
          <w:szCs w:val="24"/>
        </w:rPr>
        <w:t>(r ,t) = j ω𝜀 ( r )</w:t>
      </w:r>
      <m:oMath>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E</m:t>
            </m:r>
          </m:e>
        </m:acc>
      </m:oMath>
      <w:r w:rsidR="005D7087">
        <w:rPr>
          <w:rFonts w:ascii="Cambria Math" w:hAnsi="Cambria Math"/>
          <w:sz w:val="24"/>
          <w:szCs w:val="24"/>
        </w:rPr>
        <w:t xml:space="preserve"> (r ).         </w:t>
      </w:r>
      <w:r w:rsidR="00D574EF" w:rsidRPr="004C08F5">
        <w:rPr>
          <w:rFonts w:ascii="Cambria Math" w:hAnsi="Cambria Math"/>
          <w:sz w:val="24"/>
          <w:szCs w:val="24"/>
        </w:rPr>
        <w:t xml:space="preserve">                              </w:t>
      </w:r>
      <w:r w:rsidR="009E4D51" w:rsidRPr="004C08F5">
        <w:rPr>
          <w:rFonts w:ascii="Cambria Math" w:hAnsi="Cambria Math"/>
          <w:sz w:val="24"/>
          <w:szCs w:val="24"/>
        </w:rPr>
        <w:t xml:space="preserve">             </w:t>
      </w:r>
      <w:r w:rsidR="004C08F5">
        <w:rPr>
          <w:rFonts w:ascii="Cambria Math" w:hAnsi="Cambria Math"/>
          <w:sz w:val="24"/>
          <w:szCs w:val="24"/>
        </w:rPr>
        <w:t xml:space="preserve">                                     </w:t>
      </w:r>
      <w:r w:rsidR="00D574EF" w:rsidRPr="004C08F5">
        <w:rPr>
          <w:rFonts w:ascii="Cambria Math" w:hAnsi="Cambria Math"/>
          <w:sz w:val="24"/>
          <w:szCs w:val="24"/>
        </w:rPr>
        <w:t xml:space="preserve">  </w:t>
      </w:r>
      <w:r w:rsidR="005B17DE" w:rsidRPr="004C08F5">
        <w:rPr>
          <w:rFonts w:asciiTheme="majorBidi" w:hAnsiTheme="majorBidi" w:cstheme="majorBidi"/>
          <w:b/>
          <w:bCs/>
          <w:sz w:val="24"/>
          <w:szCs w:val="24"/>
        </w:rPr>
        <w:t>( II.20</w:t>
      </w:r>
      <w:r w:rsidR="00D574EF" w:rsidRPr="004C08F5">
        <w:rPr>
          <w:rFonts w:asciiTheme="majorBidi" w:hAnsiTheme="majorBidi" w:cstheme="majorBidi"/>
          <w:b/>
          <w:bCs/>
          <w:sz w:val="24"/>
          <w:szCs w:val="24"/>
        </w:rPr>
        <w:t>)</w:t>
      </w:r>
      <w:r w:rsidR="00D574EF" w:rsidRPr="004C08F5">
        <w:rPr>
          <w:rFonts w:asciiTheme="majorBidi" w:hAnsiTheme="majorBidi" w:cstheme="majorBidi"/>
          <w:sz w:val="24"/>
          <w:szCs w:val="24"/>
        </w:rPr>
        <w:t xml:space="preserve"> </w:t>
      </w:r>
      <w:r w:rsidR="0018215A" w:rsidRPr="004C08F5">
        <w:rPr>
          <w:rFonts w:asciiTheme="majorBidi" w:hAnsiTheme="majorBidi" w:cstheme="majorBidi"/>
          <w:sz w:val="24"/>
          <w:szCs w:val="24"/>
        </w:rPr>
        <w:t xml:space="preserve"> </w:t>
      </w:r>
    </w:p>
    <w:p w:rsidR="0018215A" w:rsidRPr="004C08F5" w:rsidRDefault="00640304" w:rsidP="009E4D51">
      <w:pPr>
        <w:widowControl w:val="0"/>
        <w:autoSpaceDE w:val="0"/>
        <w:autoSpaceDN w:val="0"/>
        <w:adjustRightInd w:val="0"/>
        <w:spacing w:after="0" w:line="358" w:lineRule="auto"/>
        <w:ind w:right="-1" w:firstLine="567"/>
        <w:jc w:val="both"/>
        <w:rPr>
          <w:rFonts w:asciiTheme="majorBidi" w:hAnsiTheme="majorBidi" w:cstheme="majorBidi"/>
          <w:b/>
          <w:bCs/>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00D574EF" w:rsidRPr="004C08F5">
        <w:rPr>
          <w:rFonts w:asciiTheme="majorBidi" w:hAnsiTheme="majorBidi" w:cstheme="majorBidi"/>
          <w:sz w:val="24"/>
          <w:szCs w:val="24"/>
        </w:rPr>
        <w:t xml:space="preserve"> </w:t>
      </w:r>
      <w:r w:rsidR="0018215A" w:rsidRPr="004C08F5">
        <w:rPr>
          <w:rFonts w:asciiTheme="majorBidi" w:hAnsiTheme="majorBidi" w:cstheme="majorBidi"/>
          <w:sz w:val="24"/>
          <w:szCs w:val="24"/>
        </w:rPr>
        <w:t>. ( (r )</w:t>
      </w:r>
      <w:r w:rsidR="00D574EF" w:rsidRPr="004C08F5">
        <w:rPr>
          <w:rFonts w:asciiTheme="majorBidi" w:hAnsiTheme="majorBidi" w:cstheme="majorBidi"/>
          <w:sz w:val="24"/>
          <w:szCs w:val="24"/>
        </w:rPr>
        <w:t xml:space="preserve"> </w:t>
      </w:r>
      <m:oMath>
        <m:acc>
          <m:accPr>
            <m:chr m:val="⃗"/>
            <m:ctrlPr>
              <w:rPr>
                <w:rFonts w:ascii="Cambria Math" w:hAnsi="Cambria Math"/>
                <w:i/>
                <w:sz w:val="24"/>
                <w:szCs w:val="24"/>
              </w:rPr>
            </m:ctrlPr>
          </m:accPr>
          <m:e>
            <m:r>
              <w:rPr>
                <w:rFonts w:ascii="Cambria Math" w:hAnsi="Cambria Math"/>
                <w:sz w:val="24"/>
                <w:szCs w:val="24"/>
              </w:rPr>
              <m:t>E</m:t>
            </m:r>
          </m:e>
        </m:acc>
      </m:oMath>
      <w:r w:rsidR="0018215A" w:rsidRPr="004C08F5">
        <w:rPr>
          <w:rFonts w:ascii="Cambria Math" w:hAnsi="Cambria Math"/>
          <w:sz w:val="24"/>
          <w:szCs w:val="24"/>
        </w:rPr>
        <w:t xml:space="preserve"> (r ))=0. </w:t>
      </w:r>
      <w:r w:rsidR="00D574EF" w:rsidRPr="004C08F5">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18215A" w:rsidRPr="004C08F5">
        <w:rPr>
          <w:rFonts w:asciiTheme="majorBidi" w:hAnsiTheme="majorBidi" w:cstheme="majorBidi"/>
          <w:sz w:val="24"/>
          <w:szCs w:val="24"/>
        </w:rPr>
        <w:t xml:space="preserve">                                </w:t>
      </w:r>
      <w:r w:rsidR="009E4D51" w:rsidRPr="004C08F5">
        <w:rPr>
          <w:rFonts w:asciiTheme="majorBidi" w:hAnsiTheme="majorBidi" w:cstheme="majorBidi"/>
          <w:sz w:val="24"/>
          <w:szCs w:val="24"/>
        </w:rPr>
        <w:t xml:space="preserve">        </w:t>
      </w:r>
      <w:r w:rsidR="004C08F5">
        <w:rPr>
          <w:rFonts w:asciiTheme="majorBidi" w:hAnsiTheme="majorBidi" w:cstheme="majorBidi"/>
          <w:sz w:val="24"/>
          <w:szCs w:val="24"/>
        </w:rPr>
        <w:t xml:space="preserve">                                 </w:t>
      </w:r>
      <w:r w:rsidR="009E4D51" w:rsidRPr="004C08F5">
        <w:rPr>
          <w:rFonts w:asciiTheme="majorBidi" w:hAnsiTheme="majorBidi" w:cstheme="majorBidi"/>
          <w:sz w:val="24"/>
          <w:szCs w:val="24"/>
        </w:rPr>
        <w:t xml:space="preserve">   </w:t>
      </w:r>
      <w:r w:rsidR="00040F42">
        <w:rPr>
          <w:rFonts w:asciiTheme="majorBidi" w:hAnsiTheme="majorBidi" w:cstheme="majorBidi"/>
          <w:sz w:val="24"/>
          <w:szCs w:val="24"/>
        </w:rPr>
        <w:t xml:space="preserve">  </w:t>
      </w:r>
      <w:r w:rsidR="0018215A" w:rsidRPr="004C08F5">
        <w:rPr>
          <w:rFonts w:asciiTheme="majorBidi" w:hAnsiTheme="majorBidi" w:cstheme="majorBidi"/>
          <w:b/>
          <w:bCs/>
          <w:sz w:val="24"/>
          <w:szCs w:val="24"/>
        </w:rPr>
        <w:t xml:space="preserve">( II.21)    </w:t>
      </w:r>
    </w:p>
    <w:p w:rsidR="0018215A" w:rsidRPr="004C08F5" w:rsidRDefault="0018215A" w:rsidP="009E4D51">
      <w:pPr>
        <w:widowControl w:val="0"/>
        <w:autoSpaceDE w:val="0"/>
        <w:autoSpaceDN w:val="0"/>
        <w:adjustRightInd w:val="0"/>
        <w:spacing w:after="0" w:line="358" w:lineRule="auto"/>
        <w:ind w:right="-1" w:firstLine="567"/>
        <w:jc w:val="both"/>
        <w:rPr>
          <w:rFonts w:asciiTheme="majorBidi" w:hAnsiTheme="majorBidi" w:cstheme="majorBidi"/>
          <w:b/>
          <w:bCs/>
          <w:sz w:val="24"/>
          <w:szCs w:val="24"/>
        </w:rPr>
      </w:pPr>
      <w:r w:rsidRPr="004C08F5">
        <w:rPr>
          <w:rFonts w:asciiTheme="majorBidi" w:hAnsiTheme="majorBidi" w:cstheme="majorBidi"/>
          <w:b/>
          <w:bCs/>
          <w:sz w:val="24"/>
          <w:szCs w:val="24"/>
        </w:rPr>
        <w:t xml:space="preserve"> </w:t>
      </w:r>
      <m:oMath>
        <m:acc>
          <m:accPr>
            <m:chr m:val="⃗"/>
            <m:ctrlPr>
              <w:rPr>
                <w:rFonts w:ascii="Cambria Math" w:hAnsi="Cambria Math" w:cstheme="majorBidi"/>
                <w:b/>
                <w:bCs/>
                <w:i/>
                <w:sz w:val="24"/>
                <w:szCs w:val="24"/>
              </w:rPr>
            </m:ctrlPr>
          </m:accPr>
          <m:e>
            <m:r>
              <m:rPr>
                <m:sty m:val="p"/>
              </m:rPr>
              <w:rPr>
                <w:rFonts w:ascii="Cambria Math" w:hAnsi="Cambria Math" w:cstheme="majorBidi"/>
                <w:sz w:val="24"/>
                <w:szCs w:val="24"/>
              </w:rPr>
              <m:t>∇</m:t>
            </m:r>
          </m:e>
        </m:acc>
      </m:oMath>
      <w:r w:rsidRPr="004C08F5">
        <w:rPr>
          <w:rFonts w:asciiTheme="majorBidi" w:hAnsiTheme="majorBidi" w:cstheme="majorBidi"/>
          <w:b/>
          <w:bCs/>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Η</m:t>
            </m:r>
          </m:e>
        </m:acc>
      </m:oMath>
      <w:r w:rsidRPr="004C08F5">
        <w:rPr>
          <w:rFonts w:ascii="Cambria Math" w:hAnsi="Cambria Math"/>
          <w:sz w:val="24"/>
          <w:szCs w:val="24"/>
        </w:rPr>
        <w:t>(r</w:t>
      </w:r>
      <w:r w:rsidR="0053716C" w:rsidRPr="004C08F5">
        <w:rPr>
          <w:rFonts w:ascii="Cambria Math" w:hAnsi="Cambria Math"/>
          <w:sz w:val="24"/>
          <w:szCs w:val="24"/>
        </w:rPr>
        <w:t xml:space="preserve"> </w:t>
      </w:r>
      <w:r w:rsidRPr="004C08F5">
        <w:rPr>
          <w:rFonts w:ascii="Cambria Math" w:hAnsi="Cambria Math"/>
          <w:sz w:val="24"/>
          <w:szCs w:val="24"/>
        </w:rPr>
        <w:t>)</w:t>
      </w:r>
      <w:r w:rsidR="0053716C" w:rsidRPr="004C08F5">
        <w:rPr>
          <w:rFonts w:ascii="Cambria Math" w:hAnsi="Cambria Math"/>
          <w:sz w:val="24"/>
          <w:szCs w:val="24"/>
        </w:rPr>
        <w:t xml:space="preserve">   = 0.                 </w:t>
      </w:r>
      <w:r w:rsidR="005D7087">
        <w:rPr>
          <w:rFonts w:ascii="Cambria Math" w:hAnsi="Cambria Math"/>
          <w:sz w:val="24"/>
          <w:szCs w:val="24"/>
        </w:rPr>
        <w:t xml:space="preserve">         </w:t>
      </w:r>
      <w:r w:rsidR="0053716C" w:rsidRPr="004C08F5">
        <w:rPr>
          <w:rFonts w:ascii="Cambria Math" w:hAnsi="Cambria Math"/>
          <w:sz w:val="24"/>
          <w:szCs w:val="24"/>
        </w:rPr>
        <w:t xml:space="preserve">                                            </w:t>
      </w:r>
      <w:r w:rsidR="009E4D51" w:rsidRPr="004C08F5">
        <w:rPr>
          <w:rFonts w:ascii="Cambria Math" w:hAnsi="Cambria Math"/>
          <w:sz w:val="24"/>
          <w:szCs w:val="24"/>
        </w:rPr>
        <w:t xml:space="preserve">             </w:t>
      </w:r>
      <w:r w:rsidR="004C08F5">
        <w:rPr>
          <w:rFonts w:ascii="Cambria Math" w:hAnsi="Cambria Math"/>
          <w:sz w:val="24"/>
          <w:szCs w:val="24"/>
        </w:rPr>
        <w:t xml:space="preserve">                                   </w:t>
      </w:r>
      <w:r w:rsidR="00040F42">
        <w:rPr>
          <w:rFonts w:ascii="Cambria Math" w:hAnsi="Cambria Math"/>
          <w:sz w:val="24"/>
          <w:szCs w:val="24"/>
        </w:rPr>
        <w:t xml:space="preserve">  </w:t>
      </w:r>
      <w:r w:rsidR="0053716C" w:rsidRPr="004C08F5">
        <w:rPr>
          <w:rFonts w:asciiTheme="majorBidi" w:hAnsiTheme="majorBidi" w:cstheme="majorBidi"/>
          <w:b/>
          <w:bCs/>
          <w:sz w:val="24"/>
          <w:szCs w:val="24"/>
        </w:rPr>
        <w:t>( II.2</w:t>
      </w:r>
      <w:r w:rsidR="00234FEC" w:rsidRPr="004C08F5">
        <w:rPr>
          <w:rFonts w:asciiTheme="majorBidi" w:hAnsiTheme="majorBidi" w:cstheme="majorBidi"/>
          <w:b/>
          <w:bCs/>
          <w:sz w:val="24"/>
          <w:szCs w:val="24"/>
        </w:rPr>
        <w:t>2</w:t>
      </w:r>
      <w:r w:rsidR="0053716C" w:rsidRPr="004C08F5">
        <w:rPr>
          <w:rFonts w:asciiTheme="majorBidi" w:hAnsiTheme="majorBidi" w:cstheme="majorBidi"/>
          <w:b/>
          <w:bCs/>
          <w:sz w:val="24"/>
          <w:szCs w:val="24"/>
        </w:rPr>
        <w:t>)</w:t>
      </w:r>
      <w:r w:rsidR="00234FEC" w:rsidRPr="004C08F5">
        <w:rPr>
          <w:rFonts w:asciiTheme="majorBidi" w:hAnsiTheme="majorBidi" w:cstheme="majorBidi"/>
          <w:b/>
          <w:bCs/>
          <w:sz w:val="24"/>
          <w:szCs w:val="24"/>
        </w:rPr>
        <w:t xml:space="preserve">  </w:t>
      </w:r>
    </w:p>
    <w:p w:rsidR="00234FEC" w:rsidRDefault="00307DB9" w:rsidP="009E4D51">
      <w:pPr>
        <w:widowControl w:val="0"/>
        <w:autoSpaceDE w:val="0"/>
        <w:autoSpaceDN w:val="0"/>
        <w:adjustRightInd w:val="0"/>
        <w:spacing w:after="0" w:line="358" w:lineRule="auto"/>
        <w:ind w:right="-1" w:firstLine="567"/>
        <w:jc w:val="both"/>
        <w:rPr>
          <w:rFonts w:asciiTheme="majorBidi" w:hAnsiTheme="majorBidi" w:cstheme="majorBidi"/>
          <w:sz w:val="24"/>
          <w:szCs w:val="24"/>
        </w:rPr>
      </w:pPr>
      <w:r>
        <w:rPr>
          <w:rFonts w:asciiTheme="majorBidi" w:hAnsiTheme="majorBidi" w:cstheme="majorBidi"/>
          <w:sz w:val="24"/>
          <w:szCs w:val="24"/>
        </w:rPr>
        <w:t>A</w:t>
      </w:r>
      <w:r w:rsidR="00234FEC">
        <w:rPr>
          <w:rFonts w:asciiTheme="majorBidi" w:hAnsiTheme="majorBidi" w:cstheme="majorBidi"/>
          <w:sz w:val="24"/>
          <w:szCs w:val="24"/>
        </w:rPr>
        <w:t xml:space="preserve">vec : </w:t>
      </w:r>
    </w:p>
    <w:p w:rsidR="00234FEC" w:rsidRDefault="00234FEC" w:rsidP="009E4D51">
      <w:pPr>
        <w:widowControl w:val="0"/>
        <w:autoSpaceDE w:val="0"/>
        <w:autoSpaceDN w:val="0"/>
        <w:adjustRightInd w:val="0"/>
        <w:spacing w:after="0" w:line="358" w:lineRule="auto"/>
        <w:ind w:right="-1" w:firstLine="567"/>
        <w:jc w:val="both"/>
        <w:rPr>
          <w:rFonts w:ascii="Cambria Math" w:hAnsi="Cambria Math" w:cstheme="majorBidi"/>
          <w:sz w:val="28"/>
          <w:szCs w:val="28"/>
        </w:rPr>
      </w:pPr>
      <w:r>
        <w:rPr>
          <w:rFonts w:asciiTheme="majorBidi" w:hAnsiTheme="majorBidi" w:cstheme="majorBidi"/>
          <w:sz w:val="24"/>
          <w:szCs w:val="24"/>
        </w:rPr>
        <w:t xml:space="preserve">        </w:t>
      </w:r>
      <w:r w:rsidRPr="00234FEC">
        <w:rPr>
          <w:rFonts w:ascii="Cambria Math" w:hAnsi="Cambria Math" w:cstheme="majorBidi"/>
          <w:sz w:val="28"/>
          <w:szCs w:val="28"/>
        </w:rPr>
        <w:t>𝜀</w:t>
      </w:r>
      <w:r w:rsidRPr="00234FEC">
        <w:rPr>
          <w:rFonts w:asciiTheme="majorBidi" w:hAnsiTheme="majorBidi" w:cstheme="majorBidi"/>
          <w:sz w:val="24"/>
          <w:szCs w:val="24"/>
        </w:rPr>
        <w:t xml:space="preserve"> </w:t>
      </w:r>
      <w:r>
        <w:rPr>
          <w:rFonts w:asciiTheme="majorBidi" w:hAnsiTheme="majorBidi" w:cstheme="majorBidi"/>
          <w:sz w:val="24"/>
          <w:szCs w:val="24"/>
        </w:rPr>
        <w:t xml:space="preserve">(r ) = </w:t>
      </w:r>
      <w:r w:rsidRPr="00234FEC">
        <w:rPr>
          <w:rFonts w:ascii="Cambria Math" w:hAnsi="Cambria Math" w:cstheme="majorBidi"/>
          <w:sz w:val="28"/>
          <w:szCs w:val="28"/>
        </w:rPr>
        <w:t>𝜀</w:t>
      </w:r>
      <w:r>
        <w:rPr>
          <w:rFonts w:asciiTheme="majorBidi" w:hAnsiTheme="majorBidi" w:cstheme="majorBidi"/>
          <w:sz w:val="24"/>
          <w:szCs w:val="24"/>
          <w:vertAlign w:val="subscript"/>
        </w:rPr>
        <w:t>0</w:t>
      </w:r>
      <w:r>
        <w:rPr>
          <w:rFonts w:ascii="Cambria Math" w:hAnsi="Cambria Math" w:cstheme="majorBidi"/>
          <w:sz w:val="28"/>
          <w:szCs w:val="28"/>
        </w:rPr>
        <w:t xml:space="preserve"> 𝜀</w:t>
      </w:r>
      <w:r>
        <w:rPr>
          <w:rFonts w:ascii="Cambria Math" w:hAnsi="Cambria Math" w:cstheme="majorBidi"/>
          <w:sz w:val="28"/>
          <w:szCs w:val="28"/>
          <w:vertAlign w:val="subscript"/>
        </w:rPr>
        <w:t>r</w:t>
      </w:r>
      <w:r w:rsidR="005D7087">
        <w:rPr>
          <w:rFonts w:ascii="Cambria Math" w:hAnsi="Cambria Math" w:cstheme="majorBidi"/>
          <w:sz w:val="28"/>
          <w:szCs w:val="28"/>
        </w:rPr>
        <w:t xml:space="preserve"> (r ).    </w:t>
      </w:r>
      <w:r>
        <w:rPr>
          <w:rFonts w:ascii="Cambria Math" w:hAnsi="Cambria Math" w:cstheme="majorBidi"/>
          <w:sz w:val="28"/>
          <w:szCs w:val="28"/>
        </w:rPr>
        <w:t xml:space="preserve">                                                                     </w:t>
      </w:r>
      <w:r w:rsidR="009E4D51">
        <w:rPr>
          <w:rFonts w:ascii="Cambria Math" w:hAnsi="Cambria Math" w:cstheme="majorBidi"/>
          <w:sz w:val="28"/>
          <w:szCs w:val="28"/>
        </w:rPr>
        <w:t xml:space="preserve">                </w:t>
      </w:r>
      <w:r w:rsidRPr="00234FEC">
        <w:rPr>
          <w:rFonts w:asciiTheme="majorBidi" w:hAnsiTheme="majorBidi" w:cstheme="majorBidi"/>
          <w:b/>
          <w:bCs/>
          <w:sz w:val="24"/>
          <w:szCs w:val="24"/>
        </w:rPr>
        <w:t xml:space="preserve"> </w:t>
      </w:r>
      <w:r>
        <w:rPr>
          <w:rFonts w:asciiTheme="majorBidi" w:hAnsiTheme="majorBidi" w:cstheme="majorBidi"/>
          <w:b/>
          <w:bCs/>
          <w:sz w:val="24"/>
          <w:szCs w:val="24"/>
        </w:rPr>
        <w:t>( II.2</w:t>
      </w:r>
      <w:r w:rsidR="003C3DAE">
        <w:rPr>
          <w:rFonts w:asciiTheme="majorBidi" w:hAnsiTheme="majorBidi" w:cstheme="majorBidi"/>
          <w:b/>
          <w:bCs/>
          <w:sz w:val="24"/>
          <w:szCs w:val="24"/>
        </w:rPr>
        <w:t>3</w:t>
      </w:r>
      <w:r>
        <w:rPr>
          <w:rFonts w:asciiTheme="majorBidi" w:hAnsiTheme="majorBidi" w:cstheme="majorBidi"/>
          <w:b/>
          <w:bCs/>
          <w:sz w:val="24"/>
          <w:szCs w:val="24"/>
        </w:rPr>
        <w:t>)</w:t>
      </w:r>
      <w:r>
        <w:rPr>
          <w:rFonts w:ascii="Cambria Math" w:hAnsi="Cambria Math" w:cstheme="majorBidi"/>
          <w:sz w:val="28"/>
          <w:szCs w:val="28"/>
        </w:rPr>
        <w:t xml:space="preserve"> </w:t>
      </w:r>
    </w:p>
    <w:p w:rsidR="002C1845" w:rsidRPr="003B4B74" w:rsidRDefault="001C4BAC" w:rsidP="009E4D51">
      <w:pPr>
        <w:widowControl w:val="0"/>
        <w:autoSpaceDE w:val="0"/>
        <w:autoSpaceDN w:val="0"/>
        <w:adjustRightInd w:val="0"/>
        <w:spacing w:before="36" w:after="0" w:line="400" w:lineRule="atLeast"/>
        <w:ind w:right="-1" w:firstLine="567"/>
        <w:rPr>
          <w:rFonts w:asciiTheme="majorBidi" w:hAnsiTheme="majorBidi" w:cstheme="majorBidi"/>
          <w:sz w:val="24"/>
          <w:szCs w:val="24"/>
        </w:rPr>
      </w:pPr>
      <w:r>
        <w:rPr>
          <w:rFonts w:ascii="Garamond" w:hAnsi="Garamond" w:cs="Garamond"/>
          <w:spacing w:val="-1"/>
          <w:sz w:val="24"/>
          <w:szCs w:val="24"/>
        </w:rPr>
        <w:t xml:space="preserve">   </w:t>
      </w:r>
      <w:r w:rsidRPr="00402BDC">
        <w:rPr>
          <w:rFonts w:asciiTheme="majorBidi" w:hAnsiTheme="majorBidi" w:cstheme="majorBidi"/>
          <w:spacing w:val="-1"/>
          <w:sz w:val="24"/>
          <w:szCs w:val="24"/>
        </w:rPr>
        <w:t>L</w:t>
      </w:r>
      <w:r w:rsidRPr="00402BDC">
        <w:rPr>
          <w:rFonts w:asciiTheme="majorBidi" w:hAnsiTheme="majorBidi" w:cstheme="majorBidi"/>
          <w:spacing w:val="1"/>
          <w:sz w:val="24"/>
          <w:szCs w:val="24"/>
        </w:rPr>
        <w:t>e</w:t>
      </w:r>
      <w:r w:rsidRPr="00402BDC">
        <w:rPr>
          <w:rFonts w:asciiTheme="majorBidi" w:hAnsiTheme="majorBidi" w:cstheme="majorBidi"/>
          <w:sz w:val="24"/>
          <w:szCs w:val="24"/>
        </w:rPr>
        <w:t>s</w:t>
      </w:r>
      <w:r w:rsidRPr="00402BDC">
        <w:rPr>
          <w:rFonts w:asciiTheme="majorBidi" w:hAnsiTheme="majorBidi" w:cstheme="majorBidi"/>
          <w:spacing w:val="-1"/>
          <w:sz w:val="24"/>
          <w:szCs w:val="24"/>
        </w:rPr>
        <w:t xml:space="preserve"> </w:t>
      </w:r>
      <w:r w:rsidRPr="00402BDC">
        <w:rPr>
          <w:rFonts w:asciiTheme="majorBidi" w:hAnsiTheme="majorBidi" w:cstheme="majorBidi"/>
          <w:sz w:val="24"/>
          <w:szCs w:val="24"/>
        </w:rPr>
        <w:t>équations</w:t>
      </w:r>
      <w:r w:rsidRPr="00402BDC">
        <w:rPr>
          <w:rFonts w:asciiTheme="majorBidi" w:hAnsiTheme="majorBidi" w:cstheme="majorBidi"/>
          <w:spacing w:val="-1"/>
          <w:sz w:val="24"/>
          <w:szCs w:val="24"/>
        </w:rPr>
        <w:t xml:space="preserve"> </w:t>
      </w:r>
      <w:r w:rsidRPr="00402BDC">
        <w:rPr>
          <w:rFonts w:asciiTheme="majorBidi" w:hAnsiTheme="majorBidi" w:cstheme="majorBidi"/>
          <w:sz w:val="24"/>
          <w:szCs w:val="24"/>
        </w:rPr>
        <w:t>(</w:t>
      </w:r>
      <w:r w:rsidRPr="00402BDC">
        <w:rPr>
          <w:rFonts w:asciiTheme="majorBidi" w:hAnsiTheme="majorBidi" w:cstheme="majorBidi"/>
          <w:spacing w:val="-1"/>
          <w:sz w:val="24"/>
          <w:szCs w:val="24"/>
        </w:rPr>
        <w:t>II</w:t>
      </w:r>
      <w:r w:rsidRPr="00402BDC">
        <w:rPr>
          <w:rFonts w:asciiTheme="majorBidi" w:hAnsiTheme="majorBidi" w:cstheme="majorBidi"/>
          <w:sz w:val="24"/>
          <w:szCs w:val="24"/>
        </w:rPr>
        <w:t>-19) à (I</w:t>
      </w:r>
      <w:r w:rsidRPr="00402BDC">
        <w:rPr>
          <w:rFonts w:asciiTheme="majorBidi" w:hAnsiTheme="majorBidi" w:cstheme="majorBidi"/>
          <w:spacing w:val="-1"/>
          <w:sz w:val="24"/>
          <w:szCs w:val="24"/>
        </w:rPr>
        <w:t>I</w:t>
      </w:r>
      <w:r w:rsidRPr="00402BDC">
        <w:rPr>
          <w:rFonts w:asciiTheme="majorBidi" w:hAnsiTheme="majorBidi" w:cstheme="majorBidi"/>
          <w:sz w:val="24"/>
          <w:szCs w:val="24"/>
        </w:rPr>
        <w:t>-2</w:t>
      </w:r>
      <w:r w:rsidR="002E1A42">
        <w:rPr>
          <w:rFonts w:asciiTheme="majorBidi" w:hAnsiTheme="majorBidi" w:cstheme="majorBidi"/>
          <w:sz w:val="24"/>
          <w:szCs w:val="24"/>
        </w:rPr>
        <w:t>3</w:t>
      </w:r>
      <w:r w:rsidRPr="00402BDC">
        <w:rPr>
          <w:rFonts w:asciiTheme="majorBidi" w:hAnsiTheme="majorBidi" w:cstheme="majorBidi"/>
          <w:sz w:val="24"/>
          <w:szCs w:val="24"/>
        </w:rPr>
        <w:t xml:space="preserve">) peuvent </w:t>
      </w:r>
      <w:r w:rsidRPr="00402BDC">
        <w:rPr>
          <w:rFonts w:asciiTheme="majorBidi" w:hAnsiTheme="majorBidi" w:cstheme="majorBidi"/>
          <w:spacing w:val="-1"/>
          <w:sz w:val="24"/>
          <w:szCs w:val="24"/>
        </w:rPr>
        <w:t>s</w:t>
      </w:r>
      <w:r w:rsidRPr="00402BDC">
        <w:rPr>
          <w:rFonts w:asciiTheme="majorBidi" w:hAnsiTheme="majorBidi" w:cstheme="majorBidi"/>
          <w:sz w:val="24"/>
          <w:szCs w:val="24"/>
        </w:rPr>
        <w:t>e</w:t>
      </w:r>
      <w:r w:rsidRPr="00402BDC">
        <w:rPr>
          <w:rFonts w:asciiTheme="majorBidi" w:hAnsiTheme="majorBidi" w:cstheme="majorBidi"/>
          <w:spacing w:val="1"/>
          <w:sz w:val="24"/>
          <w:szCs w:val="24"/>
        </w:rPr>
        <w:t xml:space="preserve"> </w:t>
      </w:r>
      <w:r w:rsidRPr="00402BDC">
        <w:rPr>
          <w:rFonts w:asciiTheme="majorBidi" w:hAnsiTheme="majorBidi" w:cstheme="majorBidi"/>
          <w:spacing w:val="-1"/>
          <w:sz w:val="24"/>
          <w:szCs w:val="24"/>
        </w:rPr>
        <w:t>r</w:t>
      </w:r>
      <w:r w:rsidRPr="00402BDC">
        <w:rPr>
          <w:rFonts w:asciiTheme="majorBidi" w:hAnsiTheme="majorBidi" w:cstheme="majorBidi"/>
          <w:sz w:val="24"/>
          <w:szCs w:val="24"/>
        </w:rPr>
        <w:t>ééc</w:t>
      </w:r>
      <w:r w:rsidRPr="00402BDC">
        <w:rPr>
          <w:rFonts w:asciiTheme="majorBidi" w:hAnsiTheme="majorBidi" w:cstheme="majorBidi"/>
          <w:spacing w:val="-1"/>
          <w:sz w:val="24"/>
          <w:szCs w:val="24"/>
        </w:rPr>
        <w:t>r</w:t>
      </w:r>
      <w:r w:rsidRPr="00402BDC">
        <w:rPr>
          <w:rFonts w:asciiTheme="majorBidi" w:hAnsiTheme="majorBidi" w:cstheme="majorBidi"/>
          <w:sz w:val="24"/>
          <w:szCs w:val="24"/>
        </w:rPr>
        <w:t>i</w:t>
      </w:r>
      <w:r w:rsidRPr="00402BDC">
        <w:rPr>
          <w:rFonts w:asciiTheme="majorBidi" w:hAnsiTheme="majorBidi" w:cstheme="majorBidi"/>
          <w:spacing w:val="-1"/>
          <w:sz w:val="24"/>
          <w:szCs w:val="24"/>
        </w:rPr>
        <w:t>r</w:t>
      </w:r>
      <w:r w:rsidRPr="00402BDC">
        <w:rPr>
          <w:rFonts w:asciiTheme="majorBidi" w:hAnsiTheme="majorBidi" w:cstheme="majorBidi"/>
          <w:sz w:val="24"/>
          <w:szCs w:val="24"/>
        </w:rPr>
        <w:t xml:space="preserve">e en </w:t>
      </w:r>
      <w:r w:rsidRPr="00402BDC">
        <w:rPr>
          <w:rFonts w:asciiTheme="majorBidi" w:hAnsiTheme="majorBidi" w:cstheme="majorBidi"/>
          <w:spacing w:val="-1"/>
          <w:sz w:val="24"/>
          <w:szCs w:val="24"/>
        </w:rPr>
        <w:t>s</w:t>
      </w:r>
      <w:r w:rsidRPr="00402BDC">
        <w:rPr>
          <w:rFonts w:asciiTheme="majorBidi" w:hAnsiTheme="majorBidi" w:cstheme="majorBidi"/>
          <w:spacing w:val="1"/>
          <w:sz w:val="24"/>
          <w:szCs w:val="24"/>
        </w:rPr>
        <w:t>é</w:t>
      </w:r>
      <w:r w:rsidRPr="00402BDC">
        <w:rPr>
          <w:rFonts w:asciiTheme="majorBidi" w:hAnsiTheme="majorBidi" w:cstheme="majorBidi"/>
          <w:sz w:val="24"/>
          <w:szCs w:val="24"/>
        </w:rPr>
        <w:t>pa</w:t>
      </w:r>
      <w:r w:rsidRPr="00402BDC">
        <w:rPr>
          <w:rFonts w:asciiTheme="majorBidi" w:hAnsiTheme="majorBidi" w:cstheme="majorBidi"/>
          <w:spacing w:val="-1"/>
          <w:sz w:val="24"/>
          <w:szCs w:val="24"/>
        </w:rPr>
        <w:t>r</w:t>
      </w:r>
      <w:r w:rsidRPr="00402BDC">
        <w:rPr>
          <w:rFonts w:asciiTheme="majorBidi" w:hAnsiTheme="majorBidi" w:cstheme="majorBidi"/>
          <w:spacing w:val="1"/>
          <w:sz w:val="24"/>
          <w:szCs w:val="24"/>
        </w:rPr>
        <w:t>a</w:t>
      </w:r>
      <w:r w:rsidRPr="00402BDC">
        <w:rPr>
          <w:rFonts w:asciiTheme="majorBidi" w:hAnsiTheme="majorBidi" w:cstheme="majorBidi"/>
          <w:sz w:val="24"/>
          <w:szCs w:val="24"/>
        </w:rPr>
        <w:t>nt les</w:t>
      </w:r>
      <w:r w:rsidRPr="00402BDC">
        <w:rPr>
          <w:rFonts w:asciiTheme="majorBidi" w:hAnsiTheme="majorBidi" w:cstheme="majorBidi"/>
          <w:spacing w:val="-1"/>
          <w:sz w:val="24"/>
          <w:szCs w:val="24"/>
        </w:rPr>
        <w:t xml:space="preserve"> </w:t>
      </w:r>
      <w:r w:rsidRPr="00402BDC">
        <w:rPr>
          <w:rFonts w:asciiTheme="majorBidi" w:hAnsiTheme="majorBidi" w:cstheme="majorBidi"/>
          <w:sz w:val="24"/>
          <w:szCs w:val="24"/>
        </w:rPr>
        <w:t>champs électrique</w:t>
      </w:r>
      <w:r w:rsidR="002C1845" w:rsidRPr="00402BDC">
        <w:rPr>
          <w:rFonts w:asciiTheme="majorBidi" w:hAnsiTheme="majorBidi" w:cstheme="majorBidi"/>
          <w:sz w:val="24"/>
          <w:szCs w:val="24"/>
        </w:rPr>
        <w:t xml:space="preserve"> et </w:t>
      </w:r>
      <w:r w:rsidRPr="00402BDC">
        <w:rPr>
          <w:rFonts w:asciiTheme="majorBidi" w:hAnsiTheme="majorBidi" w:cstheme="majorBidi"/>
          <w:sz w:val="24"/>
          <w:szCs w:val="24"/>
        </w:rPr>
        <w:t xml:space="preserve"> </w:t>
      </w:r>
      <w:r w:rsidR="00E64154">
        <w:rPr>
          <w:rFonts w:asciiTheme="majorBidi" w:hAnsiTheme="majorBidi" w:cstheme="majorBidi"/>
          <w:sz w:val="24"/>
          <w:szCs w:val="24"/>
        </w:rPr>
        <w:t>magnétique</w:t>
      </w:r>
      <w:r w:rsidRPr="00402BDC">
        <w:rPr>
          <w:rFonts w:asciiTheme="majorBidi" w:hAnsiTheme="majorBidi" w:cstheme="majorBidi"/>
          <w:sz w:val="24"/>
          <w:szCs w:val="24"/>
        </w:rPr>
        <w:t xml:space="preserve">. De la règle </w:t>
      </w:r>
      <w:r w:rsidRPr="00402BDC">
        <w:rPr>
          <w:rFonts w:asciiTheme="majorBidi" w:hAnsiTheme="majorBidi" w:cstheme="majorBidi"/>
          <w:spacing w:val="-1"/>
          <w:sz w:val="24"/>
          <w:szCs w:val="24"/>
        </w:rPr>
        <w:t>s</w:t>
      </w:r>
      <w:r w:rsidRPr="00402BDC">
        <w:rPr>
          <w:rFonts w:asciiTheme="majorBidi" w:hAnsiTheme="majorBidi" w:cstheme="majorBidi"/>
          <w:sz w:val="24"/>
          <w:szCs w:val="24"/>
        </w:rPr>
        <w:t>uivante :</w:t>
      </w:r>
    </w:p>
    <w:p w:rsidR="003B4B74" w:rsidRDefault="00640304" w:rsidP="009E4D51">
      <w:pPr>
        <w:widowControl w:val="0"/>
        <w:autoSpaceDE w:val="0"/>
        <w:autoSpaceDN w:val="0"/>
        <w:adjustRightInd w:val="0"/>
        <w:spacing w:before="36" w:after="0" w:line="400" w:lineRule="atLeast"/>
        <w:ind w:right="-1" w:firstLine="567"/>
        <w:rPr>
          <w:rFonts w:asciiTheme="majorBidi" w:hAnsiTheme="majorBidi" w:cstheme="majorBidi"/>
          <w:b/>
          <w:bCs/>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A</m:t>
            </m:r>
          </m:e>
        </m:acc>
      </m:oMath>
      <w:r w:rsidR="003B4B74" w:rsidRPr="004C08F5">
        <w:rPr>
          <w:rFonts w:asciiTheme="majorBidi" w:hAnsiTheme="majorBidi" w:cstheme="majorBidi"/>
          <w:sz w:val="24"/>
          <w:szCs w:val="24"/>
        </w:rPr>
        <w:t xml:space="preserve">× ( </w:t>
      </w:r>
      <m:oMath>
        <m:acc>
          <m:accPr>
            <m:chr m:val="⃗"/>
            <m:ctrlPr>
              <w:rPr>
                <w:rFonts w:ascii="Cambria Math" w:hAnsi="Cambria Math" w:cstheme="majorBidi"/>
                <w:i/>
                <w:sz w:val="24"/>
                <w:szCs w:val="24"/>
              </w:rPr>
            </m:ctrlPr>
          </m:accPr>
          <m:e>
            <m:r>
              <w:rPr>
                <w:rFonts w:ascii="Cambria Math" w:hAnsi="Cambria Math" w:cstheme="majorBidi"/>
                <w:sz w:val="24"/>
                <w:szCs w:val="24"/>
              </w:rPr>
              <m:t>B</m:t>
            </m:r>
          </m:e>
        </m:acc>
      </m:oMath>
      <w:r w:rsidR="003B4B74" w:rsidRPr="004C08F5">
        <w:rPr>
          <w:rFonts w:asciiTheme="majorBidi" w:hAnsiTheme="majorBidi" w:cstheme="majorBidi"/>
          <w:sz w:val="24"/>
          <w:szCs w:val="24"/>
        </w:rPr>
        <w:t xml:space="preserve"> × </w:t>
      </w:r>
      <m:oMath>
        <m:acc>
          <m:accPr>
            <m:chr m:val="⃗"/>
            <m:ctrlPr>
              <w:rPr>
                <w:rFonts w:ascii="Cambria Math" w:hAnsi="Cambria Math" w:cstheme="majorBidi"/>
                <w:i/>
                <w:sz w:val="24"/>
                <w:szCs w:val="24"/>
              </w:rPr>
            </m:ctrlPr>
          </m:accPr>
          <m:e>
            <m:r>
              <w:rPr>
                <w:rFonts w:ascii="Cambria Math" w:hAnsi="Cambria Math" w:cstheme="majorBidi"/>
                <w:sz w:val="24"/>
                <w:szCs w:val="24"/>
              </w:rPr>
              <m:t>C</m:t>
            </m:r>
          </m:e>
        </m:acc>
      </m:oMath>
      <w:r w:rsidR="003B4B74" w:rsidRPr="004C08F5">
        <w:rPr>
          <w:rFonts w:asciiTheme="majorBidi" w:hAnsiTheme="majorBidi" w:cstheme="majorBidi"/>
          <w:sz w:val="24"/>
          <w:szCs w:val="24"/>
        </w:rPr>
        <w:t xml:space="preserve"> ) = </w:t>
      </w:r>
      <m:oMath>
        <m:acc>
          <m:accPr>
            <m:chr m:val="⃗"/>
            <m:ctrlPr>
              <w:rPr>
                <w:rFonts w:ascii="Cambria Math" w:hAnsi="Cambria Math" w:cstheme="majorBidi"/>
                <w:i/>
                <w:sz w:val="24"/>
                <w:szCs w:val="24"/>
              </w:rPr>
            </m:ctrlPr>
          </m:accPr>
          <m:e>
            <m:r>
              <w:rPr>
                <w:rFonts w:ascii="Cambria Math" w:hAnsi="Cambria Math" w:cstheme="majorBidi"/>
                <w:sz w:val="24"/>
                <w:szCs w:val="24"/>
              </w:rPr>
              <m:t>B</m:t>
            </m:r>
          </m:e>
        </m:acc>
      </m:oMath>
      <w:r w:rsidR="003B4B74" w:rsidRPr="004C08F5">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r>
          <w:rPr>
            <w:rFonts w:ascii="Cambria Math" w:hAnsi="Cambria Math" w:cstheme="majorBidi"/>
            <w:sz w:val="24"/>
            <w:szCs w:val="24"/>
          </w:rPr>
          <m:t xml:space="preserve">. </m:t>
        </m:r>
        <m:acc>
          <m:accPr>
            <m:chr m:val="⃗"/>
            <m:ctrlPr>
              <w:rPr>
                <w:rFonts w:ascii="Cambria Math" w:hAnsi="Cambria Math" w:cstheme="majorBidi"/>
                <w:i/>
                <w:sz w:val="24"/>
                <w:szCs w:val="24"/>
              </w:rPr>
            </m:ctrlPr>
          </m:accPr>
          <m:e>
            <m:r>
              <w:rPr>
                <w:rFonts w:ascii="Cambria Math" w:hAnsi="Cambria Math" w:cstheme="majorBidi"/>
                <w:sz w:val="24"/>
                <w:szCs w:val="24"/>
              </w:rPr>
              <m:t>C</m:t>
            </m:r>
          </m:e>
        </m:acc>
      </m:oMath>
      <w:r w:rsidR="003B4B74" w:rsidRPr="004C08F5">
        <w:rPr>
          <w:rFonts w:asciiTheme="majorBidi" w:hAnsiTheme="majorBidi" w:cstheme="majorBidi"/>
          <w:sz w:val="24"/>
          <w:szCs w:val="24"/>
        </w:rPr>
        <w:t xml:space="preserve"> ) - </w:t>
      </w:r>
      <m:oMath>
        <m:acc>
          <m:accPr>
            <m:chr m:val="⃗"/>
            <m:ctrlPr>
              <w:rPr>
                <w:rFonts w:ascii="Cambria Math" w:hAnsi="Cambria Math" w:cstheme="majorBidi"/>
                <w:i/>
                <w:sz w:val="24"/>
                <w:szCs w:val="24"/>
              </w:rPr>
            </m:ctrlPr>
          </m:accPr>
          <m:e>
            <m:r>
              <w:rPr>
                <w:rFonts w:ascii="Cambria Math" w:hAnsi="Cambria Math" w:cstheme="majorBidi"/>
                <w:sz w:val="24"/>
                <w:szCs w:val="24"/>
              </w:rPr>
              <m:t>C</m:t>
            </m:r>
          </m:e>
        </m:acc>
      </m:oMath>
      <w:r w:rsidR="003B4B74" w:rsidRPr="004C08F5">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A</m:t>
            </m:r>
          </m:e>
        </m:acc>
        <m:r>
          <w:rPr>
            <w:rFonts w:ascii="Cambria Math" w:hAnsi="Cambria Math" w:cstheme="majorBidi"/>
            <w:sz w:val="24"/>
            <w:szCs w:val="24"/>
          </w:rPr>
          <m:t xml:space="preserve"> </m:t>
        </m:r>
      </m:oMath>
      <w:r w:rsidR="003B4B74" w:rsidRPr="004C08F5">
        <w:rPr>
          <w:rFonts w:asciiTheme="majorBidi" w:hAnsiTheme="majorBidi" w:cstheme="majorBidi"/>
          <w:sz w:val="24"/>
          <w:szCs w:val="24"/>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B</m:t>
            </m:r>
          </m:e>
        </m:acc>
      </m:oMath>
      <w:r w:rsidR="003B4B74" w:rsidRPr="004C08F5">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3B4B74">
        <w:rPr>
          <w:rFonts w:asciiTheme="majorBidi" w:hAnsiTheme="majorBidi" w:cstheme="majorBidi"/>
          <w:sz w:val="24"/>
          <w:szCs w:val="24"/>
        </w:rPr>
        <w:t xml:space="preserve">         </w:t>
      </w:r>
      <w:r w:rsidR="00AC6E09">
        <w:rPr>
          <w:rFonts w:asciiTheme="majorBidi" w:hAnsiTheme="majorBidi" w:cstheme="majorBidi"/>
          <w:sz w:val="24"/>
          <w:szCs w:val="24"/>
        </w:rPr>
        <w:t xml:space="preserve"> </w:t>
      </w:r>
      <w:r w:rsidR="003B4B74">
        <w:rPr>
          <w:rFonts w:asciiTheme="majorBidi" w:hAnsiTheme="majorBidi" w:cstheme="majorBidi"/>
          <w:sz w:val="24"/>
          <w:szCs w:val="24"/>
        </w:rPr>
        <w:t xml:space="preserve">    </w:t>
      </w:r>
      <w:r w:rsidR="009E4D51">
        <w:rPr>
          <w:rFonts w:asciiTheme="majorBidi" w:hAnsiTheme="majorBidi" w:cstheme="majorBidi"/>
          <w:sz w:val="24"/>
          <w:szCs w:val="24"/>
        </w:rPr>
        <w:t xml:space="preserve">                       </w:t>
      </w:r>
      <w:r w:rsidR="004C08F5">
        <w:rPr>
          <w:rFonts w:asciiTheme="majorBidi" w:hAnsiTheme="majorBidi" w:cstheme="majorBidi"/>
          <w:sz w:val="24"/>
          <w:szCs w:val="24"/>
        </w:rPr>
        <w:t xml:space="preserve">                 </w:t>
      </w:r>
      <w:r w:rsidR="007C38B7">
        <w:rPr>
          <w:rFonts w:asciiTheme="majorBidi" w:hAnsiTheme="majorBidi" w:cstheme="majorBidi"/>
          <w:sz w:val="24"/>
          <w:szCs w:val="24"/>
        </w:rPr>
        <w:t xml:space="preserve"> </w:t>
      </w:r>
      <w:r w:rsidR="00040F42">
        <w:rPr>
          <w:rFonts w:asciiTheme="majorBidi" w:hAnsiTheme="majorBidi" w:cstheme="majorBidi"/>
          <w:sz w:val="24"/>
          <w:szCs w:val="24"/>
        </w:rPr>
        <w:t xml:space="preserve"> </w:t>
      </w:r>
      <w:r w:rsidR="003B4B74">
        <w:rPr>
          <w:rFonts w:asciiTheme="majorBidi" w:hAnsiTheme="majorBidi" w:cstheme="majorBidi"/>
          <w:b/>
          <w:bCs/>
          <w:sz w:val="24"/>
          <w:szCs w:val="24"/>
        </w:rPr>
        <w:t>( II.2</w:t>
      </w:r>
      <w:r w:rsidR="003C3DAE">
        <w:rPr>
          <w:rFonts w:asciiTheme="majorBidi" w:hAnsiTheme="majorBidi" w:cstheme="majorBidi"/>
          <w:b/>
          <w:bCs/>
          <w:sz w:val="24"/>
          <w:szCs w:val="24"/>
        </w:rPr>
        <w:t>4</w:t>
      </w:r>
      <w:r w:rsidR="003B4B74">
        <w:rPr>
          <w:rFonts w:asciiTheme="majorBidi" w:hAnsiTheme="majorBidi" w:cstheme="majorBidi"/>
          <w:b/>
          <w:bCs/>
          <w:sz w:val="24"/>
          <w:szCs w:val="24"/>
        </w:rPr>
        <w:t>)</w:t>
      </w:r>
      <w:r w:rsidR="00AC6E09">
        <w:rPr>
          <w:rFonts w:asciiTheme="majorBidi" w:hAnsiTheme="majorBidi" w:cstheme="majorBidi"/>
          <w:b/>
          <w:bCs/>
          <w:sz w:val="24"/>
          <w:szCs w:val="24"/>
        </w:rPr>
        <w:t xml:space="preserve">    </w:t>
      </w:r>
    </w:p>
    <w:p w:rsidR="00AC6E09" w:rsidRDefault="00AC6E09" w:rsidP="002646D8">
      <w:pPr>
        <w:widowControl w:val="0"/>
        <w:autoSpaceDE w:val="0"/>
        <w:autoSpaceDN w:val="0"/>
        <w:adjustRightInd w:val="0"/>
        <w:spacing w:before="36" w:after="0" w:line="400" w:lineRule="atLeast"/>
        <w:ind w:right="-1"/>
        <w:rPr>
          <w:rFonts w:ascii="Cambria Math" w:hAnsi="Cambria Math" w:cs="Times New Roman"/>
          <w:sz w:val="24"/>
          <w:szCs w:val="24"/>
        </w:rPr>
      </w:pPr>
      <w:r>
        <w:rPr>
          <w:rFonts w:asciiTheme="majorBidi" w:hAnsiTheme="majorBidi" w:cstheme="majorBidi"/>
          <w:sz w:val="24"/>
          <w:szCs w:val="24"/>
        </w:rPr>
        <w:t xml:space="preserve">L’opération </w:t>
      </w:r>
      <m:oMath>
        <m:acc>
          <m:accPr>
            <m:chr m:val="⃗"/>
            <m:ctrlPr>
              <w:rPr>
                <w:rFonts w:ascii="Cambria Math" w:hAnsi="Cambria Math"/>
                <w:i/>
                <w:sz w:val="32"/>
                <w:szCs w:val="32"/>
              </w:rPr>
            </m:ctrlPr>
          </m:accPr>
          <m:e>
            <m:r>
              <m:rPr>
                <m:sty m:val="p"/>
              </m:rPr>
              <w:rPr>
                <w:rFonts w:ascii="Cambria Math" w:hAnsi="Cambria Math" w:cs="Times New Roman"/>
                <w:sz w:val="32"/>
                <w:szCs w:val="32"/>
              </w:rPr>
              <m:t xml:space="preserve"> ∇</m:t>
            </m:r>
          </m:e>
        </m:acc>
      </m:oMath>
      <w:r>
        <w:rPr>
          <w:rFonts w:asciiTheme="majorBidi" w:hAnsiTheme="majorBidi" w:cstheme="majorBidi"/>
          <w:sz w:val="32"/>
          <w:szCs w:val="32"/>
        </w:rPr>
        <w:t xml:space="preserve"> </w:t>
      </w:r>
      <w:r>
        <w:rPr>
          <w:rFonts w:ascii="Cambria Math" w:hAnsi="Cambria Math" w:cs="Times New Roman"/>
          <w:sz w:val="24"/>
          <w:szCs w:val="24"/>
        </w:rPr>
        <w:t>× à l’équation (II.19 ) nous donne :</w:t>
      </w:r>
    </w:p>
    <w:p w:rsidR="00AC6E09" w:rsidRPr="004C08F5" w:rsidRDefault="00640304" w:rsidP="00364BB9">
      <w:pPr>
        <w:widowControl w:val="0"/>
        <w:autoSpaceDE w:val="0"/>
        <w:autoSpaceDN w:val="0"/>
        <w:adjustRightInd w:val="0"/>
        <w:spacing w:before="36" w:after="0" w:line="400" w:lineRule="atLeast"/>
        <w:ind w:right="-1" w:firstLine="567"/>
        <w:rPr>
          <w:rFonts w:asciiTheme="majorBidi" w:hAnsiTheme="majorBidi" w:cstheme="majorBidi"/>
          <w:sz w:val="24"/>
          <w:szCs w:val="24"/>
        </w:rPr>
      </w:pP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00AC6E09" w:rsidRPr="004C08F5">
        <w:rPr>
          <w:rFonts w:asciiTheme="majorBidi" w:hAnsiTheme="majorBidi" w:cstheme="majorBidi"/>
          <w:sz w:val="24"/>
          <w:szCs w:val="24"/>
        </w:rPr>
        <w:t xml:space="preserve"> </w:t>
      </w:r>
      <w:r w:rsidR="00AC6E09" w:rsidRPr="004C08F5">
        <w:rPr>
          <w:rFonts w:ascii="Cambria Math" w:hAnsi="Cambria Math" w:cs="Times New Roman"/>
          <w:sz w:val="24"/>
          <w:szCs w:val="24"/>
        </w:rPr>
        <w:t>×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00AC6E09" w:rsidRPr="004C08F5">
        <w:rPr>
          <w:rFonts w:asciiTheme="majorBidi" w:hAnsiTheme="majorBidi" w:cstheme="majorBidi"/>
          <w:sz w:val="24"/>
          <w:szCs w:val="24"/>
        </w:rPr>
        <w:t xml:space="preserve"> </w:t>
      </w:r>
      <w:r w:rsidR="00AC6E09" w:rsidRPr="004C08F5">
        <w:rPr>
          <w:rFonts w:ascii="Cambria Math" w:hAnsi="Cambria Math" w:cs="Times New Roman"/>
          <w:sz w:val="24"/>
          <w:szCs w:val="24"/>
        </w:rPr>
        <w:t xml:space="preserve">× </w:t>
      </w:r>
      <m:oMath>
        <m:acc>
          <m:accPr>
            <m:chr m:val="⃗"/>
            <m:ctrlPr>
              <w:rPr>
                <w:rFonts w:ascii="Cambria Math" w:hAnsi="Cambria Math"/>
                <w:i/>
                <w:sz w:val="24"/>
                <w:szCs w:val="24"/>
              </w:rPr>
            </m:ctrlPr>
          </m:accPr>
          <m:e>
            <m:r>
              <w:rPr>
                <w:rFonts w:ascii="Cambria Math" w:hAnsi="Cambria Math"/>
                <w:sz w:val="24"/>
                <w:szCs w:val="24"/>
              </w:rPr>
              <m:t>E</m:t>
            </m:r>
          </m:e>
        </m:acc>
      </m:oMath>
      <w:r w:rsidR="00AC6E09" w:rsidRPr="004C08F5">
        <w:rPr>
          <w:rFonts w:ascii="Cambria Math" w:hAnsi="Cambria Math"/>
          <w:sz w:val="24"/>
          <w:szCs w:val="24"/>
        </w:rPr>
        <w:t xml:space="preserve"> (r ))= -j ω</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00AC6E09" w:rsidRPr="004C08F5">
        <w:rPr>
          <w:rFonts w:asciiTheme="majorBidi" w:hAnsiTheme="majorBidi" w:cstheme="majorBidi"/>
          <w:sz w:val="24"/>
          <w:szCs w:val="24"/>
        </w:rPr>
        <w:t xml:space="preserve"> </w:t>
      </w:r>
      <w:r w:rsidR="00AC6E09" w:rsidRPr="004C08F5">
        <w:rPr>
          <w:rFonts w:ascii="Cambria Math" w:hAnsi="Cambria Math" w:cs="Times New Roman"/>
          <w:sz w:val="24"/>
          <w:szCs w:val="24"/>
        </w:rPr>
        <w:t>×</w:t>
      </w:r>
      <w:r w:rsidR="00AC6E09" w:rsidRPr="004C08F5">
        <w:rPr>
          <w:rFonts w:ascii="Cambria Math" w:hAnsi="Cambria Math"/>
          <w:sz w:val="24"/>
          <w:szCs w:val="24"/>
        </w:rPr>
        <w:t xml:space="preserve"> </w:t>
      </w:r>
      <w:r w:rsidR="00AC6E09" w:rsidRPr="004C08F5">
        <w:rPr>
          <w:rFonts w:ascii="Cambria Math" w:hAnsi="Cambria Math" w:cstheme="majorBidi"/>
          <w:spacing w:val="-4"/>
          <w:w w:val="80"/>
          <w:sz w:val="24"/>
          <w:szCs w:val="24"/>
        </w:rPr>
        <w:t xml:space="preserve"> </w:t>
      </w:r>
      <m:oMath>
        <m:acc>
          <m:accPr>
            <m:chr m:val="⃗"/>
            <m:ctrlPr>
              <w:rPr>
                <w:rFonts w:ascii="Cambria Math" w:hAnsiTheme="majorBidi" w:cstheme="majorBidi"/>
                <w:i/>
                <w:sz w:val="24"/>
                <w:szCs w:val="24"/>
              </w:rPr>
            </m:ctrlPr>
          </m:accPr>
          <m:e>
            <m:r>
              <m:rPr>
                <m:sty m:val="p"/>
              </m:rPr>
              <w:rPr>
                <w:rFonts w:asciiTheme="majorBidi" w:hAnsiTheme="majorBidi" w:cstheme="majorBidi"/>
                <w:sz w:val="24"/>
                <w:szCs w:val="24"/>
              </w:rPr>
              <m:t>Η</m:t>
            </m:r>
          </m:e>
        </m:acc>
      </m:oMath>
      <w:r w:rsidR="00AC6E09" w:rsidRPr="004C08F5">
        <w:rPr>
          <w:rFonts w:asciiTheme="majorBidi" w:hAnsiTheme="majorBidi" w:cstheme="majorBidi"/>
          <w:sz w:val="24"/>
          <w:szCs w:val="24"/>
        </w:rPr>
        <w:t xml:space="preserve">(r ). </w:t>
      </w:r>
    </w:p>
    <w:p w:rsidR="00AC6E09" w:rsidRPr="004C08F5" w:rsidRDefault="00AC6E09" w:rsidP="00364BB9">
      <w:pPr>
        <w:widowControl w:val="0"/>
        <w:autoSpaceDE w:val="0"/>
        <w:autoSpaceDN w:val="0"/>
        <w:adjustRightInd w:val="0"/>
        <w:spacing w:before="36" w:after="0" w:line="400" w:lineRule="atLeast"/>
        <w:ind w:right="-1" w:firstLine="567"/>
        <w:rPr>
          <w:rFonts w:asciiTheme="majorBidi" w:hAnsiTheme="majorBidi" w:cstheme="majorBidi"/>
          <w:sz w:val="24"/>
          <w:szCs w:val="24"/>
        </w:rPr>
      </w:pPr>
      <w:r w:rsidRPr="004C08F5">
        <w:rPr>
          <w:rFonts w:asciiTheme="majorBidi" w:hAnsiTheme="majorBidi" w:cstheme="majorBidi"/>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w:t>
      </w:r>
      <w:r w:rsidRPr="004C08F5">
        <w:rPr>
          <w:rFonts w:ascii="Cambria Math" w:hAnsi="Cambria Math" w:cs="Times New Roman"/>
          <w:sz w:val="24"/>
          <w:szCs w:val="24"/>
        </w:rPr>
        <w:t>×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w:t>
      </w:r>
      <w:r w:rsidRPr="004C08F5">
        <w:rPr>
          <w:rFonts w:ascii="Cambria Math" w:hAnsi="Cambria Math" w:cs="Times New Roman"/>
          <w:sz w:val="24"/>
          <w:szCs w:val="24"/>
        </w:rPr>
        <w:t xml:space="preserve">× </w:t>
      </w:r>
      <m:oMath>
        <m:acc>
          <m:accPr>
            <m:chr m:val="⃗"/>
            <m:ctrlPr>
              <w:rPr>
                <w:rFonts w:ascii="Cambria Math" w:hAnsi="Cambria Math"/>
                <w:i/>
                <w:sz w:val="24"/>
                <w:szCs w:val="24"/>
              </w:rPr>
            </m:ctrlPr>
          </m:accPr>
          <m:e>
            <m:r>
              <w:rPr>
                <w:rFonts w:ascii="Cambria Math" w:hAnsi="Cambria Math"/>
                <w:sz w:val="24"/>
                <w:szCs w:val="24"/>
              </w:rPr>
              <m:t>E</m:t>
            </m:r>
          </m:e>
        </m:acc>
      </m:oMath>
      <w:r w:rsidRPr="004C08F5">
        <w:rPr>
          <w:rFonts w:ascii="Cambria Math" w:hAnsi="Cambria Math"/>
          <w:sz w:val="24"/>
          <w:szCs w:val="24"/>
        </w:rPr>
        <w:t xml:space="preserve"> (r ))=</w:t>
      </w:r>
      <w:r w:rsidRPr="004C08F5">
        <w:rPr>
          <w:rFonts w:asciiTheme="majorBidi" w:hAnsiTheme="majorBidi" w:cstheme="majorBidi"/>
          <w:sz w:val="24"/>
          <w:szCs w:val="24"/>
        </w:rPr>
        <w:t xml:space="preserve"> (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 </w:t>
      </w:r>
      <m:oMath>
        <m:acc>
          <m:accPr>
            <m:chr m:val="⃗"/>
            <m:ctrlPr>
              <w:rPr>
                <w:rFonts w:ascii="Cambria Math" w:hAnsi="Cambria Math"/>
                <w:i/>
                <w:sz w:val="24"/>
                <w:szCs w:val="24"/>
              </w:rPr>
            </m:ctrlPr>
          </m:accPr>
          <m:e>
            <m:r>
              <w:rPr>
                <w:rFonts w:ascii="Cambria Math" w:hAnsi="Cambria Math"/>
                <w:sz w:val="24"/>
                <w:szCs w:val="24"/>
              </w:rPr>
              <m:t>E</m:t>
            </m:r>
          </m:e>
        </m:acc>
      </m:oMath>
      <w:r w:rsidRPr="004C08F5">
        <w:rPr>
          <w:rFonts w:ascii="Cambria Math" w:hAnsi="Cambria Math"/>
          <w:sz w:val="24"/>
          <w:szCs w:val="24"/>
        </w:rPr>
        <w:t xml:space="preserve"> (r ) -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w:t>
      </w:r>
      <m:oMath>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E</m:t>
            </m:r>
          </m:e>
        </m:acc>
      </m:oMath>
      <w:r w:rsidRPr="004C08F5">
        <w:rPr>
          <w:rFonts w:asciiTheme="majorBidi" w:hAnsiTheme="majorBidi" w:cstheme="majorBidi"/>
          <w:sz w:val="24"/>
          <w:szCs w:val="24"/>
        </w:rPr>
        <w:t xml:space="preserve"> )</w:t>
      </w:r>
    </w:p>
    <w:p w:rsidR="00364BB9" w:rsidRDefault="00AC6E09" w:rsidP="00364BB9">
      <w:pPr>
        <w:widowControl w:val="0"/>
        <w:autoSpaceDE w:val="0"/>
        <w:autoSpaceDN w:val="0"/>
        <w:adjustRightInd w:val="0"/>
        <w:spacing w:before="36" w:after="0" w:line="400" w:lineRule="atLeast"/>
        <w:ind w:right="-1"/>
        <w:rPr>
          <w:rFonts w:asciiTheme="majorBidi" w:hAnsiTheme="majorBidi" w:cstheme="majorBidi"/>
          <w:sz w:val="24"/>
          <w:szCs w:val="24"/>
        </w:rPr>
      </w:pPr>
      <w:r w:rsidRPr="00AC6E09">
        <w:rPr>
          <w:rFonts w:asciiTheme="majorBidi" w:hAnsiTheme="majorBidi" w:cstheme="majorBidi"/>
          <w:sz w:val="24"/>
          <w:szCs w:val="24"/>
        </w:rPr>
        <w:t xml:space="preserve">Des équations  </w:t>
      </w:r>
      <w:r w:rsidR="00014B13">
        <w:rPr>
          <w:rFonts w:asciiTheme="majorBidi" w:hAnsiTheme="majorBidi" w:cstheme="majorBidi"/>
          <w:sz w:val="24"/>
          <w:szCs w:val="24"/>
        </w:rPr>
        <w:t>(II.20) et (II.21)</w:t>
      </w:r>
      <w:r>
        <w:rPr>
          <w:rFonts w:asciiTheme="majorBidi" w:hAnsiTheme="majorBidi" w:cstheme="majorBidi"/>
          <w:sz w:val="24"/>
          <w:szCs w:val="24"/>
        </w:rPr>
        <w:t>,</w:t>
      </w:r>
      <w:r w:rsidR="00014B13">
        <w:rPr>
          <w:rFonts w:asciiTheme="majorBidi" w:hAnsiTheme="majorBidi" w:cstheme="majorBidi"/>
          <w:sz w:val="24"/>
          <w:szCs w:val="24"/>
        </w:rPr>
        <w:t xml:space="preserve"> </w:t>
      </w:r>
      <w:r>
        <w:rPr>
          <w:rFonts w:asciiTheme="majorBidi" w:hAnsiTheme="majorBidi" w:cstheme="majorBidi"/>
          <w:sz w:val="24"/>
          <w:szCs w:val="24"/>
        </w:rPr>
        <w:t>on tir</w:t>
      </w:r>
      <w:r w:rsidR="0050736A">
        <w:rPr>
          <w:rFonts w:asciiTheme="majorBidi" w:hAnsiTheme="majorBidi" w:cstheme="majorBidi"/>
          <w:sz w:val="24"/>
          <w:szCs w:val="24"/>
        </w:rPr>
        <w:t>e</w:t>
      </w:r>
      <w:r>
        <w:rPr>
          <w:rFonts w:asciiTheme="majorBidi" w:hAnsiTheme="majorBidi" w:cstheme="majorBidi"/>
          <w:sz w:val="24"/>
          <w:szCs w:val="24"/>
        </w:rPr>
        <w:t> :</w:t>
      </w:r>
    </w:p>
    <w:p w:rsidR="00364BB9" w:rsidRPr="004C08F5" w:rsidRDefault="00640304" w:rsidP="00364BB9">
      <w:pPr>
        <w:widowControl w:val="0"/>
        <w:autoSpaceDE w:val="0"/>
        <w:autoSpaceDN w:val="0"/>
        <w:adjustRightInd w:val="0"/>
        <w:spacing w:before="36" w:after="0" w:line="400" w:lineRule="atLeast"/>
        <w:ind w:right="-1" w:firstLine="567"/>
        <w:rPr>
          <w:rFonts w:asciiTheme="majorBidi" w:hAnsiTheme="majorBidi" w:cstheme="majorBidi"/>
          <w:sz w:val="24"/>
          <w:szCs w:val="24"/>
        </w:rPr>
      </w:pPr>
      <m:oMath>
        <m:acc>
          <m:accPr>
            <m:chr m:val="⃗"/>
            <m:ctrlPr>
              <w:rPr>
                <w:rFonts w:ascii="Cambria Math" w:hAnsi="Cambria Math"/>
                <w:i/>
                <w:sz w:val="24"/>
                <w:szCs w:val="24"/>
                <w:vertAlign w:val="subscript"/>
              </w:rPr>
            </m:ctrlPr>
          </m:accPr>
          <m:e>
            <m:r>
              <m:rPr>
                <m:sty m:val="p"/>
              </m:rPr>
              <w:rPr>
                <w:rFonts w:ascii="Cambria Math" w:hAnsi="Cambria Math" w:cs="Times New Roman"/>
                <w:sz w:val="24"/>
                <w:szCs w:val="24"/>
                <w:vertAlign w:val="subscript"/>
              </w:rPr>
              <m:t>∇</m:t>
            </m:r>
          </m:e>
        </m:acc>
      </m:oMath>
      <w:r w:rsidR="00AC6E09" w:rsidRPr="004C08F5">
        <w:rPr>
          <w:rFonts w:asciiTheme="majorBidi" w:hAnsiTheme="majorBidi" w:cstheme="majorBidi"/>
          <w:sz w:val="24"/>
          <w:szCs w:val="24"/>
          <w:vertAlign w:val="subscript"/>
        </w:rPr>
        <w:t xml:space="preserve"> . </w:t>
      </w:r>
      <w:r w:rsidR="00AC6E09" w:rsidRPr="004C08F5">
        <w:rPr>
          <w:rFonts w:asciiTheme="majorBidi" w:hAnsiTheme="majorBidi" w:cstheme="majorBidi"/>
          <w:sz w:val="24"/>
          <w:szCs w:val="24"/>
        </w:rPr>
        <w:t>(</w:t>
      </w:r>
      <w:r w:rsidR="00AC6E09" w:rsidRPr="004C08F5">
        <w:rPr>
          <w:rFonts w:ascii="Cambria Math" w:hAnsi="Cambria Math" w:cstheme="majorBidi"/>
          <w:sz w:val="24"/>
          <w:szCs w:val="24"/>
        </w:rPr>
        <w:t>𝜀</w:t>
      </w:r>
      <w:r w:rsidR="006B5783" w:rsidRPr="004C08F5">
        <w:rPr>
          <w:rFonts w:ascii="Cambria Math" w:hAnsi="Cambria Math" w:cstheme="majorBidi"/>
          <w:sz w:val="24"/>
          <w:szCs w:val="24"/>
          <w:vertAlign w:val="subscript"/>
        </w:rPr>
        <w:t>r</w:t>
      </w:r>
      <w:r w:rsidR="00AC6E09" w:rsidRPr="004C08F5">
        <w:rPr>
          <w:rFonts w:asciiTheme="majorBidi" w:hAnsiTheme="majorBidi" w:cstheme="majorBidi"/>
          <w:sz w:val="24"/>
          <w:szCs w:val="24"/>
        </w:rPr>
        <w:t xml:space="preserve"> ( r )</w:t>
      </w:r>
      <m:oMath>
        <m:r>
          <w:rPr>
            <w:rFonts w:ascii="Cambria Math" w:hAnsi="Cambria Math"/>
            <w:sz w:val="24"/>
            <w:szCs w:val="24"/>
            <w:vertAlign w:val="subscript"/>
          </w:rPr>
          <m:t xml:space="preserve"> </m:t>
        </m:r>
        <m:acc>
          <m:accPr>
            <m:chr m:val="⃗"/>
            <m:ctrlPr>
              <w:rPr>
                <w:rFonts w:ascii="Cambria Math" w:hAnsi="Cambria Math"/>
                <w:i/>
                <w:sz w:val="24"/>
                <w:szCs w:val="24"/>
                <w:vertAlign w:val="subscript"/>
              </w:rPr>
            </m:ctrlPr>
          </m:accPr>
          <m:e>
            <m:r>
              <w:rPr>
                <w:rFonts w:ascii="Cambria Math" w:hAnsi="Cambria Math"/>
                <w:sz w:val="24"/>
                <w:szCs w:val="24"/>
                <w:vertAlign w:val="subscript"/>
              </w:rPr>
              <m:t>E</m:t>
            </m:r>
          </m:e>
        </m:acc>
      </m:oMath>
      <w:r w:rsidR="00AC6E09" w:rsidRPr="004C08F5">
        <w:rPr>
          <w:rFonts w:ascii="Cambria Math" w:hAnsi="Cambria Math"/>
          <w:sz w:val="24"/>
          <w:szCs w:val="24"/>
          <w:vertAlign w:val="subscript"/>
        </w:rPr>
        <w:t xml:space="preserve"> (r ) ) = (</w:t>
      </w:r>
      <m:oMath>
        <m:acc>
          <m:accPr>
            <m:chr m:val="⃗"/>
            <m:ctrlPr>
              <w:rPr>
                <w:rFonts w:ascii="Cambria Math" w:hAnsi="Cambria Math"/>
                <w:i/>
                <w:sz w:val="24"/>
                <w:szCs w:val="24"/>
                <w:vertAlign w:val="subscript"/>
              </w:rPr>
            </m:ctrlPr>
          </m:accPr>
          <m:e>
            <m:r>
              <m:rPr>
                <m:sty m:val="p"/>
              </m:rPr>
              <w:rPr>
                <w:rFonts w:ascii="Cambria Math" w:hAnsi="Cambria Math" w:cs="Times New Roman"/>
                <w:sz w:val="24"/>
                <w:szCs w:val="24"/>
                <w:vertAlign w:val="subscript"/>
              </w:rPr>
              <m:t xml:space="preserve"> ∇</m:t>
            </m:r>
          </m:e>
        </m:acc>
      </m:oMath>
      <w:r w:rsidR="00AC6E09" w:rsidRPr="004C08F5">
        <w:rPr>
          <w:rFonts w:asciiTheme="majorBidi" w:hAnsiTheme="majorBidi" w:cstheme="majorBidi"/>
          <w:sz w:val="24"/>
          <w:szCs w:val="24"/>
          <w:vertAlign w:val="subscript"/>
        </w:rPr>
        <w:t xml:space="preserve"> </w:t>
      </w:r>
      <w:r w:rsidR="00AC6E09" w:rsidRPr="004C08F5">
        <w:rPr>
          <w:rFonts w:ascii="Cambria Math" w:hAnsi="Cambria Math" w:cstheme="majorBidi"/>
          <w:sz w:val="24"/>
          <w:szCs w:val="24"/>
          <w:vertAlign w:val="subscript"/>
        </w:rPr>
        <w:t>𝜀</w:t>
      </w:r>
      <w:r w:rsidR="00AC6E09" w:rsidRPr="004C08F5">
        <w:rPr>
          <w:rFonts w:asciiTheme="majorBidi" w:hAnsiTheme="majorBidi" w:cstheme="majorBidi"/>
          <w:sz w:val="24"/>
          <w:szCs w:val="24"/>
          <w:vertAlign w:val="subscript"/>
        </w:rPr>
        <w:t xml:space="preserve"> ).</w:t>
      </w:r>
      <m:oMath>
        <m:r>
          <w:rPr>
            <w:rFonts w:ascii="Cambria Math" w:hAnsi="Cambria Math"/>
            <w:sz w:val="24"/>
            <w:szCs w:val="24"/>
            <w:vertAlign w:val="subscript"/>
          </w:rPr>
          <m:t xml:space="preserve"> </m:t>
        </m:r>
        <m:acc>
          <m:accPr>
            <m:chr m:val="⃗"/>
            <m:ctrlPr>
              <w:rPr>
                <w:rFonts w:ascii="Cambria Math" w:hAnsi="Cambria Math"/>
                <w:i/>
                <w:sz w:val="24"/>
                <w:szCs w:val="24"/>
                <w:vertAlign w:val="subscript"/>
              </w:rPr>
            </m:ctrlPr>
          </m:accPr>
          <m:e>
            <m:r>
              <w:rPr>
                <w:rFonts w:ascii="Cambria Math" w:hAnsi="Cambria Math"/>
                <w:sz w:val="24"/>
                <w:szCs w:val="24"/>
                <w:vertAlign w:val="subscript"/>
              </w:rPr>
              <m:t>E</m:t>
            </m:r>
          </m:e>
        </m:acc>
      </m:oMath>
      <w:r w:rsidR="00AC6E09" w:rsidRPr="004C08F5">
        <w:rPr>
          <w:rFonts w:ascii="Cambria Math" w:hAnsi="Cambria Math"/>
          <w:sz w:val="24"/>
          <w:szCs w:val="24"/>
          <w:vertAlign w:val="subscript"/>
        </w:rPr>
        <w:t xml:space="preserve"> (r ) + </w:t>
      </w:r>
      <w:r w:rsidR="00AC6E09" w:rsidRPr="004C08F5">
        <w:rPr>
          <w:rFonts w:ascii="Cambria Math" w:hAnsi="Cambria Math"/>
          <w:sz w:val="24"/>
          <w:szCs w:val="24"/>
        </w:rPr>
        <w:t>𝜀</w:t>
      </w:r>
      <w:r w:rsidR="00AC6E09" w:rsidRPr="004C08F5">
        <w:rPr>
          <w:rFonts w:ascii="Cambria Math" w:hAnsi="Cambria Math"/>
          <w:sz w:val="24"/>
          <w:szCs w:val="24"/>
          <w:vertAlign w:val="subscript"/>
        </w:rPr>
        <w:t xml:space="preserve"> ( </w:t>
      </w:r>
      <m:oMath>
        <m:acc>
          <m:accPr>
            <m:chr m:val="⃗"/>
            <m:ctrlPr>
              <w:rPr>
                <w:rFonts w:ascii="Cambria Math" w:hAnsi="Cambria Math"/>
                <w:i/>
                <w:sz w:val="24"/>
                <w:szCs w:val="24"/>
                <w:vertAlign w:val="subscript"/>
              </w:rPr>
            </m:ctrlPr>
          </m:accPr>
          <m:e>
            <m:r>
              <m:rPr>
                <m:sty m:val="p"/>
              </m:rPr>
              <w:rPr>
                <w:rFonts w:ascii="Cambria Math" w:hAnsi="Cambria Math" w:cs="Times New Roman"/>
                <w:sz w:val="24"/>
                <w:szCs w:val="24"/>
                <w:vertAlign w:val="subscript"/>
              </w:rPr>
              <m:t xml:space="preserve"> ∇</m:t>
            </m:r>
          </m:e>
        </m:acc>
      </m:oMath>
      <w:r w:rsidR="00AC6E09" w:rsidRPr="004C08F5">
        <w:rPr>
          <w:rFonts w:asciiTheme="majorBidi" w:hAnsiTheme="majorBidi" w:cstheme="majorBidi"/>
          <w:sz w:val="24"/>
          <w:szCs w:val="24"/>
          <w:vertAlign w:val="subscript"/>
        </w:rPr>
        <w:t xml:space="preserve"> . </w:t>
      </w:r>
      <m:oMath>
        <m:acc>
          <m:accPr>
            <m:chr m:val="⃗"/>
            <m:ctrlPr>
              <w:rPr>
                <w:rFonts w:ascii="Cambria Math" w:hAnsi="Cambria Math"/>
                <w:i/>
                <w:sz w:val="24"/>
                <w:szCs w:val="24"/>
                <w:vertAlign w:val="subscript"/>
              </w:rPr>
            </m:ctrlPr>
          </m:accPr>
          <m:e>
            <m:r>
              <w:rPr>
                <w:rFonts w:ascii="Cambria Math" w:hAnsi="Cambria Math"/>
                <w:sz w:val="24"/>
                <w:szCs w:val="24"/>
                <w:vertAlign w:val="subscript"/>
              </w:rPr>
              <m:t>E</m:t>
            </m:r>
          </m:e>
        </m:acc>
      </m:oMath>
      <w:r w:rsidR="00AC6E09" w:rsidRPr="004C08F5">
        <w:rPr>
          <w:rFonts w:ascii="Cambria Math" w:hAnsi="Cambria Math"/>
          <w:sz w:val="24"/>
          <w:szCs w:val="24"/>
          <w:vertAlign w:val="subscript"/>
        </w:rPr>
        <w:t xml:space="preserve"> (r ))=0.</w:t>
      </w:r>
    </w:p>
    <w:p w:rsidR="00364BB9" w:rsidRPr="004C08F5" w:rsidRDefault="00AC6E09" w:rsidP="004C08F5">
      <w:pPr>
        <w:widowControl w:val="0"/>
        <w:tabs>
          <w:tab w:val="left" w:pos="5370"/>
        </w:tabs>
        <w:autoSpaceDE w:val="0"/>
        <w:autoSpaceDN w:val="0"/>
        <w:adjustRightInd w:val="0"/>
        <w:spacing w:before="36" w:after="0" w:line="400" w:lineRule="atLeast"/>
        <w:ind w:right="-1" w:firstLine="567"/>
        <w:rPr>
          <w:rFonts w:ascii="Cambria Math" w:hAnsi="Cambria Math"/>
          <w:sz w:val="24"/>
          <w:szCs w:val="24"/>
          <w:vertAlign w:val="subscript"/>
        </w:rPr>
      </w:pPr>
      <w:r w:rsidRPr="004C08F5">
        <w:rPr>
          <w:rFonts w:ascii="Cambria Math" w:hAnsi="Cambria Math"/>
          <w:sz w:val="24"/>
          <w:szCs w:val="24"/>
        </w:rPr>
        <w:t>(</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w:t>
      </w:r>
      <w:r w:rsidRPr="004C08F5">
        <w:rPr>
          <w:rFonts w:ascii="Cambria Math" w:hAnsi="Cambria Math" w:cstheme="majorBidi"/>
          <w:sz w:val="24"/>
          <w:szCs w:val="24"/>
        </w:rPr>
        <w:t>𝜀</w:t>
      </w:r>
      <w:r w:rsidRPr="004C08F5">
        <w:rPr>
          <w:rFonts w:asciiTheme="majorBidi" w:hAnsiTheme="majorBidi" w:cstheme="majorBidi"/>
          <w:sz w:val="24"/>
          <w:szCs w:val="24"/>
        </w:rPr>
        <w:t xml:space="preserve"> ).</w:t>
      </w:r>
      <m:oMath>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E</m:t>
            </m:r>
          </m:e>
        </m:acc>
      </m:oMath>
      <w:r w:rsidRPr="004C08F5">
        <w:rPr>
          <w:rFonts w:ascii="Cambria Math" w:hAnsi="Cambria Math"/>
          <w:sz w:val="24"/>
          <w:szCs w:val="24"/>
        </w:rPr>
        <w:t xml:space="preserve"> (r )= - 𝜀 ( </w:t>
      </w:r>
      <m:oMath>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oMath>
      <w:r w:rsidRPr="004C08F5">
        <w:rPr>
          <w:rFonts w:asciiTheme="majorBidi" w:hAnsiTheme="majorBidi" w:cstheme="majorBidi"/>
          <w:sz w:val="24"/>
          <w:szCs w:val="24"/>
        </w:rPr>
        <w:t xml:space="preserve"> . </w:t>
      </w:r>
      <m:oMath>
        <m:acc>
          <m:accPr>
            <m:chr m:val="⃗"/>
            <m:ctrlPr>
              <w:rPr>
                <w:rFonts w:ascii="Cambria Math" w:hAnsi="Cambria Math"/>
                <w:i/>
                <w:sz w:val="24"/>
                <w:szCs w:val="24"/>
              </w:rPr>
            </m:ctrlPr>
          </m:accPr>
          <m:e>
            <m:r>
              <w:rPr>
                <w:rFonts w:ascii="Cambria Math" w:hAnsi="Cambria Math"/>
                <w:sz w:val="24"/>
                <w:szCs w:val="24"/>
              </w:rPr>
              <m:t>E</m:t>
            </m:r>
          </m:e>
        </m:acc>
      </m:oMath>
      <w:r w:rsidRPr="004C08F5">
        <w:rPr>
          <w:rFonts w:ascii="Cambria Math" w:hAnsi="Cambria Math"/>
          <w:sz w:val="24"/>
          <w:szCs w:val="24"/>
        </w:rPr>
        <w:t xml:space="preserve"> (r )).</w:t>
      </w:r>
      <w:r w:rsidR="004C08F5" w:rsidRPr="004C08F5">
        <w:rPr>
          <w:rFonts w:ascii="Cambria Math" w:hAnsi="Cambria Math"/>
          <w:sz w:val="24"/>
          <w:szCs w:val="24"/>
        </w:rPr>
        <w:tab/>
      </w:r>
    </w:p>
    <w:p w:rsidR="00CA11B4" w:rsidRPr="004C08F5" w:rsidRDefault="00A7730F" w:rsidP="00364BB9">
      <w:pPr>
        <w:widowControl w:val="0"/>
        <w:autoSpaceDE w:val="0"/>
        <w:autoSpaceDN w:val="0"/>
        <w:adjustRightInd w:val="0"/>
        <w:spacing w:before="36" w:after="0" w:line="400" w:lineRule="atLeast"/>
        <w:ind w:right="-1" w:firstLine="567"/>
        <w:rPr>
          <w:rFonts w:asciiTheme="majorBidi" w:hAnsiTheme="majorBidi" w:cstheme="majorBidi"/>
          <w:sz w:val="24"/>
          <w:szCs w:val="24"/>
        </w:rPr>
      </w:pPr>
      <w:r>
        <w:rPr>
          <w:rFonts w:asciiTheme="majorBidi" w:hAnsiTheme="majorBidi" w:cstheme="majorBidi"/>
          <w:sz w:val="24"/>
          <w:szCs w:val="24"/>
        </w:rPr>
        <w:t xml:space="preserve">          </w:t>
      </w:r>
      <w:r w:rsidR="00CA11B4" w:rsidRPr="004C08F5">
        <w:rPr>
          <w:rFonts w:asciiTheme="majorBidi" w:hAnsiTheme="majorBidi" w:cstheme="majorBidi"/>
          <w:sz w:val="24"/>
          <w:szCs w:val="24"/>
        </w:rPr>
        <w:t xml:space="preserve"> </w:t>
      </w:r>
      <m:oMath>
        <m:acc>
          <m:accPr>
            <m:chr m:val="⃗"/>
            <m:ctrlPr>
              <w:rPr>
                <w:rFonts w:ascii="Cambria Math" w:hAnsi="Cambria Math" w:cstheme="majorBidi"/>
                <w:b/>
                <w:bCs/>
                <w:i/>
                <w:sz w:val="24"/>
                <w:szCs w:val="24"/>
              </w:rPr>
            </m:ctrlPr>
          </m:accPr>
          <m:e>
            <m:r>
              <m:rPr>
                <m:sty m:val="p"/>
              </m:rPr>
              <w:rPr>
                <w:rFonts w:ascii="Cambria Math" w:hAnsi="Cambria Math" w:cstheme="majorBidi"/>
                <w:sz w:val="24"/>
                <w:szCs w:val="24"/>
              </w:rPr>
              <m:t>∇</m:t>
            </m:r>
          </m:e>
        </m:acc>
      </m:oMath>
      <w:r w:rsidR="00CA11B4" w:rsidRPr="004C08F5">
        <w:rPr>
          <w:rFonts w:asciiTheme="majorBidi" w:hAnsiTheme="majorBidi" w:cstheme="majorBidi"/>
          <w:b/>
          <w:bCs/>
          <w:sz w:val="24"/>
          <w:szCs w:val="24"/>
        </w:rPr>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Η</m:t>
            </m:r>
          </m:e>
        </m:acc>
      </m:oMath>
      <w:r w:rsidR="00CA11B4" w:rsidRPr="004C08F5">
        <w:rPr>
          <w:rFonts w:ascii="Cambria Math" w:hAnsi="Cambria Math"/>
          <w:sz w:val="24"/>
          <w:szCs w:val="24"/>
        </w:rPr>
        <w:t xml:space="preserve">(r )= jω𝜀 (r ) </w:t>
      </w:r>
      <m:oMath>
        <m:acc>
          <m:accPr>
            <m:chr m:val="⃗"/>
            <m:ctrlPr>
              <w:rPr>
                <w:rFonts w:ascii="Cambria Math" w:hAnsi="Cambria Math"/>
                <w:i/>
                <w:sz w:val="24"/>
                <w:szCs w:val="24"/>
              </w:rPr>
            </m:ctrlPr>
          </m:accPr>
          <m:e>
            <m:r>
              <w:rPr>
                <w:rFonts w:ascii="Cambria Math" w:hAnsi="Cambria Math"/>
                <w:sz w:val="24"/>
                <w:szCs w:val="24"/>
              </w:rPr>
              <m:t>E</m:t>
            </m:r>
          </m:e>
        </m:acc>
      </m:oMath>
      <w:r w:rsidR="00CA11B4" w:rsidRPr="004C08F5">
        <w:rPr>
          <w:rFonts w:ascii="Cambria Math" w:hAnsi="Cambria Math"/>
          <w:sz w:val="24"/>
          <w:szCs w:val="24"/>
        </w:rPr>
        <w:t xml:space="preserve"> (r ).</w:t>
      </w:r>
      <w:r w:rsidR="00CA11B4" w:rsidRPr="004C08F5">
        <w:rPr>
          <w:rFonts w:asciiTheme="majorBidi" w:hAnsiTheme="majorBidi" w:cstheme="majorBidi"/>
          <w:sz w:val="24"/>
          <w:szCs w:val="24"/>
        </w:rPr>
        <w:t xml:space="preserve">   </w:t>
      </w:r>
    </w:p>
    <w:p w:rsidR="00651DE3" w:rsidRPr="00234FEC" w:rsidRDefault="00CA11B4" w:rsidP="002646D8">
      <w:pPr>
        <w:widowControl w:val="0"/>
        <w:autoSpaceDE w:val="0"/>
        <w:autoSpaceDN w:val="0"/>
        <w:adjustRightInd w:val="0"/>
        <w:spacing w:after="0" w:line="358" w:lineRule="auto"/>
        <w:ind w:right="-1"/>
        <w:jc w:val="both"/>
        <w:rPr>
          <w:rFonts w:asciiTheme="majorBidi" w:hAnsiTheme="majorBidi" w:cstheme="majorBidi"/>
          <w:sz w:val="28"/>
          <w:szCs w:val="28"/>
        </w:rPr>
      </w:pPr>
      <w:r>
        <w:rPr>
          <w:rFonts w:asciiTheme="majorBidi" w:hAnsiTheme="majorBidi" w:cstheme="majorBidi"/>
          <w:sz w:val="28"/>
          <w:szCs w:val="28"/>
        </w:rPr>
        <w:t>D’où :</w:t>
      </w:r>
    </w:p>
    <w:p w:rsidR="0018215A" w:rsidRPr="0007686F" w:rsidRDefault="00A7730F" w:rsidP="00364BB9">
      <w:pPr>
        <w:widowControl w:val="0"/>
        <w:autoSpaceDE w:val="0"/>
        <w:autoSpaceDN w:val="0"/>
        <w:adjustRightInd w:val="0"/>
        <w:spacing w:after="0" w:line="358" w:lineRule="auto"/>
        <w:ind w:right="-1" w:firstLine="567"/>
        <w:jc w:val="both"/>
        <w:rPr>
          <w:rFonts w:asciiTheme="majorBidi" w:hAnsiTheme="majorBidi" w:cstheme="majorBidi"/>
          <w:b/>
          <w:bCs/>
          <w:sz w:val="24"/>
          <w:szCs w:val="24"/>
        </w:rPr>
      </w:pPr>
      <w:r w:rsidRPr="0007686F">
        <w:rPr>
          <w:rFonts w:asciiTheme="majorBidi" w:hAnsiTheme="majorBidi" w:cstheme="majorBidi"/>
          <w:sz w:val="24"/>
          <w:szCs w:val="24"/>
        </w:rPr>
        <w:t xml:space="preserve">          </w:t>
      </w:r>
      <m:oMath>
        <m:acc>
          <m:accPr>
            <m:chr m:val="⃗"/>
            <m:ctrlPr>
              <w:rPr>
                <w:rFonts w:ascii="Cambria Math" w:hAnsiTheme="majorBidi" w:cstheme="majorBidi"/>
                <w:i/>
                <w:sz w:val="24"/>
                <w:szCs w:val="24"/>
              </w:rPr>
            </m:ctrlPr>
          </m:accPr>
          <m:e>
            <m:r>
              <w:rPr>
                <w:rFonts w:ascii="Cambria Math" w:hAnsi="Cambria Math" w:cstheme="majorBidi"/>
                <w:sz w:val="24"/>
                <w:szCs w:val="24"/>
              </w:rPr>
              <m:t>E</m:t>
            </m:r>
          </m:e>
        </m:acc>
      </m:oMath>
      <w:r w:rsidR="00C136C2" w:rsidRPr="0007686F">
        <w:rPr>
          <w:rFonts w:asciiTheme="majorBidi" w:hAnsiTheme="majorBidi" w:cstheme="majorBidi"/>
          <w:sz w:val="24"/>
          <w:szCs w:val="24"/>
        </w:rPr>
        <w:t xml:space="preserve"> (r )+</w:t>
      </w:r>
      <m:oMath>
        <m:r>
          <w:rPr>
            <w:rFonts w:ascii="Cambria Math" w:hAnsiTheme="majorBidi" w:cstheme="majorBidi"/>
            <w:sz w:val="24"/>
            <w:szCs w:val="24"/>
          </w:rPr>
          <m:t xml:space="preserve"> </m:t>
        </m:r>
        <m:acc>
          <m:accPr>
            <m:chr m:val="⃗"/>
            <m:ctrlPr>
              <w:rPr>
                <w:rFonts w:ascii="Cambria Math" w:hAnsiTheme="majorBidi" w:cstheme="majorBidi"/>
                <w:i/>
                <w:sz w:val="24"/>
                <w:szCs w:val="24"/>
              </w:rPr>
            </m:ctrlPr>
          </m:accPr>
          <m:e>
            <m:r>
              <m:rPr>
                <m:sty m:val="p"/>
              </m:rPr>
              <w:rPr>
                <w:rFonts w:ascii="Cambria Math" w:hAnsiTheme="majorBidi" w:cstheme="majorBidi"/>
                <w:sz w:val="24"/>
                <w:szCs w:val="24"/>
              </w:rPr>
              <m:t xml:space="preserve"> </m:t>
            </m:r>
            <m:r>
              <m:rPr>
                <m:sty m:val="p"/>
              </m:rPr>
              <w:rPr>
                <w:rFonts w:ascii="Cambria Math" w:hAnsi="Cambria Math" w:cstheme="majorBidi"/>
                <w:sz w:val="24"/>
                <w:szCs w:val="24"/>
              </w:rPr>
              <m:t>∇</m:t>
            </m:r>
          </m:e>
        </m:acc>
      </m:oMath>
      <w:r w:rsidR="00C136C2" w:rsidRPr="0007686F">
        <w:rPr>
          <w:rFonts w:asciiTheme="majorBidi" w:hAnsiTheme="majorBidi" w:cstheme="majorBidi"/>
          <w:sz w:val="24"/>
          <w:szCs w:val="24"/>
        </w:rPr>
        <w:t xml:space="preserve"> </w:t>
      </w:r>
      <m:oMath>
        <m:d>
          <m:dPr>
            <m:ctrlPr>
              <w:rPr>
                <w:rFonts w:ascii="Cambria Math" w:hAnsiTheme="majorBidi" w:cstheme="majorBidi"/>
                <w:i/>
                <w:sz w:val="24"/>
                <w:szCs w:val="24"/>
              </w:rPr>
            </m:ctrlPr>
          </m:dPr>
          <m:e>
            <m:f>
              <m:fPr>
                <m:ctrlPr>
                  <w:rPr>
                    <w:rFonts w:ascii="Cambria Math" w:hAnsiTheme="majorBidi" w:cstheme="majorBidi"/>
                    <w:i/>
                    <w:sz w:val="24"/>
                    <w:szCs w:val="24"/>
                  </w:rPr>
                </m:ctrlPr>
              </m:fPr>
              <m:num>
                <m:sSub>
                  <m:sSubPr>
                    <m:ctrlPr>
                      <w:rPr>
                        <w:rFonts w:ascii="Cambria Math" w:hAnsiTheme="majorBidi" w:cstheme="majorBidi"/>
                        <w:sz w:val="24"/>
                        <w:szCs w:val="24"/>
                        <w:vertAlign w:val="subscript"/>
                      </w:rPr>
                    </m:ctrlPr>
                  </m:sSubPr>
                  <m:e>
                    <m:acc>
                      <m:accPr>
                        <m:chr m:val="⃗"/>
                        <m:ctrlPr>
                          <w:rPr>
                            <w:rFonts w:ascii="Cambria Math" w:hAnsi="Cambria Math"/>
                            <w:i/>
                            <w:sz w:val="24"/>
                            <w:szCs w:val="24"/>
                          </w:rPr>
                        </m:ctrlPr>
                      </m:accPr>
                      <m:e>
                        <m:r>
                          <m:rPr>
                            <m:sty m:val="p"/>
                          </m:rPr>
                          <w:rPr>
                            <w:rFonts w:ascii="Cambria Math" w:hAnsi="Cambria Math" w:cs="Times New Roman"/>
                            <w:sz w:val="24"/>
                            <w:szCs w:val="24"/>
                          </w:rPr>
                          <m:t xml:space="preserve"> ∇</m:t>
                        </m:r>
                      </m:e>
                    </m:acc>
                    <m:r>
                      <m:rPr>
                        <m:sty m:val="p"/>
                      </m:rPr>
                      <w:rPr>
                        <w:rFonts w:ascii="Cambria Math" w:hAnsi="Cambria Math" w:cstheme="majorBidi"/>
                        <w:sz w:val="24"/>
                        <w:szCs w:val="24"/>
                        <w:vertAlign w:val="subscript"/>
                      </w:rPr>
                      <m:t xml:space="preserve">  ε</m:t>
                    </m:r>
                  </m:e>
                  <m:sub>
                    <m:r>
                      <m:rPr>
                        <m:sty m:val="p"/>
                      </m:rPr>
                      <w:rPr>
                        <w:rFonts w:ascii="Cambria Math" w:hAnsi="Cambria Math" w:cstheme="majorBidi"/>
                        <w:sz w:val="24"/>
                        <w:szCs w:val="24"/>
                        <w:vertAlign w:val="subscript"/>
                      </w:rPr>
                      <m:t>r</m:t>
                    </m:r>
                  </m:sub>
                </m:sSub>
                <m:r>
                  <m:rPr>
                    <m:sty m:val="p"/>
                  </m:rPr>
                  <w:rPr>
                    <w:rFonts w:ascii="Cambria Math" w:hAnsiTheme="majorBidi" w:cstheme="majorBidi"/>
                    <w:sz w:val="24"/>
                    <w:szCs w:val="24"/>
                    <w:vertAlign w:val="subscript"/>
                  </w:rPr>
                  <m:t xml:space="preserve">( </m:t>
                </m:r>
                <m:r>
                  <w:rPr>
                    <w:rFonts w:ascii="Cambria Math" w:hAnsi="Cambria Math" w:cstheme="majorBidi"/>
                    <w:sz w:val="24"/>
                    <w:szCs w:val="24"/>
                  </w:rPr>
                  <m:t>r</m:t>
                </m:r>
                <m:r>
                  <w:rPr>
                    <w:rFonts w:ascii="Cambria Math" w:hAnsiTheme="majorBidi" w:cstheme="majorBidi"/>
                    <w:sz w:val="24"/>
                    <w:szCs w:val="24"/>
                  </w:rPr>
                  <m:t xml:space="preserve"> )</m:t>
                </m:r>
              </m:num>
              <m:den>
                <m:sSub>
                  <m:sSubPr>
                    <m:ctrlPr>
                      <w:rPr>
                        <w:rFonts w:ascii="Cambria Math" w:hAnsiTheme="majorBidi" w:cstheme="majorBidi"/>
                        <w:sz w:val="24"/>
                        <w:szCs w:val="24"/>
                        <w:vertAlign w:val="subscript"/>
                      </w:rPr>
                    </m:ctrlPr>
                  </m:sSubPr>
                  <m:e>
                    <m:r>
                      <m:rPr>
                        <m:sty m:val="p"/>
                      </m:rPr>
                      <w:rPr>
                        <w:rFonts w:ascii="Cambria Math" w:hAnsi="Cambria Math" w:cstheme="majorBidi"/>
                        <w:sz w:val="24"/>
                        <w:szCs w:val="24"/>
                        <w:vertAlign w:val="subscript"/>
                      </w:rPr>
                      <m:t xml:space="preserve">  ε</m:t>
                    </m:r>
                  </m:e>
                  <m:sub>
                    <m:r>
                      <m:rPr>
                        <m:sty m:val="p"/>
                      </m:rPr>
                      <w:rPr>
                        <w:rFonts w:ascii="Cambria Math" w:hAnsi="Cambria Math" w:cstheme="majorBidi"/>
                        <w:sz w:val="24"/>
                        <w:szCs w:val="24"/>
                        <w:vertAlign w:val="subscript"/>
                      </w:rPr>
                      <m:t>r</m:t>
                    </m:r>
                  </m:sub>
                </m:sSub>
                <m:r>
                  <m:rPr>
                    <m:sty m:val="p"/>
                  </m:rPr>
                  <w:rPr>
                    <w:rFonts w:ascii="Cambria Math" w:hAnsiTheme="majorBidi" w:cstheme="majorBidi"/>
                    <w:sz w:val="24"/>
                    <w:szCs w:val="24"/>
                    <w:vertAlign w:val="subscript"/>
                  </w:rPr>
                  <m:t xml:space="preserve">( </m:t>
                </m:r>
                <m:r>
                  <w:rPr>
                    <w:rFonts w:ascii="Cambria Math" w:hAnsi="Cambria Math" w:cstheme="majorBidi"/>
                    <w:sz w:val="24"/>
                    <w:szCs w:val="24"/>
                  </w:rPr>
                  <m:t>r</m:t>
                </m:r>
                <m:r>
                  <w:rPr>
                    <w:rFonts w:ascii="Cambria Math" w:hAnsiTheme="majorBidi" w:cstheme="majorBidi"/>
                    <w:sz w:val="24"/>
                    <w:szCs w:val="24"/>
                  </w:rPr>
                  <m:t xml:space="preserve"> )</m:t>
                </m:r>
              </m:den>
            </m:f>
            <m:r>
              <w:rPr>
                <w:rFonts w:ascii="Cambria Math" w:hAnsiTheme="majorBidi" w:cstheme="majorBidi"/>
                <w:sz w:val="24"/>
                <w:szCs w:val="24"/>
              </w:rPr>
              <m:t xml:space="preserve"> </m:t>
            </m:r>
            <m:r>
              <m:rPr>
                <m:sty m:val="p"/>
              </m:rPr>
              <w:rPr>
                <w:rFonts w:ascii="Cambria Math" w:hAnsiTheme="majorBidi" w:cstheme="majorBidi"/>
                <w:sz w:val="24"/>
                <w:szCs w:val="24"/>
              </w:rPr>
              <m:t>.</m:t>
            </m:r>
            <m:acc>
              <m:accPr>
                <m:chr m:val="⃗"/>
                <m:ctrlPr>
                  <w:rPr>
                    <w:rFonts w:ascii="Cambria Math" w:hAnsiTheme="majorBidi" w:cstheme="majorBidi"/>
                    <w:i/>
                    <w:sz w:val="24"/>
                    <w:szCs w:val="24"/>
                  </w:rPr>
                </m:ctrlPr>
              </m:accPr>
              <m:e>
                <m:r>
                  <w:rPr>
                    <w:rFonts w:ascii="Cambria Math" w:hAnsi="Cambria Math" w:cstheme="majorBidi"/>
                    <w:sz w:val="24"/>
                    <w:szCs w:val="24"/>
                  </w:rPr>
                  <m:t>E</m:t>
                </m:r>
              </m:e>
            </m:acc>
            <m:r>
              <m:rPr>
                <m:sty m:val="p"/>
              </m:rPr>
              <w:rPr>
                <w:rFonts w:ascii="Cambria Math" w:hAnsiTheme="majorBidi" w:cstheme="majorBidi"/>
                <w:sz w:val="24"/>
                <w:szCs w:val="24"/>
              </w:rPr>
              <m:t xml:space="preserve"> (r )</m:t>
            </m:r>
          </m:e>
        </m:d>
      </m:oMath>
      <w:r w:rsidR="00BE1AEE" w:rsidRPr="0007686F">
        <w:rPr>
          <w:rFonts w:asciiTheme="majorBidi" w:hAnsiTheme="majorBidi" w:cstheme="majorBidi"/>
          <w:sz w:val="24"/>
          <w:szCs w:val="24"/>
        </w:rPr>
        <w:t xml:space="preserve"> + </w:t>
      </w:r>
      <m:oMath>
        <m:sSubSup>
          <m:sSubSupPr>
            <m:ctrlPr>
              <w:rPr>
                <w:rFonts w:ascii="Cambria Math" w:hAnsiTheme="majorBidi" w:cstheme="majorBidi"/>
                <w:i/>
                <w:sz w:val="24"/>
                <w:szCs w:val="24"/>
              </w:rPr>
            </m:ctrlPr>
          </m:sSubSupPr>
          <m:e>
            <m:r>
              <w:rPr>
                <w:rFonts w:ascii="Cambria Math" w:hAnsi="Cambria Math" w:cstheme="majorBidi"/>
                <w:sz w:val="24"/>
                <w:szCs w:val="24"/>
              </w:rPr>
              <m:t>k</m:t>
            </m:r>
          </m:e>
          <m:sub>
            <m:r>
              <w:rPr>
                <w:rFonts w:ascii="Cambria Math" w:hAnsiTheme="majorBidi" w:cstheme="majorBidi"/>
                <w:sz w:val="24"/>
                <w:szCs w:val="24"/>
              </w:rPr>
              <m:t>0</m:t>
            </m:r>
          </m:sub>
          <m:sup>
            <m:r>
              <w:rPr>
                <w:rFonts w:ascii="Cambria Math" w:hAnsiTheme="majorBidi" w:cstheme="majorBidi"/>
                <w:sz w:val="24"/>
                <w:szCs w:val="24"/>
              </w:rPr>
              <m:t>2</m:t>
            </m:r>
          </m:sup>
        </m:sSubSup>
      </m:oMath>
      <w:r w:rsidR="00BE1AEE" w:rsidRPr="0007686F">
        <w:rPr>
          <w:rFonts w:asciiTheme="majorBidi" w:hAnsiTheme="majorBidi" w:cstheme="majorBidi"/>
          <w:sz w:val="24"/>
          <w:szCs w:val="24"/>
        </w:rPr>
        <w:t xml:space="preserve"> </w:t>
      </w:r>
      <w:r w:rsidR="00BE1AEE" w:rsidRPr="004C08F5">
        <w:rPr>
          <w:rFonts w:ascii="Cambria Math" w:hAnsi="Cambria Math" w:cstheme="majorBidi"/>
          <w:sz w:val="24"/>
          <w:szCs w:val="24"/>
        </w:rPr>
        <w:t>𝜀</w:t>
      </w:r>
      <w:r w:rsidR="00BE1AEE" w:rsidRPr="004C08F5">
        <w:rPr>
          <w:rFonts w:ascii="Cambria Math" w:hAnsi="Cambria Math" w:cstheme="majorBidi"/>
          <w:sz w:val="24"/>
          <w:szCs w:val="24"/>
          <w:vertAlign w:val="subscript"/>
        </w:rPr>
        <w:t>𝑟</w:t>
      </w:r>
      <w:r w:rsidR="00BE1AEE" w:rsidRPr="0007686F">
        <w:rPr>
          <w:rFonts w:ascii="Cambria Math" w:hAnsi="Cambria Math" w:cstheme="majorBidi"/>
          <w:sz w:val="24"/>
          <w:szCs w:val="24"/>
        </w:rPr>
        <w:t>(r )</w:t>
      </w:r>
      <m:oMath>
        <m:r>
          <w:rPr>
            <w:rFonts w:ascii="Cambria Math" w:hAnsi="Cambria Math"/>
            <w:sz w:val="24"/>
            <w:szCs w:val="24"/>
          </w:rPr>
          <m:t xml:space="preserve"> </m:t>
        </m:r>
        <m:acc>
          <m:accPr>
            <m:chr m:val="⃗"/>
            <m:ctrlPr>
              <w:rPr>
                <w:rFonts w:ascii="Cambria Math" w:hAnsi="Cambria Math"/>
                <w:i/>
                <w:sz w:val="24"/>
                <w:szCs w:val="24"/>
              </w:rPr>
            </m:ctrlPr>
          </m:accPr>
          <m:e>
            <m:r>
              <w:rPr>
                <w:rFonts w:ascii="Cambria Math" w:hAnsi="Cambria Math"/>
                <w:sz w:val="24"/>
                <w:szCs w:val="24"/>
              </w:rPr>
              <m:t>E</m:t>
            </m:r>
          </m:e>
        </m:acc>
      </m:oMath>
      <w:r w:rsidR="00BE1AEE" w:rsidRPr="0007686F">
        <w:rPr>
          <w:rFonts w:ascii="Cambria Math" w:hAnsi="Cambria Math"/>
          <w:sz w:val="24"/>
          <w:szCs w:val="24"/>
        </w:rPr>
        <w:t xml:space="preserve"> (r )=0</w:t>
      </w:r>
      <w:r w:rsidR="007C38B7" w:rsidRPr="0007686F">
        <w:rPr>
          <w:rFonts w:ascii="Cambria Math" w:hAnsi="Cambria Math"/>
          <w:sz w:val="24"/>
          <w:szCs w:val="24"/>
        </w:rPr>
        <w:t xml:space="preserve">   </w:t>
      </w:r>
      <w:r w:rsidR="005D7087">
        <w:rPr>
          <w:rFonts w:ascii="Cambria Math" w:hAnsi="Cambria Math"/>
          <w:sz w:val="24"/>
          <w:szCs w:val="24"/>
        </w:rPr>
        <w:t xml:space="preserve">            </w:t>
      </w:r>
      <w:r w:rsidR="00364BB9" w:rsidRPr="0007686F">
        <w:rPr>
          <w:rFonts w:ascii="Cambria Math" w:hAnsi="Cambria Math"/>
          <w:sz w:val="24"/>
          <w:szCs w:val="24"/>
        </w:rPr>
        <w:t xml:space="preserve"> </w:t>
      </w:r>
      <w:r w:rsidR="007C38B7" w:rsidRPr="0007686F">
        <w:rPr>
          <w:rFonts w:ascii="Cambria Math" w:hAnsi="Cambria Math"/>
          <w:sz w:val="24"/>
          <w:szCs w:val="24"/>
        </w:rPr>
        <w:t xml:space="preserve"> </w:t>
      </w:r>
      <w:r w:rsidR="004C08F5" w:rsidRPr="0007686F">
        <w:rPr>
          <w:rFonts w:ascii="Cambria Math" w:hAnsi="Cambria Math"/>
          <w:sz w:val="24"/>
          <w:szCs w:val="24"/>
        </w:rPr>
        <w:t xml:space="preserve">  </w:t>
      </w:r>
      <w:r w:rsidRPr="0007686F">
        <w:rPr>
          <w:rFonts w:ascii="Cambria Math" w:hAnsi="Cambria Math"/>
          <w:sz w:val="24"/>
          <w:szCs w:val="24"/>
        </w:rPr>
        <w:t xml:space="preserve">                         </w:t>
      </w:r>
      <w:r w:rsidR="007C38B7" w:rsidRPr="0007686F">
        <w:rPr>
          <w:rFonts w:asciiTheme="majorBidi" w:hAnsiTheme="majorBidi" w:cstheme="majorBidi"/>
          <w:b/>
          <w:bCs/>
          <w:sz w:val="24"/>
          <w:szCs w:val="24"/>
        </w:rPr>
        <w:t>( II.2</w:t>
      </w:r>
      <w:r w:rsidR="003C3DAE" w:rsidRPr="0007686F">
        <w:rPr>
          <w:rFonts w:asciiTheme="majorBidi" w:hAnsiTheme="majorBidi" w:cstheme="majorBidi"/>
          <w:b/>
          <w:bCs/>
          <w:sz w:val="24"/>
          <w:szCs w:val="24"/>
        </w:rPr>
        <w:t>4</w:t>
      </w:r>
      <w:r w:rsidR="007C38B7" w:rsidRPr="0007686F">
        <w:rPr>
          <w:rFonts w:asciiTheme="majorBidi" w:hAnsiTheme="majorBidi" w:cstheme="majorBidi"/>
          <w:b/>
          <w:bCs/>
          <w:sz w:val="24"/>
          <w:szCs w:val="24"/>
        </w:rPr>
        <w:t xml:space="preserve">.a)     </w:t>
      </w:r>
    </w:p>
    <w:p w:rsidR="007C38B7" w:rsidRPr="004C08F5" w:rsidRDefault="00A7730F" w:rsidP="00364BB9">
      <w:pPr>
        <w:widowControl w:val="0"/>
        <w:autoSpaceDE w:val="0"/>
        <w:autoSpaceDN w:val="0"/>
        <w:adjustRightInd w:val="0"/>
        <w:spacing w:after="0" w:line="358" w:lineRule="auto"/>
        <w:ind w:right="-1" w:firstLine="567"/>
        <w:jc w:val="both"/>
        <w:rPr>
          <w:rFonts w:asciiTheme="majorBidi" w:hAnsiTheme="majorBidi" w:cstheme="majorBidi"/>
          <w:sz w:val="24"/>
          <w:szCs w:val="24"/>
        </w:rPr>
      </w:pPr>
      <w:r w:rsidRPr="0007686F">
        <w:rPr>
          <w:rFonts w:asciiTheme="majorBidi" w:hAnsiTheme="majorBidi" w:cstheme="majorBidi"/>
          <w:sz w:val="24"/>
          <w:szCs w:val="24"/>
        </w:rPr>
        <w:t xml:space="preserve">         </w:t>
      </w:r>
      <w:r w:rsidR="007C38B7" w:rsidRPr="004C08F5">
        <w:rPr>
          <w:rFonts w:asciiTheme="majorBidi" w:hAnsiTheme="majorBidi" w:cstheme="majorBidi"/>
          <w:sz w:val="24"/>
          <w:szCs w:val="24"/>
        </w:rPr>
        <w:t xml:space="preserve">Ici : </w:t>
      </w:r>
      <m:oMath>
        <m:acc>
          <m:accPr>
            <m:chr m:val="⃗"/>
            <m:ctrlPr>
              <w:rPr>
                <w:rFonts w:ascii="Cambria Math" w:hAnsi="Cambria Math" w:cstheme="majorBidi"/>
                <w:i/>
                <w:sz w:val="24"/>
                <w:szCs w:val="24"/>
                <w:lang w:val="en-US"/>
              </w:rPr>
            </m:ctrlPr>
          </m:accPr>
          <m:e>
            <m:r>
              <w:rPr>
                <w:rFonts w:ascii="Cambria Math" w:hAnsi="Cambria Math" w:cstheme="majorBidi"/>
                <w:sz w:val="24"/>
                <w:szCs w:val="24"/>
                <w:lang w:val="en-US"/>
              </w:rPr>
              <m:t>Δ</m:t>
            </m:r>
          </m:e>
        </m:acc>
      </m:oMath>
      <w:r w:rsidR="007C38B7" w:rsidRPr="004C08F5">
        <w:rPr>
          <w:rFonts w:asciiTheme="majorBidi" w:hAnsiTheme="majorBidi" w:cstheme="majorBidi"/>
          <w:sz w:val="24"/>
          <w:szCs w:val="24"/>
        </w:rPr>
        <w:t xml:space="preserve"> = </w:t>
      </w:r>
      <m:oMath>
        <m:acc>
          <m:accPr>
            <m:chr m:val="⃗"/>
            <m:ctrlPr>
              <w:rPr>
                <w:rFonts w:ascii="Cambria Math" w:hAnsiTheme="majorBidi" w:cstheme="majorBidi"/>
                <w:i/>
                <w:sz w:val="24"/>
                <w:szCs w:val="24"/>
              </w:rPr>
            </m:ctrlPr>
          </m:accPr>
          <m:e>
            <m:r>
              <m:rPr>
                <m:sty m:val="p"/>
              </m:rPr>
              <w:rPr>
                <w:rFonts w:ascii="Cambria Math" w:hAnsiTheme="majorBidi" w:cstheme="majorBidi"/>
                <w:sz w:val="24"/>
                <w:szCs w:val="24"/>
              </w:rPr>
              <m:t xml:space="preserve"> </m:t>
            </m:r>
            <m:r>
              <m:rPr>
                <m:sty m:val="p"/>
              </m:rPr>
              <w:rPr>
                <w:rFonts w:ascii="Cambria Math" w:hAnsi="Cambria Math" w:cstheme="majorBidi"/>
                <w:sz w:val="24"/>
                <w:szCs w:val="24"/>
              </w:rPr>
              <m:t>∇.</m:t>
            </m:r>
          </m:e>
        </m:acc>
      </m:oMath>
      <w:r w:rsidR="007C38B7" w:rsidRPr="004C08F5">
        <w:rPr>
          <w:rFonts w:asciiTheme="majorBidi" w:hAnsiTheme="majorBidi" w:cstheme="majorBidi"/>
          <w:sz w:val="24"/>
          <w:szCs w:val="24"/>
        </w:rPr>
        <w:t xml:space="preserve"> </w:t>
      </w:r>
      <m:oMath>
        <m:acc>
          <m:accPr>
            <m:chr m:val="⃗"/>
            <m:ctrlPr>
              <w:rPr>
                <w:rFonts w:ascii="Cambria Math" w:hAnsiTheme="majorBidi" w:cstheme="majorBidi"/>
                <w:i/>
                <w:sz w:val="24"/>
                <w:szCs w:val="24"/>
              </w:rPr>
            </m:ctrlPr>
          </m:accPr>
          <m:e>
            <m:r>
              <m:rPr>
                <m:sty m:val="p"/>
              </m:rPr>
              <w:rPr>
                <w:rFonts w:ascii="Cambria Math" w:hAnsiTheme="majorBidi" w:cstheme="majorBidi"/>
                <w:sz w:val="24"/>
                <w:szCs w:val="24"/>
              </w:rPr>
              <m:t xml:space="preserve"> </m:t>
            </m:r>
            <m:r>
              <m:rPr>
                <m:sty m:val="p"/>
              </m:rPr>
              <w:rPr>
                <w:rFonts w:ascii="Cambria Math" w:hAnsi="Cambria Math" w:cstheme="majorBidi"/>
                <w:sz w:val="24"/>
                <w:szCs w:val="24"/>
              </w:rPr>
              <m:t>∇</m:t>
            </m:r>
          </m:e>
        </m:acc>
      </m:oMath>
      <w:r w:rsidR="007C38B7" w:rsidRPr="004C08F5">
        <w:rPr>
          <w:rFonts w:asciiTheme="majorBidi" w:hAnsiTheme="majorBidi" w:cstheme="majorBidi"/>
          <w:sz w:val="24"/>
          <w:szCs w:val="24"/>
        </w:rPr>
        <w:t xml:space="preserve"> </w:t>
      </w:r>
    </w:p>
    <w:p w:rsidR="000A1803" w:rsidRDefault="00014B13" w:rsidP="002646D8">
      <w:pPr>
        <w:widowControl w:val="0"/>
        <w:autoSpaceDE w:val="0"/>
        <w:autoSpaceDN w:val="0"/>
        <w:adjustRightInd w:val="0"/>
        <w:spacing w:after="0" w:line="358" w:lineRule="auto"/>
        <w:ind w:right="-1"/>
        <w:jc w:val="both"/>
        <w:rPr>
          <w:rFonts w:asciiTheme="majorBidi" w:hAnsiTheme="majorBidi" w:cstheme="majorBidi"/>
          <w:sz w:val="24"/>
          <w:szCs w:val="24"/>
        </w:rPr>
      </w:pPr>
      <w:r>
        <w:rPr>
          <w:rFonts w:asciiTheme="majorBidi" w:hAnsiTheme="majorBidi" w:cstheme="majorBidi"/>
          <w:sz w:val="24"/>
          <w:szCs w:val="24"/>
        </w:rPr>
        <w:t>De la même façon</w:t>
      </w:r>
      <w:r w:rsidR="000A1803" w:rsidRPr="000A1803">
        <w:rPr>
          <w:rFonts w:asciiTheme="majorBidi" w:hAnsiTheme="majorBidi" w:cstheme="majorBidi"/>
          <w:sz w:val="24"/>
          <w:szCs w:val="24"/>
        </w:rPr>
        <w:t>, nous obtenons l’équa</w:t>
      </w:r>
      <w:r>
        <w:rPr>
          <w:rFonts w:asciiTheme="majorBidi" w:hAnsiTheme="majorBidi" w:cstheme="majorBidi"/>
          <w:sz w:val="24"/>
          <w:szCs w:val="24"/>
        </w:rPr>
        <w:t>tion d’onde du champ magnétique</w:t>
      </w:r>
      <w:r w:rsidR="000A1803">
        <w:rPr>
          <w:rFonts w:asciiTheme="majorBidi" w:hAnsiTheme="majorBidi" w:cstheme="majorBidi"/>
          <w:sz w:val="24"/>
          <w:szCs w:val="24"/>
        </w:rPr>
        <w:t xml:space="preserve">. </w:t>
      </w:r>
    </w:p>
    <w:p w:rsidR="000A1803" w:rsidRPr="004C08F5" w:rsidRDefault="00A7730F" w:rsidP="00364BB9">
      <w:pPr>
        <w:widowControl w:val="0"/>
        <w:autoSpaceDE w:val="0"/>
        <w:autoSpaceDN w:val="0"/>
        <w:adjustRightInd w:val="0"/>
        <w:spacing w:after="0" w:line="358" w:lineRule="auto"/>
        <w:ind w:right="-1" w:firstLine="567"/>
        <w:jc w:val="both"/>
        <w:rPr>
          <w:rFonts w:asciiTheme="majorBidi" w:hAnsiTheme="majorBidi" w:cstheme="majorBidi"/>
          <w:b/>
          <w:bCs/>
          <w:sz w:val="24"/>
          <w:szCs w:val="24"/>
        </w:rPr>
      </w:pPr>
      <w:r>
        <w:rPr>
          <w:rFonts w:asciiTheme="majorBidi" w:hAnsiTheme="majorBidi" w:cstheme="majorBidi"/>
          <w:sz w:val="24"/>
          <w:szCs w:val="24"/>
        </w:rPr>
        <w:lastRenderedPageBreak/>
        <w:t xml:space="preserve">         </w:t>
      </w:r>
      <m:oMath>
        <m:acc>
          <m:accPr>
            <m:chr m:val="⃗"/>
            <m:ctrlPr>
              <w:rPr>
                <w:rFonts w:ascii="Cambria Math" w:hAnsi="Cambria Math"/>
                <w:i/>
                <w:sz w:val="24"/>
                <w:szCs w:val="24"/>
              </w:rPr>
            </m:ctrlPr>
          </m:accPr>
          <m:e>
            <m:r>
              <m:rPr>
                <m:sty m:val="p"/>
              </m:rPr>
              <w:rPr>
                <w:rFonts w:ascii="Cambria Math" w:hAnsi="Cambria Math" w:cs="Times New Roman"/>
                <w:sz w:val="24"/>
                <w:szCs w:val="24"/>
              </w:rPr>
              <m:t>Η</m:t>
            </m:r>
          </m:e>
        </m:acc>
      </m:oMath>
      <w:r w:rsidR="000A1803" w:rsidRPr="004C08F5">
        <w:rPr>
          <w:rFonts w:ascii="Cambria Math" w:hAnsi="Cambria Math"/>
          <w:sz w:val="24"/>
          <w:szCs w:val="24"/>
        </w:rPr>
        <w:t>(r )</w:t>
      </w:r>
      <w:r w:rsidR="006B5783" w:rsidRPr="004C08F5">
        <w:rPr>
          <w:rFonts w:ascii="Cambria Math" w:hAnsi="Cambria Math"/>
          <w:sz w:val="24"/>
          <w:szCs w:val="24"/>
        </w:rPr>
        <w:t>+</w:t>
      </w:r>
      <m:oMath>
        <m:f>
          <m:fPr>
            <m:ctrlPr>
              <w:rPr>
                <w:rFonts w:ascii="Cambria Math" w:hAnsi="Cambria Math"/>
                <w:i/>
                <w:sz w:val="24"/>
                <w:szCs w:val="24"/>
              </w:rPr>
            </m:ctrlPr>
          </m:fPr>
          <m:num>
            <m:sSub>
              <m:sSubPr>
                <m:ctrlPr>
                  <w:rPr>
                    <w:rFonts w:ascii="Cambria Math" w:hAnsi="Cambria Math"/>
                    <w:i/>
                    <w:sz w:val="24"/>
                    <w:szCs w:val="24"/>
                  </w:rPr>
                </m:ctrlPr>
              </m:sSubPr>
              <m:e>
                <m:acc>
                  <m:accPr>
                    <m:chr m:val="⃗"/>
                    <m:ctrlPr>
                      <w:rPr>
                        <w:rFonts w:ascii="Cambria Math" w:hAnsiTheme="majorBidi" w:cstheme="majorBidi"/>
                        <w:i/>
                        <w:sz w:val="24"/>
                        <w:szCs w:val="24"/>
                      </w:rPr>
                    </m:ctrlPr>
                  </m:accPr>
                  <m:e>
                    <m:r>
                      <m:rPr>
                        <m:sty m:val="p"/>
                      </m:rPr>
                      <w:rPr>
                        <w:rFonts w:ascii="Cambria Math" w:hAnsiTheme="majorBidi" w:cstheme="majorBidi"/>
                        <w:sz w:val="24"/>
                        <w:szCs w:val="24"/>
                      </w:rPr>
                      <m:t xml:space="preserve"> </m:t>
                    </m:r>
                    <m:r>
                      <m:rPr>
                        <m:sty m:val="p"/>
                      </m:rPr>
                      <w:rPr>
                        <w:rFonts w:ascii="Cambria Math" w:hAnsi="Cambria Math" w:cstheme="majorBidi"/>
                        <w:sz w:val="24"/>
                        <w:szCs w:val="24"/>
                      </w:rPr>
                      <m:t>∇</m:t>
                    </m:r>
                  </m:e>
                </m:acc>
                <m:r>
                  <w:rPr>
                    <w:rFonts w:ascii="Cambria Math" w:hAnsi="Cambria Math"/>
                    <w:sz w:val="24"/>
                    <w:szCs w:val="24"/>
                  </w:rPr>
                  <m:t>ε</m:t>
                </m:r>
              </m:e>
              <m:sub>
                <m:r>
                  <w:rPr>
                    <w:rFonts w:ascii="Cambria Math" w:hAnsi="Cambria Math"/>
                    <w:sz w:val="24"/>
                    <w:szCs w:val="24"/>
                  </w:rPr>
                  <m:t>r</m:t>
                </m:r>
              </m:sub>
            </m:sSub>
            <m:r>
              <w:rPr>
                <w:rFonts w:ascii="Cambria Math" w:hAnsi="Cambria Math"/>
                <w:sz w:val="24"/>
                <w:szCs w:val="24"/>
              </w:rPr>
              <m:t>(r )</m:t>
            </m:r>
          </m:num>
          <m:den>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r>
              <w:rPr>
                <w:rFonts w:ascii="Cambria Math" w:hAnsi="Cambria Math"/>
                <w:sz w:val="24"/>
                <w:szCs w:val="24"/>
              </w:rPr>
              <m:t>(r )</m:t>
            </m:r>
          </m:den>
        </m:f>
      </m:oMath>
      <w:r w:rsidR="006B5783" w:rsidRPr="004C08F5">
        <w:rPr>
          <w:rFonts w:ascii="Cambria Math" w:hAnsi="Cambria Math"/>
          <w:sz w:val="24"/>
          <w:szCs w:val="24"/>
        </w:rPr>
        <w:t xml:space="preserve"> ×</w:t>
      </w:r>
      <m:oMath>
        <m:d>
          <m:dPr>
            <m:ctrlPr>
              <w:rPr>
                <w:rFonts w:ascii="Cambria Math" w:hAnsi="Cambria Math"/>
                <w:i/>
                <w:sz w:val="24"/>
                <w:szCs w:val="24"/>
              </w:rPr>
            </m:ctrlPr>
          </m:dPr>
          <m:e>
            <m:acc>
              <m:accPr>
                <m:chr m:val="⃗"/>
                <m:ctrlPr>
                  <w:rPr>
                    <w:rFonts w:ascii="Cambria Math" w:hAnsiTheme="majorBidi" w:cstheme="majorBidi"/>
                    <w:i/>
                    <w:sz w:val="24"/>
                    <w:szCs w:val="24"/>
                  </w:rPr>
                </m:ctrlPr>
              </m:accPr>
              <m:e>
                <m:r>
                  <m:rPr>
                    <m:sty m:val="p"/>
                  </m:rPr>
                  <w:rPr>
                    <w:rFonts w:ascii="Cambria Math" w:hAnsiTheme="majorBidi" w:cstheme="majorBidi"/>
                    <w:sz w:val="24"/>
                    <w:szCs w:val="24"/>
                  </w:rPr>
                  <m:t xml:space="preserve"> </m:t>
                </m:r>
                <m:r>
                  <m:rPr>
                    <m:sty m:val="p"/>
                  </m:rPr>
                  <w:rPr>
                    <w:rFonts w:ascii="Cambria Math" w:hAnsi="Cambria Math" w:cstheme="majorBidi"/>
                    <w:sz w:val="24"/>
                    <w:szCs w:val="24"/>
                  </w:rPr>
                  <m:t>∇</m:t>
                </m:r>
              </m:e>
            </m:acc>
            <m:r>
              <w:rPr>
                <w:rFonts w:ascii="Cambria Math" w:hAnsi="Cambria Math" w:cstheme="majorBidi"/>
                <w:sz w:val="24"/>
                <w:szCs w:val="24"/>
              </w:rPr>
              <m:t>×</m:t>
            </m:r>
            <m:acc>
              <m:accPr>
                <m:chr m:val="⃗"/>
                <m:ctrlPr>
                  <w:rPr>
                    <w:rFonts w:ascii="Cambria Math" w:hAnsiTheme="majorBidi" w:cstheme="majorBidi"/>
                    <w:i/>
                    <w:sz w:val="24"/>
                    <w:szCs w:val="24"/>
                  </w:rPr>
                </m:ctrlPr>
              </m:accPr>
              <m:e>
                <m:r>
                  <m:rPr>
                    <m:sty m:val="p"/>
                  </m:rPr>
                  <w:rPr>
                    <w:rFonts w:ascii="Cambria Math" w:hAnsi="Cambria Math" w:cstheme="majorBidi"/>
                    <w:sz w:val="24"/>
                    <w:szCs w:val="24"/>
                  </w:rPr>
                  <m:t>Η</m:t>
                </m:r>
              </m:e>
            </m:acc>
            <m:r>
              <m:rPr>
                <m:sty m:val="p"/>
              </m:rPr>
              <w:rPr>
                <w:rFonts w:ascii="Cambria Math" w:hAnsi="Cambria Math" w:cstheme="majorBidi"/>
                <w:sz w:val="24"/>
                <w:szCs w:val="24"/>
              </w:rPr>
              <m:t>(r )</m:t>
            </m:r>
          </m:e>
        </m:d>
      </m:oMath>
      <w:r w:rsidR="003450C9" w:rsidRPr="004C08F5">
        <w:rPr>
          <w:rFonts w:ascii="Cambria Math" w:hAnsi="Cambria Math"/>
          <w:sz w:val="24"/>
          <w:szCs w:val="24"/>
        </w:rPr>
        <w:t>+</w:t>
      </w:r>
      <m:oMath>
        <m:sSubSup>
          <m:sSubSupPr>
            <m:ctrlPr>
              <w:rPr>
                <w:rFonts w:ascii="Cambria Math" w:hAnsiTheme="majorBidi" w:cstheme="majorBidi"/>
                <w:i/>
                <w:sz w:val="24"/>
                <w:szCs w:val="24"/>
              </w:rPr>
            </m:ctrlPr>
          </m:sSubSupPr>
          <m:e>
            <m:r>
              <w:rPr>
                <w:rFonts w:ascii="Cambria Math" w:hAnsi="Cambria Math" w:cstheme="majorBidi"/>
                <w:sz w:val="24"/>
                <w:szCs w:val="24"/>
              </w:rPr>
              <m:t>k</m:t>
            </m:r>
          </m:e>
          <m:sub>
            <m:r>
              <w:rPr>
                <w:rFonts w:ascii="Cambria Math" w:hAnsiTheme="majorBidi" w:cstheme="majorBidi"/>
                <w:sz w:val="24"/>
                <w:szCs w:val="24"/>
              </w:rPr>
              <m:t>0</m:t>
            </m:r>
          </m:sub>
          <m:sup>
            <m:r>
              <w:rPr>
                <w:rFonts w:ascii="Cambria Math" w:hAnsiTheme="majorBidi" w:cstheme="majorBidi"/>
                <w:sz w:val="24"/>
                <w:szCs w:val="24"/>
              </w:rPr>
              <m:t>2</m:t>
            </m:r>
          </m:sup>
        </m:sSubSup>
      </m:oMath>
      <w:r w:rsidR="003450C9" w:rsidRPr="004C08F5">
        <w:rPr>
          <w:rFonts w:asciiTheme="majorBidi" w:hAnsiTheme="majorBidi" w:cstheme="majorBidi"/>
          <w:sz w:val="24"/>
          <w:szCs w:val="24"/>
        </w:rPr>
        <w:t xml:space="preserve"> </w:t>
      </w:r>
      <w:r w:rsidR="003450C9" w:rsidRPr="004C08F5">
        <w:rPr>
          <w:rFonts w:ascii="Cambria Math" w:hAnsi="Cambria Math" w:cstheme="majorBidi"/>
          <w:sz w:val="24"/>
          <w:szCs w:val="24"/>
        </w:rPr>
        <w:t>𝜀</w:t>
      </w:r>
      <w:r w:rsidR="003450C9" w:rsidRPr="004C08F5">
        <w:rPr>
          <w:rFonts w:ascii="Cambria Math" w:hAnsi="Cambria Math" w:cstheme="majorBidi"/>
          <w:sz w:val="24"/>
          <w:szCs w:val="24"/>
          <w:vertAlign w:val="subscript"/>
        </w:rPr>
        <w:t>𝑟</w:t>
      </w:r>
      <w:r w:rsidR="003450C9" w:rsidRPr="004C08F5">
        <w:rPr>
          <w:rFonts w:ascii="Cambria Math" w:hAnsi="Cambria Math" w:cstheme="majorBidi"/>
          <w:sz w:val="24"/>
          <w:szCs w:val="24"/>
        </w:rPr>
        <w:t>(r )</w:t>
      </w:r>
      <m:oMath>
        <m:r>
          <w:rPr>
            <w:rFonts w:ascii="Cambria Math" w:hAnsiTheme="majorBidi" w:cstheme="majorBidi"/>
            <w:sz w:val="24"/>
            <w:szCs w:val="24"/>
          </w:rPr>
          <m:t xml:space="preserve"> </m:t>
        </m:r>
        <m:acc>
          <m:accPr>
            <m:chr m:val="⃗"/>
            <m:ctrlPr>
              <w:rPr>
                <w:rFonts w:ascii="Cambria Math" w:hAnsiTheme="majorBidi" w:cstheme="majorBidi"/>
                <w:i/>
                <w:sz w:val="24"/>
                <w:szCs w:val="24"/>
              </w:rPr>
            </m:ctrlPr>
          </m:accPr>
          <m:e>
            <m:r>
              <m:rPr>
                <m:sty m:val="p"/>
              </m:rPr>
              <w:rPr>
                <w:rFonts w:ascii="Cambria Math" w:hAnsi="Cambria Math" w:cstheme="majorBidi"/>
                <w:sz w:val="24"/>
                <w:szCs w:val="24"/>
              </w:rPr>
              <m:t>Η</m:t>
            </m:r>
          </m:e>
        </m:acc>
        <m:r>
          <m:rPr>
            <m:sty m:val="p"/>
          </m:rPr>
          <w:rPr>
            <w:rFonts w:ascii="Cambria Math" w:hAnsi="Cambria Math" w:cstheme="majorBidi"/>
            <w:sz w:val="24"/>
            <w:szCs w:val="24"/>
          </w:rPr>
          <m:t>(r )</m:t>
        </m:r>
      </m:oMath>
      <w:r w:rsidR="003450C9" w:rsidRPr="004C08F5">
        <w:rPr>
          <w:rFonts w:ascii="Cambria Math" w:hAnsi="Cambria Math" w:cstheme="majorBidi"/>
          <w:sz w:val="24"/>
          <w:szCs w:val="24"/>
        </w:rPr>
        <w:t>=0 .</w:t>
      </w:r>
      <w:r w:rsidR="003450C9" w:rsidRPr="004C08F5">
        <w:rPr>
          <w:rFonts w:asciiTheme="majorBidi" w:hAnsiTheme="majorBidi" w:cstheme="majorBidi"/>
          <w:b/>
          <w:bCs/>
          <w:sz w:val="24"/>
          <w:szCs w:val="24"/>
        </w:rPr>
        <w:t xml:space="preserve"> </w:t>
      </w:r>
      <w:r w:rsidR="00D46C7F" w:rsidRPr="004C08F5">
        <w:rPr>
          <w:rFonts w:asciiTheme="majorBidi" w:hAnsiTheme="majorBidi" w:cstheme="majorBidi"/>
          <w:b/>
          <w:bCs/>
          <w:sz w:val="24"/>
          <w:szCs w:val="24"/>
        </w:rPr>
        <w:t xml:space="preserve">    </w:t>
      </w:r>
      <w:r w:rsidR="00364BB9" w:rsidRPr="004C08F5">
        <w:rPr>
          <w:rFonts w:asciiTheme="majorBidi" w:hAnsiTheme="majorBidi" w:cstheme="majorBidi"/>
          <w:b/>
          <w:bCs/>
          <w:sz w:val="24"/>
          <w:szCs w:val="24"/>
        </w:rPr>
        <w:t xml:space="preserve">               </w:t>
      </w:r>
      <w:r>
        <w:rPr>
          <w:rFonts w:asciiTheme="majorBidi" w:hAnsiTheme="majorBidi" w:cstheme="majorBidi"/>
          <w:b/>
          <w:bCs/>
          <w:sz w:val="24"/>
          <w:szCs w:val="24"/>
        </w:rPr>
        <w:t xml:space="preserve">                   </w:t>
      </w:r>
      <w:r w:rsidR="003450C9" w:rsidRPr="004C08F5">
        <w:rPr>
          <w:rFonts w:asciiTheme="majorBidi" w:hAnsiTheme="majorBidi" w:cstheme="majorBidi"/>
          <w:b/>
          <w:bCs/>
          <w:sz w:val="24"/>
          <w:szCs w:val="24"/>
        </w:rPr>
        <w:t>( II.2</w:t>
      </w:r>
      <w:r w:rsidR="003C3DAE" w:rsidRPr="004C08F5">
        <w:rPr>
          <w:rFonts w:asciiTheme="majorBidi" w:hAnsiTheme="majorBidi" w:cstheme="majorBidi"/>
          <w:b/>
          <w:bCs/>
          <w:sz w:val="24"/>
          <w:szCs w:val="24"/>
        </w:rPr>
        <w:t>4</w:t>
      </w:r>
      <w:r w:rsidR="003450C9" w:rsidRPr="004C08F5">
        <w:rPr>
          <w:rFonts w:asciiTheme="majorBidi" w:hAnsiTheme="majorBidi" w:cstheme="majorBidi"/>
          <w:b/>
          <w:bCs/>
          <w:sz w:val="24"/>
          <w:szCs w:val="24"/>
        </w:rPr>
        <w:t>.b)</w:t>
      </w:r>
      <w:r w:rsidR="00F85DB2" w:rsidRPr="004C08F5">
        <w:rPr>
          <w:rFonts w:asciiTheme="majorBidi" w:hAnsiTheme="majorBidi" w:cstheme="majorBidi"/>
          <w:b/>
          <w:bCs/>
          <w:sz w:val="24"/>
          <w:szCs w:val="24"/>
        </w:rPr>
        <w:t xml:space="preserve">   </w:t>
      </w:r>
    </w:p>
    <w:p w:rsidR="00F85DB2" w:rsidRDefault="00F85DB2" w:rsidP="00364BB9">
      <w:pPr>
        <w:widowControl w:val="0"/>
        <w:autoSpaceDE w:val="0"/>
        <w:autoSpaceDN w:val="0"/>
        <w:adjustRightInd w:val="0"/>
        <w:spacing w:after="0" w:line="358" w:lineRule="auto"/>
        <w:ind w:right="-1" w:firstLine="567"/>
        <w:jc w:val="both"/>
        <w:rPr>
          <w:rFonts w:asciiTheme="majorBidi" w:hAnsiTheme="majorBidi" w:cstheme="majorBidi"/>
          <w:position w:val="2"/>
          <w:sz w:val="24"/>
          <w:szCs w:val="24"/>
        </w:rPr>
      </w:pPr>
      <w:r w:rsidRPr="006C37C8">
        <w:rPr>
          <w:rFonts w:asciiTheme="majorBidi" w:hAnsiTheme="majorBidi" w:cstheme="majorBidi"/>
          <w:sz w:val="24"/>
          <w:szCs w:val="24"/>
        </w:rPr>
        <w:t xml:space="preserve">Les </w:t>
      </w:r>
      <w:r w:rsidRPr="006C37C8">
        <w:rPr>
          <w:rFonts w:asciiTheme="majorBidi" w:hAnsiTheme="majorBidi" w:cstheme="majorBidi"/>
          <w:spacing w:val="33"/>
          <w:sz w:val="24"/>
          <w:szCs w:val="24"/>
        </w:rPr>
        <w:t xml:space="preserve"> </w:t>
      </w:r>
      <w:r w:rsidRPr="006C37C8">
        <w:rPr>
          <w:rFonts w:asciiTheme="majorBidi" w:hAnsiTheme="majorBidi" w:cstheme="majorBidi"/>
          <w:sz w:val="24"/>
          <w:szCs w:val="24"/>
        </w:rPr>
        <w:t xml:space="preserve">deux </w:t>
      </w:r>
      <w:r w:rsidRPr="006C37C8">
        <w:rPr>
          <w:rFonts w:asciiTheme="majorBidi" w:hAnsiTheme="majorBidi" w:cstheme="majorBidi"/>
          <w:spacing w:val="34"/>
          <w:sz w:val="24"/>
          <w:szCs w:val="24"/>
        </w:rPr>
        <w:t xml:space="preserve"> </w:t>
      </w:r>
      <w:r w:rsidRPr="006C37C8">
        <w:rPr>
          <w:rFonts w:asciiTheme="majorBidi" w:hAnsiTheme="majorBidi" w:cstheme="majorBidi"/>
          <w:sz w:val="24"/>
          <w:szCs w:val="24"/>
        </w:rPr>
        <w:t xml:space="preserve">équations </w:t>
      </w:r>
      <w:r w:rsidRPr="006C37C8">
        <w:rPr>
          <w:rFonts w:asciiTheme="majorBidi" w:hAnsiTheme="majorBidi" w:cstheme="majorBidi"/>
          <w:spacing w:val="33"/>
          <w:sz w:val="24"/>
          <w:szCs w:val="24"/>
        </w:rPr>
        <w:t xml:space="preserve"> </w:t>
      </w:r>
      <w:r w:rsidRPr="006C37C8">
        <w:rPr>
          <w:rFonts w:asciiTheme="majorBidi" w:hAnsiTheme="majorBidi" w:cstheme="majorBidi"/>
          <w:sz w:val="24"/>
          <w:szCs w:val="24"/>
        </w:rPr>
        <w:t xml:space="preserve">décrivent </w:t>
      </w:r>
      <w:r w:rsidRPr="006C37C8">
        <w:rPr>
          <w:rFonts w:asciiTheme="majorBidi" w:hAnsiTheme="majorBidi" w:cstheme="majorBidi"/>
          <w:spacing w:val="32"/>
          <w:sz w:val="24"/>
          <w:szCs w:val="24"/>
        </w:rPr>
        <w:t xml:space="preserve"> </w:t>
      </w:r>
      <w:r w:rsidRPr="006C37C8">
        <w:rPr>
          <w:rFonts w:asciiTheme="majorBidi" w:hAnsiTheme="majorBidi" w:cstheme="majorBidi"/>
          <w:sz w:val="24"/>
          <w:szCs w:val="24"/>
        </w:rPr>
        <w:t xml:space="preserve">la </w:t>
      </w:r>
      <w:r w:rsidRPr="006C37C8">
        <w:rPr>
          <w:rFonts w:asciiTheme="majorBidi" w:hAnsiTheme="majorBidi" w:cstheme="majorBidi"/>
          <w:spacing w:val="31"/>
          <w:sz w:val="24"/>
          <w:szCs w:val="24"/>
        </w:rPr>
        <w:t xml:space="preserve"> </w:t>
      </w:r>
      <w:r w:rsidRPr="006C37C8">
        <w:rPr>
          <w:rFonts w:asciiTheme="majorBidi" w:hAnsiTheme="majorBidi" w:cstheme="majorBidi"/>
          <w:sz w:val="24"/>
          <w:szCs w:val="24"/>
        </w:rPr>
        <w:t xml:space="preserve">propagation </w:t>
      </w:r>
      <w:r w:rsidRPr="006C37C8">
        <w:rPr>
          <w:rFonts w:asciiTheme="majorBidi" w:hAnsiTheme="majorBidi" w:cstheme="majorBidi"/>
          <w:spacing w:val="31"/>
          <w:sz w:val="24"/>
          <w:szCs w:val="24"/>
        </w:rPr>
        <w:t xml:space="preserve"> </w:t>
      </w:r>
      <w:r w:rsidRPr="006C37C8">
        <w:rPr>
          <w:rFonts w:asciiTheme="majorBidi" w:hAnsiTheme="majorBidi" w:cstheme="majorBidi"/>
          <w:sz w:val="24"/>
          <w:szCs w:val="24"/>
        </w:rPr>
        <w:t xml:space="preserve">des </w:t>
      </w:r>
      <w:r w:rsidRPr="006C37C8">
        <w:rPr>
          <w:rFonts w:asciiTheme="majorBidi" w:hAnsiTheme="majorBidi" w:cstheme="majorBidi"/>
          <w:spacing w:val="30"/>
          <w:sz w:val="24"/>
          <w:szCs w:val="24"/>
        </w:rPr>
        <w:t xml:space="preserve"> </w:t>
      </w:r>
      <w:r w:rsidRPr="006C37C8">
        <w:rPr>
          <w:rFonts w:asciiTheme="majorBidi" w:hAnsiTheme="majorBidi" w:cstheme="majorBidi"/>
          <w:sz w:val="24"/>
          <w:szCs w:val="24"/>
        </w:rPr>
        <w:t xml:space="preserve">ondes </w:t>
      </w:r>
      <w:r w:rsidRPr="006C37C8">
        <w:rPr>
          <w:rFonts w:asciiTheme="majorBidi" w:hAnsiTheme="majorBidi" w:cstheme="majorBidi"/>
          <w:spacing w:val="30"/>
          <w:sz w:val="24"/>
          <w:szCs w:val="24"/>
        </w:rPr>
        <w:t xml:space="preserve"> </w:t>
      </w:r>
      <w:r w:rsidRPr="006C37C8">
        <w:rPr>
          <w:rFonts w:asciiTheme="majorBidi" w:hAnsiTheme="majorBidi" w:cstheme="majorBidi"/>
          <w:sz w:val="24"/>
          <w:szCs w:val="24"/>
        </w:rPr>
        <w:t xml:space="preserve">électromagnétiques </w:t>
      </w:r>
      <w:r w:rsidRPr="006C37C8">
        <w:rPr>
          <w:rFonts w:asciiTheme="majorBidi" w:hAnsiTheme="majorBidi" w:cstheme="majorBidi"/>
          <w:spacing w:val="31"/>
          <w:sz w:val="24"/>
          <w:szCs w:val="24"/>
        </w:rPr>
        <w:t xml:space="preserve"> </w:t>
      </w:r>
      <w:r w:rsidRPr="006C37C8">
        <w:rPr>
          <w:rFonts w:asciiTheme="majorBidi" w:hAnsiTheme="majorBidi" w:cstheme="majorBidi"/>
          <w:sz w:val="24"/>
          <w:szCs w:val="24"/>
        </w:rPr>
        <w:t xml:space="preserve">dans </w:t>
      </w:r>
      <w:r w:rsidRPr="006C37C8">
        <w:rPr>
          <w:rFonts w:asciiTheme="majorBidi" w:hAnsiTheme="majorBidi" w:cstheme="majorBidi"/>
          <w:spacing w:val="30"/>
          <w:sz w:val="24"/>
          <w:szCs w:val="24"/>
        </w:rPr>
        <w:t xml:space="preserve"> </w:t>
      </w:r>
      <w:r w:rsidRPr="006C37C8">
        <w:rPr>
          <w:rFonts w:asciiTheme="majorBidi" w:hAnsiTheme="majorBidi" w:cstheme="majorBidi"/>
          <w:sz w:val="24"/>
          <w:szCs w:val="24"/>
        </w:rPr>
        <w:t xml:space="preserve">un </w:t>
      </w:r>
      <w:r w:rsidRPr="006C37C8">
        <w:rPr>
          <w:rFonts w:asciiTheme="majorBidi" w:hAnsiTheme="majorBidi" w:cstheme="majorBidi"/>
          <w:spacing w:val="31"/>
          <w:sz w:val="24"/>
          <w:szCs w:val="24"/>
        </w:rPr>
        <w:t xml:space="preserve"> </w:t>
      </w:r>
      <w:r w:rsidRPr="006C37C8">
        <w:rPr>
          <w:rFonts w:asciiTheme="majorBidi" w:hAnsiTheme="majorBidi" w:cstheme="majorBidi"/>
          <w:sz w:val="24"/>
          <w:szCs w:val="24"/>
        </w:rPr>
        <w:t>milieu diélectrique.</w:t>
      </w:r>
      <w:r w:rsidRPr="006C37C8">
        <w:rPr>
          <w:rFonts w:asciiTheme="majorBidi" w:hAnsiTheme="majorBidi" w:cstheme="majorBidi"/>
          <w:spacing w:val="26"/>
          <w:sz w:val="24"/>
          <w:szCs w:val="24"/>
        </w:rPr>
        <w:t xml:space="preserve"> </w:t>
      </w:r>
      <w:r w:rsidRPr="006C37C8">
        <w:rPr>
          <w:rFonts w:asciiTheme="majorBidi" w:hAnsiTheme="majorBidi" w:cstheme="majorBidi"/>
          <w:i/>
          <w:iCs/>
          <w:sz w:val="24"/>
          <w:szCs w:val="24"/>
        </w:rPr>
        <w:t>k</w:t>
      </w:r>
      <w:r w:rsidRPr="006C37C8">
        <w:rPr>
          <w:rFonts w:asciiTheme="majorBidi" w:hAnsiTheme="majorBidi" w:cstheme="majorBidi"/>
          <w:i/>
          <w:iCs/>
          <w:position w:val="-5"/>
          <w:sz w:val="14"/>
          <w:szCs w:val="14"/>
        </w:rPr>
        <w:t>0</w:t>
      </w:r>
      <w:r w:rsidRPr="006C37C8">
        <w:rPr>
          <w:rFonts w:asciiTheme="majorBidi" w:hAnsiTheme="majorBidi" w:cstheme="majorBidi"/>
          <w:i/>
          <w:iCs/>
          <w:spacing w:val="31"/>
          <w:position w:val="-5"/>
          <w:sz w:val="14"/>
          <w:szCs w:val="14"/>
        </w:rPr>
        <w:t xml:space="preserve"> </w:t>
      </w:r>
      <w:r w:rsidRPr="006C37C8">
        <w:rPr>
          <w:rFonts w:asciiTheme="majorBidi" w:hAnsiTheme="majorBidi" w:cstheme="majorBidi"/>
          <w:sz w:val="24"/>
          <w:szCs w:val="24"/>
        </w:rPr>
        <w:t>e</w:t>
      </w:r>
      <w:r w:rsidRPr="006C37C8">
        <w:rPr>
          <w:rFonts w:asciiTheme="majorBidi" w:hAnsiTheme="majorBidi" w:cstheme="majorBidi"/>
          <w:spacing w:val="-1"/>
          <w:sz w:val="24"/>
          <w:szCs w:val="24"/>
        </w:rPr>
        <w:t>s</w:t>
      </w:r>
      <w:r w:rsidRPr="006C37C8">
        <w:rPr>
          <w:rFonts w:asciiTheme="majorBidi" w:hAnsiTheme="majorBidi" w:cstheme="majorBidi"/>
          <w:sz w:val="24"/>
          <w:szCs w:val="24"/>
        </w:rPr>
        <w:t>t</w:t>
      </w:r>
      <w:r w:rsidRPr="006C37C8">
        <w:rPr>
          <w:rFonts w:asciiTheme="majorBidi" w:hAnsiTheme="majorBidi" w:cstheme="majorBidi"/>
          <w:spacing w:val="27"/>
          <w:sz w:val="24"/>
          <w:szCs w:val="24"/>
        </w:rPr>
        <w:t xml:space="preserve"> </w:t>
      </w:r>
      <w:r w:rsidRPr="006C37C8">
        <w:rPr>
          <w:rFonts w:asciiTheme="majorBidi" w:hAnsiTheme="majorBidi" w:cstheme="majorBidi"/>
          <w:sz w:val="24"/>
          <w:szCs w:val="24"/>
        </w:rPr>
        <w:t>le</w:t>
      </w:r>
      <w:r w:rsidRPr="006C37C8">
        <w:rPr>
          <w:rFonts w:asciiTheme="majorBidi" w:hAnsiTheme="majorBidi" w:cstheme="majorBidi"/>
          <w:spacing w:val="27"/>
          <w:sz w:val="24"/>
          <w:szCs w:val="24"/>
        </w:rPr>
        <w:t xml:space="preserve"> </w:t>
      </w:r>
      <w:r w:rsidRPr="006C37C8">
        <w:rPr>
          <w:rFonts w:asciiTheme="majorBidi" w:hAnsiTheme="majorBidi" w:cstheme="majorBidi"/>
          <w:sz w:val="24"/>
          <w:szCs w:val="24"/>
        </w:rPr>
        <w:t>vecteur</w:t>
      </w:r>
      <w:r w:rsidRPr="006C37C8">
        <w:rPr>
          <w:rFonts w:asciiTheme="majorBidi" w:hAnsiTheme="majorBidi" w:cstheme="majorBidi"/>
          <w:spacing w:val="26"/>
          <w:sz w:val="24"/>
          <w:szCs w:val="24"/>
        </w:rPr>
        <w:t xml:space="preserve"> </w:t>
      </w:r>
      <w:r w:rsidRPr="006C37C8">
        <w:rPr>
          <w:rFonts w:asciiTheme="majorBidi" w:hAnsiTheme="majorBidi" w:cstheme="majorBidi"/>
          <w:sz w:val="24"/>
          <w:szCs w:val="24"/>
        </w:rPr>
        <w:t>d’onde</w:t>
      </w:r>
      <w:r w:rsidRPr="006C37C8">
        <w:rPr>
          <w:rFonts w:asciiTheme="majorBidi" w:hAnsiTheme="majorBidi" w:cstheme="majorBidi"/>
          <w:spacing w:val="27"/>
          <w:sz w:val="24"/>
          <w:szCs w:val="24"/>
        </w:rPr>
        <w:t xml:space="preserve"> </w:t>
      </w:r>
      <w:r w:rsidRPr="006C37C8">
        <w:rPr>
          <w:rFonts w:asciiTheme="majorBidi" w:hAnsiTheme="majorBidi" w:cstheme="majorBidi"/>
          <w:sz w:val="24"/>
          <w:szCs w:val="24"/>
        </w:rPr>
        <w:t>a</w:t>
      </w:r>
      <w:r w:rsidRPr="006C37C8">
        <w:rPr>
          <w:rFonts w:asciiTheme="majorBidi" w:hAnsiTheme="majorBidi" w:cstheme="majorBidi"/>
          <w:spacing w:val="-1"/>
          <w:sz w:val="24"/>
          <w:szCs w:val="24"/>
        </w:rPr>
        <w:t>ss</w:t>
      </w:r>
      <w:r w:rsidRPr="006C37C8">
        <w:rPr>
          <w:rFonts w:asciiTheme="majorBidi" w:hAnsiTheme="majorBidi" w:cstheme="majorBidi"/>
          <w:sz w:val="24"/>
          <w:szCs w:val="24"/>
        </w:rPr>
        <w:t>ocié</w:t>
      </w:r>
      <w:r w:rsidRPr="006C37C8">
        <w:rPr>
          <w:rFonts w:asciiTheme="majorBidi" w:hAnsiTheme="majorBidi" w:cstheme="majorBidi"/>
          <w:spacing w:val="27"/>
          <w:sz w:val="24"/>
          <w:szCs w:val="24"/>
        </w:rPr>
        <w:t xml:space="preserve"> </w:t>
      </w:r>
      <w:r w:rsidRPr="006C37C8">
        <w:rPr>
          <w:rFonts w:asciiTheme="majorBidi" w:hAnsiTheme="majorBidi" w:cstheme="majorBidi"/>
          <w:sz w:val="24"/>
          <w:szCs w:val="24"/>
        </w:rPr>
        <w:t>à</w:t>
      </w:r>
      <w:r w:rsidRPr="006C37C8">
        <w:rPr>
          <w:rFonts w:asciiTheme="majorBidi" w:hAnsiTheme="majorBidi" w:cstheme="majorBidi"/>
          <w:spacing w:val="27"/>
          <w:sz w:val="24"/>
          <w:szCs w:val="24"/>
        </w:rPr>
        <w:t xml:space="preserve"> </w:t>
      </w:r>
      <w:r w:rsidRPr="006C37C8">
        <w:rPr>
          <w:rFonts w:asciiTheme="majorBidi" w:hAnsiTheme="majorBidi" w:cstheme="majorBidi"/>
          <w:sz w:val="24"/>
          <w:szCs w:val="24"/>
        </w:rPr>
        <w:t>une</w:t>
      </w:r>
      <w:r w:rsidRPr="006C37C8">
        <w:rPr>
          <w:rFonts w:asciiTheme="majorBidi" w:hAnsiTheme="majorBidi" w:cstheme="majorBidi"/>
          <w:spacing w:val="27"/>
          <w:sz w:val="24"/>
          <w:szCs w:val="24"/>
        </w:rPr>
        <w:t xml:space="preserve"> </w:t>
      </w:r>
      <w:r w:rsidRPr="006C37C8">
        <w:rPr>
          <w:rFonts w:asciiTheme="majorBidi" w:hAnsiTheme="majorBidi" w:cstheme="majorBidi"/>
          <w:sz w:val="24"/>
          <w:szCs w:val="24"/>
        </w:rPr>
        <w:t>p</w:t>
      </w:r>
      <w:r w:rsidRPr="006C37C8">
        <w:rPr>
          <w:rFonts w:asciiTheme="majorBidi" w:hAnsiTheme="majorBidi" w:cstheme="majorBidi"/>
          <w:spacing w:val="-1"/>
          <w:sz w:val="24"/>
          <w:szCs w:val="24"/>
        </w:rPr>
        <w:t>r</w:t>
      </w:r>
      <w:r w:rsidRPr="006C37C8">
        <w:rPr>
          <w:rFonts w:asciiTheme="majorBidi" w:hAnsiTheme="majorBidi" w:cstheme="majorBidi"/>
          <w:sz w:val="24"/>
          <w:szCs w:val="24"/>
        </w:rPr>
        <w:t>opagation</w:t>
      </w:r>
      <w:r w:rsidRPr="006C37C8">
        <w:rPr>
          <w:rFonts w:asciiTheme="majorBidi" w:hAnsiTheme="majorBidi" w:cstheme="majorBidi"/>
          <w:spacing w:val="24"/>
          <w:sz w:val="24"/>
          <w:szCs w:val="24"/>
        </w:rPr>
        <w:t xml:space="preserve"> </w:t>
      </w:r>
      <w:r w:rsidRPr="006C37C8">
        <w:rPr>
          <w:rFonts w:asciiTheme="majorBidi" w:hAnsiTheme="majorBidi" w:cstheme="majorBidi"/>
          <w:sz w:val="24"/>
          <w:szCs w:val="24"/>
        </w:rPr>
        <w:t>dans</w:t>
      </w:r>
      <w:r w:rsidRPr="006C37C8">
        <w:rPr>
          <w:rFonts w:asciiTheme="majorBidi" w:hAnsiTheme="majorBidi" w:cstheme="majorBidi"/>
          <w:spacing w:val="23"/>
          <w:sz w:val="24"/>
          <w:szCs w:val="24"/>
        </w:rPr>
        <w:t xml:space="preserve"> </w:t>
      </w:r>
      <w:r w:rsidRPr="006C37C8">
        <w:rPr>
          <w:rFonts w:asciiTheme="majorBidi" w:hAnsiTheme="majorBidi" w:cstheme="majorBidi"/>
          <w:sz w:val="24"/>
          <w:szCs w:val="24"/>
        </w:rPr>
        <w:t>le</w:t>
      </w:r>
      <w:r w:rsidRPr="006C37C8">
        <w:rPr>
          <w:rFonts w:asciiTheme="majorBidi" w:hAnsiTheme="majorBidi" w:cstheme="majorBidi"/>
          <w:spacing w:val="24"/>
          <w:sz w:val="24"/>
          <w:szCs w:val="24"/>
        </w:rPr>
        <w:t xml:space="preserve"> </w:t>
      </w:r>
      <w:r w:rsidRPr="006C37C8">
        <w:rPr>
          <w:rFonts w:asciiTheme="majorBidi" w:hAnsiTheme="majorBidi" w:cstheme="majorBidi"/>
          <w:sz w:val="24"/>
          <w:szCs w:val="24"/>
        </w:rPr>
        <w:t>vide</w:t>
      </w:r>
      <w:r w:rsidRPr="006C37C8">
        <w:rPr>
          <w:rFonts w:asciiTheme="majorBidi" w:hAnsiTheme="majorBidi" w:cstheme="majorBidi"/>
          <w:spacing w:val="25"/>
          <w:sz w:val="24"/>
          <w:szCs w:val="24"/>
        </w:rPr>
        <w:t xml:space="preserve"> </w:t>
      </w:r>
      <w:r w:rsidRPr="006C37C8">
        <w:rPr>
          <w:rFonts w:asciiTheme="majorBidi" w:hAnsiTheme="majorBidi" w:cstheme="majorBidi"/>
          <w:sz w:val="24"/>
          <w:szCs w:val="24"/>
        </w:rPr>
        <w:t>et</w:t>
      </w:r>
      <w:r w:rsidRPr="006C37C8">
        <w:rPr>
          <w:rFonts w:asciiTheme="majorBidi" w:hAnsiTheme="majorBidi" w:cstheme="majorBidi"/>
          <w:spacing w:val="25"/>
          <w:sz w:val="24"/>
          <w:szCs w:val="24"/>
        </w:rPr>
        <w:t xml:space="preserve"> </w:t>
      </w:r>
      <w:r w:rsidRPr="006C37C8">
        <w:rPr>
          <w:rFonts w:asciiTheme="majorBidi" w:hAnsiTheme="majorBidi" w:cstheme="majorBidi"/>
          <w:sz w:val="24"/>
          <w:szCs w:val="24"/>
        </w:rPr>
        <w:t>e</w:t>
      </w:r>
      <w:r w:rsidRPr="006C37C8">
        <w:rPr>
          <w:rFonts w:asciiTheme="majorBidi" w:hAnsiTheme="majorBidi" w:cstheme="majorBidi"/>
          <w:spacing w:val="-1"/>
          <w:sz w:val="24"/>
          <w:szCs w:val="24"/>
        </w:rPr>
        <w:t>s</w:t>
      </w:r>
      <w:r w:rsidRPr="006C37C8">
        <w:rPr>
          <w:rFonts w:asciiTheme="majorBidi" w:hAnsiTheme="majorBidi" w:cstheme="majorBidi"/>
          <w:sz w:val="24"/>
          <w:szCs w:val="24"/>
        </w:rPr>
        <w:t>t</w:t>
      </w:r>
      <w:r w:rsidRPr="006C37C8">
        <w:rPr>
          <w:rFonts w:asciiTheme="majorBidi" w:hAnsiTheme="majorBidi" w:cstheme="majorBidi"/>
          <w:spacing w:val="24"/>
          <w:sz w:val="24"/>
          <w:szCs w:val="24"/>
        </w:rPr>
        <w:t xml:space="preserve"> </w:t>
      </w:r>
      <w:r w:rsidRPr="006C37C8">
        <w:rPr>
          <w:rFonts w:asciiTheme="majorBidi" w:hAnsiTheme="majorBidi" w:cstheme="majorBidi"/>
          <w:spacing w:val="-1"/>
          <w:sz w:val="24"/>
          <w:szCs w:val="24"/>
        </w:rPr>
        <w:t>r</w:t>
      </w:r>
      <w:r w:rsidRPr="006C37C8">
        <w:rPr>
          <w:rFonts w:asciiTheme="majorBidi" w:hAnsiTheme="majorBidi" w:cstheme="majorBidi"/>
          <w:spacing w:val="1"/>
          <w:sz w:val="24"/>
          <w:szCs w:val="24"/>
        </w:rPr>
        <w:t>e</w:t>
      </w:r>
      <w:r w:rsidRPr="006C37C8">
        <w:rPr>
          <w:rFonts w:asciiTheme="majorBidi" w:hAnsiTheme="majorBidi" w:cstheme="majorBidi"/>
          <w:sz w:val="24"/>
          <w:szCs w:val="24"/>
        </w:rPr>
        <w:t>lié</w:t>
      </w:r>
      <w:r w:rsidRPr="006C37C8">
        <w:rPr>
          <w:rFonts w:asciiTheme="majorBidi" w:hAnsiTheme="majorBidi" w:cstheme="majorBidi"/>
          <w:spacing w:val="24"/>
          <w:sz w:val="24"/>
          <w:szCs w:val="24"/>
        </w:rPr>
        <w:t xml:space="preserve"> </w:t>
      </w:r>
      <w:r w:rsidRPr="006C37C8">
        <w:rPr>
          <w:rFonts w:asciiTheme="majorBidi" w:hAnsiTheme="majorBidi" w:cstheme="majorBidi"/>
          <w:sz w:val="24"/>
          <w:szCs w:val="24"/>
        </w:rPr>
        <w:t>à</w:t>
      </w:r>
      <w:r w:rsidRPr="006C37C8">
        <w:rPr>
          <w:rFonts w:asciiTheme="majorBidi" w:hAnsiTheme="majorBidi" w:cstheme="majorBidi"/>
          <w:spacing w:val="24"/>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24"/>
          <w:sz w:val="24"/>
          <w:szCs w:val="24"/>
        </w:rPr>
        <w:t xml:space="preserve"> </w:t>
      </w:r>
      <w:r w:rsidRPr="006C37C8">
        <w:rPr>
          <w:rFonts w:asciiTheme="majorBidi" w:hAnsiTheme="majorBidi" w:cstheme="majorBidi"/>
          <w:sz w:val="24"/>
          <w:szCs w:val="24"/>
        </w:rPr>
        <w:t>longueur</w:t>
      </w:r>
      <w:r w:rsidR="008E4929">
        <w:rPr>
          <w:rFonts w:asciiTheme="majorBidi" w:hAnsiTheme="majorBidi" w:cstheme="majorBidi"/>
          <w:sz w:val="24"/>
          <w:szCs w:val="24"/>
        </w:rPr>
        <w:t xml:space="preserve"> </w:t>
      </w:r>
      <w:r w:rsidR="008E4929" w:rsidRPr="006C37C8">
        <w:rPr>
          <w:rFonts w:asciiTheme="majorBidi" w:hAnsiTheme="majorBidi" w:cstheme="majorBidi"/>
          <w:position w:val="2"/>
          <w:sz w:val="24"/>
          <w:szCs w:val="24"/>
        </w:rPr>
        <w:t xml:space="preserve">d’onde </w:t>
      </w:r>
      <w:r w:rsidR="00A645C2">
        <w:rPr>
          <w:rFonts w:asciiTheme="majorBidi" w:hAnsiTheme="majorBidi" w:cstheme="majorBidi"/>
          <w:position w:val="2"/>
          <w:sz w:val="24"/>
          <w:szCs w:val="24"/>
        </w:rPr>
        <w:t xml:space="preserve"> </w:t>
      </w:r>
      <w:r w:rsidR="00A645C2">
        <w:rPr>
          <w:rFonts w:asciiTheme="majorBidi" w:hAnsiTheme="majorBidi" w:cstheme="majorBidi"/>
          <w:position w:val="3"/>
          <w:sz w:val="24"/>
          <w:szCs w:val="24"/>
        </w:rPr>
        <w:t>λ</w:t>
      </w:r>
      <w:r w:rsidR="00A645C2">
        <w:rPr>
          <w:rFonts w:asciiTheme="majorBidi" w:hAnsiTheme="majorBidi" w:cstheme="majorBidi"/>
          <w:position w:val="3"/>
          <w:sz w:val="24"/>
          <w:szCs w:val="24"/>
          <w:vertAlign w:val="subscript"/>
        </w:rPr>
        <w:t>0</w:t>
      </w:r>
      <w:r w:rsidR="008E4929" w:rsidRPr="006C37C8">
        <w:rPr>
          <w:rFonts w:asciiTheme="majorBidi" w:hAnsiTheme="majorBidi" w:cstheme="majorBidi"/>
          <w:i/>
          <w:iCs/>
          <w:spacing w:val="24"/>
          <w:position w:val="-3"/>
          <w:sz w:val="14"/>
          <w:szCs w:val="14"/>
        </w:rPr>
        <w:t xml:space="preserve"> </w:t>
      </w:r>
      <w:r w:rsidR="008E4929" w:rsidRPr="006C37C8">
        <w:rPr>
          <w:rFonts w:asciiTheme="majorBidi" w:hAnsiTheme="majorBidi" w:cstheme="majorBidi"/>
          <w:position w:val="2"/>
          <w:sz w:val="24"/>
          <w:szCs w:val="24"/>
        </w:rPr>
        <w:t>dans le vide par</w:t>
      </w:r>
      <w:r w:rsidR="00A645C2">
        <w:rPr>
          <w:rFonts w:asciiTheme="majorBidi" w:hAnsiTheme="majorBidi" w:cstheme="majorBidi"/>
          <w:position w:val="2"/>
          <w:sz w:val="24"/>
          <w:szCs w:val="24"/>
        </w:rPr>
        <w:t> :</w:t>
      </w:r>
    </w:p>
    <w:p w:rsidR="00B36810" w:rsidRPr="00A7730F" w:rsidRDefault="00640304" w:rsidP="00B36810">
      <w:pPr>
        <w:ind w:right="-1" w:firstLine="567"/>
        <w:rPr>
          <w:rFonts w:asciiTheme="majorBidi" w:hAnsiTheme="majorBidi" w:cstheme="majorBidi"/>
          <w:b/>
          <w:bCs/>
          <w:sz w:val="24"/>
          <w:szCs w:val="24"/>
          <w:lang w:val="en-US"/>
        </w:rPr>
      </w:pPr>
      <w:r w:rsidRPr="00640304">
        <w:rPr>
          <w:rFonts w:asciiTheme="majorBidi" w:hAnsiTheme="majorBidi" w:cstheme="majorBidi"/>
          <w:noProof/>
          <w:position w:val="2"/>
          <w:sz w:val="24"/>
          <w:szCs w:val="24"/>
        </w:rPr>
        <w:pict>
          <v:shapetype id="_x0000_t32" coordsize="21600,21600" o:spt="32" o:oned="t" path="m,l21600,21600e" filled="f">
            <v:path arrowok="t" fillok="f" o:connecttype="none"/>
            <o:lock v:ext="edit" shapetype="t"/>
          </v:shapetype>
          <v:shape id="_x0000_s1043" type="#_x0000_t32" style="position:absolute;left:0;text-align:left;margin-left:75.75pt;margin-top:.45pt;width:35.6pt;height:.05pt;z-index:251666432" o:connectortype="straight"/>
        </w:pict>
      </w:r>
      <w:r w:rsidR="00501C96" w:rsidRPr="00187E2C">
        <w:rPr>
          <w:rFonts w:asciiTheme="majorBidi" w:hAnsiTheme="majorBidi" w:cstheme="majorBidi"/>
          <w:position w:val="2"/>
          <w:sz w:val="24"/>
          <w:szCs w:val="24"/>
          <w:lang w:val="en-US"/>
        </w:rPr>
        <w:t xml:space="preserve">     </w:t>
      </w:r>
      <w:r w:rsidR="00A7730F" w:rsidRPr="00187E2C">
        <w:rPr>
          <w:rFonts w:asciiTheme="majorBidi" w:hAnsiTheme="majorBidi" w:cstheme="majorBidi"/>
          <w:position w:val="2"/>
          <w:sz w:val="24"/>
          <w:szCs w:val="24"/>
          <w:lang w:val="en-US"/>
        </w:rPr>
        <w:t xml:space="preserve">   </w:t>
      </w:r>
      <w:r w:rsidR="00A645C2" w:rsidRPr="00A7730F">
        <w:rPr>
          <w:rFonts w:asciiTheme="majorBidi" w:hAnsiTheme="majorBidi" w:cstheme="majorBidi"/>
          <w:position w:val="2"/>
          <w:sz w:val="24"/>
          <w:szCs w:val="24"/>
          <w:lang w:val="en-US"/>
        </w:rPr>
        <w:t>K</w:t>
      </w:r>
      <w:r w:rsidR="00A645C2" w:rsidRPr="00A7730F">
        <w:rPr>
          <w:rFonts w:asciiTheme="majorBidi" w:hAnsiTheme="majorBidi" w:cstheme="majorBidi"/>
          <w:position w:val="2"/>
          <w:sz w:val="24"/>
          <w:szCs w:val="24"/>
          <w:vertAlign w:val="subscript"/>
          <w:lang w:val="en-US"/>
        </w:rPr>
        <w:t>0</w:t>
      </w:r>
      <w:r w:rsidR="00501C96" w:rsidRPr="00A7730F">
        <w:rPr>
          <w:rFonts w:asciiTheme="majorBidi" w:hAnsiTheme="majorBidi" w:cstheme="majorBidi"/>
          <w:position w:val="2"/>
          <w:sz w:val="24"/>
          <w:szCs w:val="24"/>
          <w:lang w:val="en-US"/>
        </w:rPr>
        <w:t xml:space="preserve">=  </w:t>
      </w:r>
      <m:oMath>
        <m:r>
          <w:rPr>
            <w:rFonts w:ascii="Cambria Math" w:hAnsi="Cambria Math" w:cstheme="majorBidi"/>
            <w:position w:val="2"/>
            <w:sz w:val="24"/>
            <w:szCs w:val="24"/>
            <w:lang w:val="en-US"/>
          </w:rPr>
          <m:t>√</m:t>
        </m:r>
        <m:sSup>
          <m:sSupPr>
            <m:ctrlPr>
              <w:rPr>
                <w:rFonts w:ascii="Cambria Math" w:hAnsi="Cambria Math" w:cstheme="majorBidi"/>
                <w:i/>
                <w:sz w:val="24"/>
                <w:szCs w:val="24"/>
              </w:rPr>
            </m:ctrlPr>
          </m:sSupPr>
          <m:e>
            <m:r>
              <w:rPr>
                <w:rFonts w:ascii="Cambria Math" w:hAnsi="Cambria Math" w:cstheme="majorBidi"/>
                <w:sz w:val="24"/>
                <w:szCs w:val="24"/>
              </w:rPr>
              <m:t>ω</m:t>
            </m:r>
          </m:e>
          <m:sup>
            <m:r>
              <w:rPr>
                <w:rFonts w:ascii="Cambria Math" w:hAnsi="Cambria Math" w:cstheme="majorBidi"/>
                <w:sz w:val="24"/>
                <w:szCs w:val="24"/>
                <w:lang w:val="en-US"/>
              </w:rPr>
              <m:t>2</m:t>
            </m:r>
          </m:sup>
        </m:sSup>
        <m:sSub>
          <m:sSubPr>
            <m:ctrlPr>
              <w:rPr>
                <w:rFonts w:ascii="Cambria Math" w:hAnsi="Cambria Math" w:cstheme="majorBidi"/>
                <w:i/>
                <w:sz w:val="24"/>
                <w:szCs w:val="24"/>
              </w:rPr>
            </m:ctrlPr>
          </m:sSubPr>
          <m:e>
            <m:r>
              <w:rPr>
                <w:rFonts w:ascii="Cambria Math" w:hAnsi="Cambria Math" w:cstheme="majorBidi"/>
                <w:sz w:val="24"/>
                <w:szCs w:val="24"/>
              </w:rPr>
              <m:t>ε</m:t>
            </m:r>
          </m:e>
          <m:sub>
            <m:r>
              <w:rPr>
                <w:rFonts w:ascii="Cambria Math" w:hAnsi="Cambria Math" w:cstheme="majorBidi"/>
                <w:sz w:val="24"/>
                <w:szCs w:val="24"/>
              </w:rPr>
              <m:t>ο</m:t>
            </m:r>
          </m:sub>
        </m:sSub>
        <m:sSub>
          <m:sSubPr>
            <m:ctrlPr>
              <w:rPr>
                <w:rFonts w:ascii="Cambria Math" w:hAnsi="Cambria Math" w:cstheme="majorBidi"/>
                <w:i/>
                <w:sz w:val="24"/>
                <w:szCs w:val="24"/>
              </w:rPr>
            </m:ctrlPr>
          </m:sSubPr>
          <m:e>
            <m:r>
              <w:rPr>
                <w:rFonts w:ascii="Cambria Math" w:hAnsi="Cambria Math" w:cstheme="majorBidi"/>
                <w:sz w:val="24"/>
                <w:szCs w:val="24"/>
              </w:rPr>
              <m:t>μ</m:t>
            </m:r>
          </m:e>
          <m:sub>
            <m:r>
              <w:rPr>
                <w:rFonts w:ascii="Cambria Math" w:hAnsi="Cambria Math" w:cstheme="majorBidi"/>
                <w:sz w:val="24"/>
                <w:szCs w:val="24"/>
              </w:rPr>
              <m:t>ο</m:t>
            </m:r>
          </m:sub>
        </m:sSub>
      </m:oMath>
      <w:r w:rsidR="00D40119" w:rsidRPr="00A7730F">
        <w:rPr>
          <w:rFonts w:asciiTheme="majorBidi" w:hAnsiTheme="majorBidi" w:cstheme="majorBidi"/>
          <w:sz w:val="24"/>
          <w:szCs w:val="24"/>
          <w:lang w:val="en-US"/>
        </w:rPr>
        <w:t xml:space="preserve">   = </w:t>
      </w:r>
      <m:oMath>
        <m:f>
          <m:fPr>
            <m:ctrlPr>
              <w:rPr>
                <w:rFonts w:ascii="Cambria Math" w:hAnsi="Cambria Math" w:cstheme="majorBidi"/>
                <w:i/>
                <w:sz w:val="24"/>
                <w:szCs w:val="24"/>
              </w:rPr>
            </m:ctrlPr>
          </m:fPr>
          <m:num>
            <m:r>
              <w:rPr>
                <w:rFonts w:ascii="Cambria Math" w:hAnsi="Cambria Math" w:cstheme="majorBidi"/>
                <w:sz w:val="24"/>
                <w:szCs w:val="24"/>
                <w:lang w:val="en-US"/>
              </w:rPr>
              <m:t>2</m:t>
            </m:r>
            <m:r>
              <w:rPr>
                <w:rFonts w:ascii="Cambria Math" w:hAnsi="Cambria Math" w:cstheme="majorBidi"/>
                <w:sz w:val="24"/>
                <w:szCs w:val="24"/>
              </w:rPr>
              <m:t>π</m:t>
            </m:r>
          </m:num>
          <m:den>
            <m:sSub>
              <m:sSubPr>
                <m:ctrlPr>
                  <w:rPr>
                    <w:rFonts w:ascii="Cambria Math" w:hAnsi="Cambria Math" w:cstheme="majorBidi"/>
                    <w:i/>
                    <w:sz w:val="24"/>
                    <w:szCs w:val="24"/>
                  </w:rPr>
                </m:ctrlPr>
              </m:sSubPr>
              <m:e>
                <m:r>
                  <w:rPr>
                    <w:rFonts w:ascii="Cambria Math" w:hAnsi="Cambria Math" w:cstheme="majorBidi"/>
                    <w:sz w:val="24"/>
                    <w:szCs w:val="24"/>
                  </w:rPr>
                  <m:t>λ</m:t>
                </m:r>
              </m:e>
              <m:sub>
                <m:r>
                  <w:rPr>
                    <w:rFonts w:ascii="Cambria Math" w:hAnsi="Cambria Math" w:cstheme="majorBidi"/>
                    <w:sz w:val="24"/>
                    <w:szCs w:val="24"/>
                    <w:lang w:val="en-US"/>
                  </w:rPr>
                  <m:t>0</m:t>
                </m:r>
              </m:sub>
            </m:sSub>
          </m:den>
        </m:f>
      </m:oMath>
      <w:r w:rsidR="00D40119" w:rsidRPr="00A7730F">
        <w:rPr>
          <w:rFonts w:asciiTheme="majorBidi" w:hAnsiTheme="majorBidi" w:cstheme="majorBidi"/>
          <w:sz w:val="24"/>
          <w:szCs w:val="24"/>
          <w:lang w:val="en-US"/>
        </w:rPr>
        <w:t xml:space="preserve">                   </w:t>
      </w:r>
      <w:r w:rsidR="005D7087">
        <w:rPr>
          <w:rFonts w:asciiTheme="majorBidi" w:hAnsiTheme="majorBidi" w:cstheme="majorBidi"/>
          <w:sz w:val="24"/>
          <w:szCs w:val="24"/>
          <w:lang w:val="en-US"/>
        </w:rPr>
        <w:t xml:space="preserve">                             </w:t>
      </w:r>
      <w:r w:rsidR="00D40119" w:rsidRPr="00A7730F">
        <w:rPr>
          <w:rFonts w:asciiTheme="majorBidi" w:hAnsiTheme="majorBidi" w:cstheme="majorBidi"/>
          <w:sz w:val="24"/>
          <w:szCs w:val="24"/>
          <w:lang w:val="en-US"/>
        </w:rPr>
        <w:t xml:space="preserve">     </w:t>
      </w:r>
      <w:r w:rsidR="00364BB9" w:rsidRPr="00A7730F">
        <w:rPr>
          <w:rFonts w:asciiTheme="majorBidi" w:hAnsiTheme="majorBidi" w:cstheme="majorBidi"/>
          <w:sz w:val="24"/>
          <w:szCs w:val="24"/>
          <w:lang w:val="en-US"/>
        </w:rPr>
        <w:t xml:space="preserve">      </w:t>
      </w:r>
      <w:r w:rsidR="00DE362B" w:rsidRPr="00A7730F">
        <w:rPr>
          <w:rFonts w:asciiTheme="majorBidi" w:hAnsiTheme="majorBidi" w:cstheme="majorBidi"/>
          <w:sz w:val="24"/>
          <w:szCs w:val="24"/>
          <w:lang w:val="en-US"/>
        </w:rPr>
        <w:t xml:space="preserve">                          </w:t>
      </w:r>
      <w:r w:rsidR="00D40119" w:rsidRPr="00A7730F">
        <w:rPr>
          <w:rFonts w:asciiTheme="majorBidi" w:hAnsiTheme="majorBidi" w:cstheme="majorBidi"/>
          <w:b/>
          <w:bCs/>
          <w:sz w:val="24"/>
          <w:szCs w:val="24"/>
          <w:lang w:val="en-US"/>
        </w:rPr>
        <w:t>( II.2</w:t>
      </w:r>
      <w:r w:rsidR="003C3DAE" w:rsidRPr="00A7730F">
        <w:rPr>
          <w:rFonts w:asciiTheme="majorBidi" w:hAnsiTheme="majorBidi" w:cstheme="majorBidi"/>
          <w:b/>
          <w:bCs/>
          <w:sz w:val="24"/>
          <w:szCs w:val="24"/>
          <w:lang w:val="en-US"/>
        </w:rPr>
        <w:t>4</w:t>
      </w:r>
      <w:r w:rsidR="00D40119" w:rsidRPr="00A7730F">
        <w:rPr>
          <w:rFonts w:asciiTheme="majorBidi" w:hAnsiTheme="majorBidi" w:cstheme="majorBidi"/>
          <w:b/>
          <w:bCs/>
          <w:sz w:val="24"/>
          <w:szCs w:val="24"/>
          <w:lang w:val="en-US"/>
        </w:rPr>
        <w:t xml:space="preserve">.c) </w:t>
      </w:r>
    </w:p>
    <w:p w:rsidR="00B36810" w:rsidRDefault="00B36810" w:rsidP="00B36810">
      <w:pPr>
        <w:ind w:right="-1" w:firstLine="567"/>
        <w:rPr>
          <w:rFonts w:asciiTheme="majorBidi" w:hAnsiTheme="majorBidi" w:cstheme="majorBidi"/>
          <w:b/>
          <w:bCs/>
          <w:sz w:val="24"/>
          <w:szCs w:val="24"/>
        </w:rPr>
      </w:pPr>
      <w:r w:rsidRPr="006C37C8">
        <w:rPr>
          <w:rFonts w:asciiTheme="majorBidi" w:hAnsiTheme="majorBidi" w:cstheme="majorBidi"/>
          <w:sz w:val="24"/>
          <w:szCs w:val="24"/>
        </w:rPr>
        <w:t>Considérant</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variation</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d’indice</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réfraction</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faible</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selon</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14"/>
          <w:sz w:val="24"/>
          <w:szCs w:val="24"/>
        </w:rPr>
        <w:t xml:space="preserve"> </w:t>
      </w:r>
      <w:r w:rsidRPr="006C37C8">
        <w:rPr>
          <w:rFonts w:asciiTheme="majorBidi" w:hAnsiTheme="majorBidi" w:cstheme="majorBidi"/>
          <w:sz w:val="24"/>
          <w:szCs w:val="24"/>
        </w:rPr>
        <w:t>direction</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propagation</w:t>
      </w:r>
      <w:r w:rsidRPr="006C37C8">
        <w:rPr>
          <w:rFonts w:asciiTheme="majorBidi" w:hAnsiTheme="majorBidi" w:cstheme="majorBidi"/>
          <w:spacing w:val="15"/>
          <w:sz w:val="24"/>
          <w:szCs w:val="24"/>
        </w:rPr>
        <w:t xml:space="preserve"> </w:t>
      </w:r>
      <w:r w:rsidRPr="00A013FB">
        <w:rPr>
          <w:rFonts w:asciiTheme="majorBidi" w:hAnsiTheme="majorBidi" w:cstheme="majorBidi"/>
          <w:i/>
          <w:iCs/>
          <w:spacing w:val="1"/>
          <w:sz w:val="28"/>
          <w:szCs w:val="28"/>
        </w:rPr>
        <w:t>z</w:t>
      </w:r>
      <w:r w:rsidRPr="00A013FB">
        <w:rPr>
          <w:rFonts w:asciiTheme="majorBidi" w:hAnsiTheme="majorBidi" w:cstheme="majorBidi"/>
          <w:sz w:val="28"/>
          <w:szCs w:val="28"/>
        </w:rPr>
        <w:t>,</w:t>
      </w:r>
      <w:r w:rsidRPr="006C37C8">
        <w:rPr>
          <w:rFonts w:asciiTheme="majorBidi" w:hAnsiTheme="majorBidi" w:cstheme="majorBidi"/>
          <w:spacing w:val="15"/>
          <w:sz w:val="24"/>
          <w:szCs w:val="24"/>
        </w:rPr>
        <w:t xml:space="preserve"> </w:t>
      </w:r>
      <w:r w:rsidRPr="006C37C8">
        <w:rPr>
          <w:rFonts w:asciiTheme="majorBidi" w:hAnsiTheme="majorBidi" w:cstheme="majorBidi"/>
          <w:sz w:val="24"/>
          <w:szCs w:val="24"/>
        </w:rPr>
        <w:t>on</w:t>
      </w:r>
      <w:r w:rsidRPr="006C37C8">
        <w:rPr>
          <w:rFonts w:asciiTheme="majorBidi" w:hAnsiTheme="majorBidi" w:cstheme="majorBidi"/>
          <w:spacing w:val="12"/>
          <w:sz w:val="24"/>
          <w:szCs w:val="24"/>
        </w:rPr>
        <w:t xml:space="preserve"> </w:t>
      </w:r>
      <w:r w:rsidRPr="006C37C8">
        <w:rPr>
          <w:rFonts w:asciiTheme="majorBidi" w:hAnsiTheme="majorBidi" w:cstheme="majorBidi"/>
          <w:sz w:val="24"/>
          <w:szCs w:val="24"/>
        </w:rPr>
        <w:t>néglige les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termes</w:t>
      </w:r>
      <w:r>
        <w:rPr>
          <w:rFonts w:asciiTheme="majorBidi" w:hAnsiTheme="majorBidi" w:cstheme="majorBidi"/>
          <w:sz w:val="24"/>
          <w:szCs w:val="24"/>
        </w:rPr>
        <w:t> </w:t>
      </w:r>
      <w:r>
        <w:rPr>
          <w:rFonts w:asciiTheme="majorBidi" w:hAnsiTheme="majorBidi" w:cstheme="majorBidi"/>
          <w:spacing w:val="-1"/>
          <w:sz w:val="24"/>
          <w:szCs w:val="24"/>
        </w:rPr>
        <w:t>:</w:t>
      </w:r>
      <w:r w:rsidR="00D40119" w:rsidRPr="00B36810">
        <w:rPr>
          <w:rFonts w:asciiTheme="majorBidi" w:hAnsiTheme="majorBidi" w:cstheme="majorBidi"/>
          <w:b/>
          <w:bCs/>
          <w:sz w:val="24"/>
          <w:szCs w:val="24"/>
        </w:rPr>
        <w:t xml:space="preserve"> </w:t>
      </w:r>
      <w:r w:rsidR="00E667AE" w:rsidRPr="00B36810">
        <w:rPr>
          <w:rFonts w:asciiTheme="majorBidi" w:hAnsiTheme="majorBidi" w:cstheme="majorBidi"/>
          <w:b/>
          <w:bCs/>
          <w:sz w:val="24"/>
          <w:szCs w:val="24"/>
        </w:rPr>
        <w:t xml:space="preserve"> </w:t>
      </w:r>
      <w:r w:rsidR="00871F6F" w:rsidRPr="00B36810">
        <w:rPr>
          <w:rFonts w:asciiTheme="majorBidi" w:hAnsiTheme="majorBidi" w:cstheme="majorBidi"/>
          <w:b/>
          <w:bCs/>
          <w:sz w:val="24"/>
          <w:szCs w:val="24"/>
        </w:rPr>
        <w:t xml:space="preserve">      </w:t>
      </w:r>
      <w:r>
        <w:rPr>
          <w:rFonts w:asciiTheme="majorBidi" w:hAnsiTheme="majorBidi" w:cstheme="majorBidi"/>
          <w:b/>
          <w:bCs/>
          <w:sz w:val="24"/>
          <w:szCs w:val="24"/>
        </w:rPr>
        <w:t xml:space="preserve">  </w:t>
      </w:r>
    </w:p>
    <w:p w:rsidR="00364BB9" w:rsidRPr="00871F6F" w:rsidRDefault="00364BB9" w:rsidP="00B36810">
      <w:pPr>
        <w:ind w:right="-1" w:firstLine="567"/>
        <w:rPr>
          <w:rFonts w:asciiTheme="majorBidi" w:hAnsiTheme="majorBidi" w:cstheme="majorBidi"/>
          <w:b/>
          <w:bCs/>
          <w:sz w:val="24"/>
          <w:szCs w:val="24"/>
          <w:lang w:val="en-US"/>
        </w:rPr>
      </w:pPr>
      <w:r w:rsidRPr="00916D23">
        <w:rPr>
          <w:rFonts w:ascii="Cambria Math" w:hAnsi="Cambria Math" w:cstheme="majorBidi"/>
          <w:sz w:val="32"/>
          <w:szCs w:val="32"/>
        </w:rPr>
        <w:t xml:space="preserve">     </w:t>
      </w:r>
      <w:r w:rsidRPr="00916D23">
        <w:rPr>
          <w:rFonts w:ascii="Cambria Math" w:hAnsi="Cambria Math" w:cstheme="majorBidi"/>
          <w:sz w:val="24"/>
          <w:szCs w:val="24"/>
        </w:rPr>
        <w:t xml:space="preserve">  </w:t>
      </w:r>
      <m:oMath>
        <m:sSub>
          <m:sSubPr>
            <m:ctrlPr>
              <w:rPr>
                <w:rFonts w:ascii="Cambria Math" w:hAnsi="Cambria Math" w:cstheme="majorBidi"/>
                <w:i/>
                <w:sz w:val="24"/>
                <w:szCs w:val="24"/>
                <w:lang w:val="en-US"/>
              </w:rPr>
            </m:ctrlPr>
          </m:sSubPr>
          <m:e>
            <m:r>
              <w:rPr>
                <w:rFonts w:ascii="Cambria Math" w:hAnsi="Cambria Math" w:cstheme="majorBidi"/>
                <w:sz w:val="24"/>
                <w:szCs w:val="24"/>
                <w:lang w:val="en-US"/>
              </w:rPr>
              <m:t>∇</m:t>
            </m:r>
          </m:e>
          <m:sub>
            <m:r>
              <w:rPr>
                <w:rFonts w:ascii="Cambria Math" w:hAnsi="Cambria Math" w:cstheme="majorBidi"/>
                <w:sz w:val="24"/>
                <w:szCs w:val="24"/>
                <w:lang w:val="en-US"/>
              </w:rPr>
              <m:t>z</m:t>
            </m:r>
          </m:sub>
        </m:sSub>
      </m:oMath>
      <w:r w:rsidR="00D74BA4" w:rsidRPr="00B36810">
        <w:rPr>
          <w:rFonts w:asciiTheme="majorBidi" w:hAnsiTheme="majorBidi" w:cstheme="majorBidi"/>
          <w:sz w:val="24"/>
          <w:szCs w:val="24"/>
          <w:lang w:val="en-US"/>
        </w:rPr>
        <w:t xml:space="preserve"> </w:t>
      </w:r>
      <m:oMath>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oMath>
      <w:r w:rsidR="00D74BA4" w:rsidRPr="00B36810">
        <w:rPr>
          <w:rFonts w:asciiTheme="majorBidi" w:hAnsiTheme="majorBidi" w:cstheme="majorBidi"/>
          <w:sz w:val="24"/>
          <w:szCs w:val="24"/>
          <w:lang w:val="en-US"/>
        </w:rPr>
        <w:t>(r)</w:t>
      </w:r>
      <m:oMath>
        <m:r>
          <w:rPr>
            <w:rFonts w:ascii="Cambria Math" w:hAnsi="Cambria Math" w:cstheme="majorBidi"/>
            <w:sz w:val="24"/>
            <w:szCs w:val="24"/>
            <w:lang w:val="en-US"/>
          </w:rPr>
          <m:t>≈</m:t>
        </m:r>
      </m:oMath>
      <w:r w:rsidR="00D74BA4" w:rsidRPr="00B36810">
        <w:rPr>
          <w:rFonts w:asciiTheme="majorBidi" w:hAnsiTheme="majorBidi" w:cstheme="majorBidi"/>
          <w:sz w:val="24"/>
          <w:szCs w:val="24"/>
          <w:lang w:val="en-US"/>
        </w:rPr>
        <w:t>0 ;</w:t>
      </w:r>
      <m:oMath>
        <m:r>
          <w:rPr>
            <w:rFonts w:ascii="Cambria Math" w:hAnsi="Cambria Math" w:cstheme="majorBidi"/>
            <w:sz w:val="24"/>
            <w:szCs w:val="24"/>
            <w:lang w:val="en-US"/>
          </w:rPr>
          <m:t xml:space="preserve"> </m:t>
        </m:r>
        <m:sSub>
          <m:sSubPr>
            <m:ctrlPr>
              <w:rPr>
                <w:rFonts w:ascii="Cambria Math" w:hAnsi="Cambria Math" w:cstheme="majorBidi"/>
                <w:i/>
                <w:sz w:val="24"/>
                <w:szCs w:val="24"/>
                <w:lang w:val="en-US"/>
              </w:rPr>
            </m:ctrlPr>
          </m:sSubPr>
          <m:e>
            <m:r>
              <w:rPr>
                <w:rFonts w:ascii="Cambria Math" w:hAnsi="Cambria Math" w:cstheme="majorBidi"/>
                <w:sz w:val="24"/>
                <w:szCs w:val="24"/>
                <w:lang w:val="en-US"/>
              </w:rPr>
              <m:t>∇</m:t>
            </m:r>
          </m:e>
          <m:sub>
            <m:r>
              <w:rPr>
                <w:rFonts w:ascii="Cambria Math" w:hAnsi="Cambria Math" w:cstheme="majorBidi"/>
                <w:sz w:val="24"/>
                <w:szCs w:val="24"/>
                <w:lang w:val="en-US"/>
              </w:rPr>
              <m:t>z</m:t>
            </m:r>
          </m:sub>
        </m:sSub>
        <m:r>
          <m:rPr>
            <m:sty m:val="p"/>
          </m:rPr>
          <w:rPr>
            <w:rFonts w:ascii="Cambria Math" w:hAnsi="Cambria Math" w:cstheme="majorBidi"/>
            <w:sz w:val="24"/>
            <w:szCs w:val="24"/>
            <w:lang w:val="en-US"/>
          </w:rPr>
          <m:t xml:space="preserve"> </m:t>
        </m:r>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oMath>
      <w:r w:rsidR="00D74BA4" w:rsidRPr="00B36810">
        <w:rPr>
          <w:rFonts w:asciiTheme="majorBidi" w:hAnsiTheme="majorBidi" w:cstheme="majorBidi"/>
          <w:sz w:val="24"/>
          <w:szCs w:val="24"/>
          <w:lang w:val="en-US"/>
        </w:rPr>
        <w:t>(r).</w:t>
      </w:r>
      <m:oMath>
        <m:r>
          <w:rPr>
            <w:rFonts w:ascii="Cambria Math" w:hAnsiTheme="majorBidi" w:cstheme="majorBidi"/>
            <w:sz w:val="24"/>
            <w:szCs w:val="24"/>
            <w:lang w:val="en-US"/>
          </w:rPr>
          <m:t xml:space="preserve"> </m:t>
        </m:r>
        <m:acc>
          <m:accPr>
            <m:chr m:val="⃗"/>
            <m:ctrlPr>
              <w:rPr>
                <w:rFonts w:ascii="Cambria Math" w:hAnsiTheme="majorBidi" w:cstheme="majorBidi"/>
                <w:i/>
                <w:sz w:val="24"/>
                <w:szCs w:val="24"/>
              </w:rPr>
            </m:ctrlPr>
          </m:accPr>
          <m:e>
            <m:r>
              <w:rPr>
                <w:rFonts w:ascii="Cambria Math" w:hAnsi="Cambria Math" w:cstheme="majorBidi"/>
                <w:sz w:val="24"/>
                <w:szCs w:val="24"/>
              </w:rPr>
              <m:t>E</m:t>
            </m:r>
          </m:e>
        </m:acc>
      </m:oMath>
      <w:r w:rsidR="00D74BA4" w:rsidRPr="00B36810">
        <w:rPr>
          <w:rFonts w:asciiTheme="majorBidi" w:hAnsiTheme="majorBidi" w:cstheme="majorBidi"/>
          <w:sz w:val="24"/>
          <w:szCs w:val="24"/>
          <w:lang w:val="en-US"/>
        </w:rPr>
        <w:t xml:space="preserve"> </w:t>
      </w:r>
      <w:r w:rsidR="00D74BA4" w:rsidRPr="00CA6AB5">
        <w:rPr>
          <w:rFonts w:asciiTheme="majorBidi" w:hAnsiTheme="majorBidi" w:cstheme="majorBidi"/>
          <w:sz w:val="24"/>
          <w:szCs w:val="24"/>
          <w:lang w:val="en-US"/>
        </w:rPr>
        <w:t>(r )</w:t>
      </w:r>
      <m:oMath>
        <m:r>
          <w:rPr>
            <w:rFonts w:ascii="Cambria Math" w:hAnsi="Cambria Math" w:cstheme="majorBidi"/>
            <w:sz w:val="24"/>
            <w:szCs w:val="24"/>
            <w:lang w:val="en-US"/>
          </w:rPr>
          <m:t>≈</m:t>
        </m:r>
      </m:oMath>
      <w:r w:rsidR="00D74BA4" w:rsidRPr="00CA6AB5">
        <w:rPr>
          <w:rFonts w:asciiTheme="majorBidi" w:hAnsiTheme="majorBidi" w:cstheme="majorBidi"/>
          <w:sz w:val="24"/>
          <w:szCs w:val="24"/>
          <w:lang w:val="en-US"/>
        </w:rPr>
        <w:t xml:space="preserve">0 </w:t>
      </w:r>
      <w:r w:rsidR="004B3861" w:rsidRPr="00CA6AB5">
        <w:rPr>
          <w:rFonts w:asciiTheme="majorBidi" w:hAnsiTheme="majorBidi" w:cstheme="majorBidi"/>
          <w:sz w:val="24"/>
          <w:szCs w:val="24"/>
          <w:lang w:val="en-US"/>
        </w:rPr>
        <w:t>,</w:t>
      </w:r>
      <w:r w:rsidR="00D74BA4" w:rsidRPr="00CA6AB5">
        <w:rPr>
          <w:rFonts w:asciiTheme="majorBidi" w:hAnsiTheme="majorBidi" w:cstheme="majorBidi"/>
          <w:sz w:val="24"/>
          <w:szCs w:val="24"/>
          <w:lang w:val="en-US"/>
        </w:rPr>
        <w:t xml:space="preserve">           </w:t>
      </w:r>
      <w:r w:rsidR="005D7087">
        <w:rPr>
          <w:rFonts w:asciiTheme="majorBidi" w:hAnsiTheme="majorBidi" w:cstheme="majorBidi"/>
          <w:sz w:val="24"/>
          <w:szCs w:val="24"/>
          <w:lang w:val="en-US"/>
        </w:rPr>
        <w:t xml:space="preserve">                   </w:t>
      </w:r>
      <w:r w:rsidRPr="00CA6AB5">
        <w:rPr>
          <w:rFonts w:asciiTheme="majorBidi" w:hAnsiTheme="majorBidi" w:cstheme="majorBidi"/>
          <w:sz w:val="24"/>
          <w:szCs w:val="24"/>
          <w:lang w:val="en-US"/>
        </w:rPr>
        <w:t xml:space="preserve">               </w:t>
      </w:r>
      <w:r w:rsidR="00CA6AB5">
        <w:rPr>
          <w:rFonts w:asciiTheme="majorBidi" w:hAnsiTheme="majorBidi" w:cstheme="majorBidi"/>
          <w:sz w:val="24"/>
          <w:szCs w:val="24"/>
          <w:lang w:val="en-US"/>
        </w:rPr>
        <w:t xml:space="preserve">                         </w:t>
      </w:r>
      <w:r w:rsidR="00D74BA4" w:rsidRPr="00CA6AB5">
        <w:rPr>
          <w:rFonts w:asciiTheme="majorBidi" w:hAnsiTheme="majorBidi" w:cstheme="majorBidi"/>
          <w:b/>
          <w:bCs/>
          <w:sz w:val="24"/>
          <w:szCs w:val="24"/>
          <w:lang w:val="en-US"/>
        </w:rPr>
        <w:t>( II.2</w:t>
      </w:r>
      <w:r w:rsidR="003C3DAE" w:rsidRPr="00CA6AB5">
        <w:rPr>
          <w:rFonts w:asciiTheme="majorBidi" w:hAnsiTheme="majorBidi" w:cstheme="majorBidi"/>
          <w:b/>
          <w:bCs/>
          <w:sz w:val="24"/>
          <w:szCs w:val="24"/>
          <w:lang w:val="en-US"/>
        </w:rPr>
        <w:t>5</w:t>
      </w:r>
      <w:r w:rsidR="00D74BA4" w:rsidRPr="00CA6AB5">
        <w:rPr>
          <w:rFonts w:asciiTheme="majorBidi" w:hAnsiTheme="majorBidi" w:cstheme="majorBidi"/>
          <w:b/>
          <w:bCs/>
          <w:sz w:val="24"/>
          <w:szCs w:val="24"/>
          <w:lang w:val="en-US"/>
        </w:rPr>
        <w:t xml:space="preserve">.a)  </w:t>
      </w:r>
    </w:p>
    <w:p w:rsidR="00652624" w:rsidRPr="0007686F" w:rsidRDefault="00364BB9" w:rsidP="00A35383">
      <w:pPr>
        <w:ind w:right="-1"/>
        <w:rPr>
          <w:rFonts w:asciiTheme="majorBidi" w:hAnsiTheme="majorBidi" w:cstheme="majorBidi"/>
          <w:b/>
          <w:bCs/>
          <w:sz w:val="24"/>
          <w:szCs w:val="24"/>
        </w:rPr>
      </w:pPr>
      <w:r w:rsidRPr="00CA6AB5">
        <w:rPr>
          <w:rFonts w:asciiTheme="majorBidi" w:hAnsiTheme="majorBidi" w:cstheme="majorBidi"/>
          <w:sz w:val="24"/>
          <w:szCs w:val="24"/>
          <w:lang w:val="en-US"/>
        </w:rPr>
        <w:t xml:space="preserve">    </w:t>
      </w:r>
      <w:r w:rsidR="00B36810">
        <w:rPr>
          <w:rFonts w:asciiTheme="majorBidi" w:hAnsiTheme="majorBidi" w:cstheme="majorBidi"/>
          <w:sz w:val="24"/>
          <w:szCs w:val="24"/>
          <w:lang w:val="en-US"/>
        </w:rPr>
        <w:t xml:space="preserve">           </w:t>
      </w:r>
      <w:r w:rsidRPr="00CA6AB5">
        <w:rPr>
          <w:rFonts w:asciiTheme="majorBidi" w:hAnsiTheme="majorBidi" w:cstheme="majorBidi"/>
          <w:sz w:val="24"/>
          <w:szCs w:val="24"/>
          <w:lang w:val="en-US"/>
        </w:rPr>
        <w:t xml:space="preserve">  </w:t>
      </w:r>
      <m:oMath>
        <m:sSub>
          <m:sSubPr>
            <m:ctrlPr>
              <w:rPr>
                <w:rFonts w:ascii="Cambria Math" w:hAnsi="Cambria Math" w:cstheme="majorBidi"/>
                <w:i/>
                <w:sz w:val="24"/>
                <w:szCs w:val="24"/>
                <w:lang w:val="en-US"/>
              </w:rPr>
            </m:ctrlPr>
          </m:sSubPr>
          <m:e>
            <m:r>
              <w:rPr>
                <w:rFonts w:ascii="Cambria Math" w:hAnsi="Cambria Math" w:cstheme="majorBidi"/>
                <w:sz w:val="24"/>
                <w:szCs w:val="24"/>
                <w:lang w:val="en-US"/>
              </w:rPr>
              <m:t>∇</m:t>
            </m:r>
          </m:e>
          <m:sub>
            <m:r>
              <w:rPr>
                <w:rFonts w:ascii="Cambria Math" w:hAnsi="Cambria Math" w:cstheme="majorBidi"/>
                <w:sz w:val="24"/>
                <w:szCs w:val="24"/>
                <w:lang w:val="en-US"/>
              </w:rPr>
              <m:t>z</m:t>
            </m:r>
          </m:sub>
        </m:sSub>
      </m:oMath>
      <w:r w:rsidR="00FA00B3" w:rsidRPr="0007686F">
        <w:rPr>
          <w:rFonts w:asciiTheme="majorBidi" w:hAnsiTheme="majorBidi" w:cstheme="majorBidi"/>
          <w:sz w:val="24"/>
          <w:szCs w:val="24"/>
        </w:rPr>
        <w:t xml:space="preserve"> </w:t>
      </w:r>
      <m:oMath>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oMath>
      <w:r w:rsidR="00FA00B3" w:rsidRPr="0007686F">
        <w:rPr>
          <w:rFonts w:asciiTheme="majorBidi" w:hAnsiTheme="majorBidi" w:cstheme="majorBidi"/>
          <w:sz w:val="24"/>
          <w:szCs w:val="24"/>
        </w:rPr>
        <w:t>(r)</w:t>
      </w:r>
      <m:oMath>
        <m:r>
          <w:rPr>
            <w:rFonts w:ascii="Cambria Math" w:hAnsi="Cambria Math" w:cstheme="majorBidi"/>
            <w:sz w:val="24"/>
            <w:szCs w:val="24"/>
          </w:rPr>
          <m:t>≈</m:t>
        </m:r>
      </m:oMath>
      <w:r w:rsidR="00FA00B3" w:rsidRPr="0007686F">
        <w:rPr>
          <w:rFonts w:asciiTheme="majorBidi" w:hAnsiTheme="majorBidi" w:cstheme="majorBidi"/>
          <w:sz w:val="24"/>
          <w:szCs w:val="24"/>
        </w:rPr>
        <w:t>0 ;</w:t>
      </w:r>
      <m:oMath>
        <m:r>
          <w:rPr>
            <w:rFonts w:ascii="Cambria Math" w:hAnsi="Cambria Math" w:cstheme="majorBidi"/>
            <w:sz w:val="24"/>
            <w:szCs w:val="24"/>
          </w:rPr>
          <m:t xml:space="preserve"> </m:t>
        </m:r>
        <m:sSub>
          <m:sSubPr>
            <m:ctrlPr>
              <w:rPr>
                <w:rFonts w:ascii="Cambria Math" w:hAnsi="Cambria Math" w:cstheme="majorBidi"/>
                <w:i/>
                <w:sz w:val="24"/>
                <w:szCs w:val="24"/>
                <w:lang w:val="en-US"/>
              </w:rPr>
            </m:ctrlPr>
          </m:sSubPr>
          <m:e>
            <m:r>
              <w:rPr>
                <w:rFonts w:ascii="Cambria Math" w:hAnsi="Cambria Math" w:cstheme="majorBidi"/>
                <w:sz w:val="24"/>
                <w:szCs w:val="24"/>
                <w:lang w:val="en-US"/>
              </w:rPr>
              <m:t>∇</m:t>
            </m:r>
          </m:e>
          <m:sub>
            <m:r>
              <w:rPr>
                <w:rFonts w:ascii="Cambria Math" w:hAnsi="Cambria Math" w:cstheme="majorBidi"/>
                <w:sz w:val="24"/>
                <w:szCs w:val="24"/>
                <w:lang w:val="en-US"/>
              </w:rPr>
              <m:t>z</m:t>
            </m:r>
          </m:sub>
        </m:sSub>
        <m:r>
          <m:rPr>
            <m:sty m:val="p"/>
          </m:rPr>
          <w:rPr>
            <w:rFonts w:ascii="Cambria Math" w:hAnsi="Cambria Math" w:cstheme="majorBidi"/>
            <w:sz w:val="24"/>
            <w:szCs w:val="24"/>
          </w:rPr>
          <m:t xml:space="preserve"> </m:t>
        </m:r>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oMath>
      <w:r w:rsidR="00FA00B3" w:rsidRPr="0007686F">
        <w:rPr>
          <w:rFonts w:asciiTheme="majorBidi" w:hAnsiTheme="majorBidi" w:cstheme="majorBidi"/>
          <w:sz w:val="24"/>
          <w:szCs w:val="24"/>
        </w:rPr>
        <w:t>(r)</w:t>
      </w:r>
      <m:oMath>
        <m:r>
          <w:rPr>
            <w:rFonts w:ascii="Cambria Math" w:hAnsi="Cambria Math" w:cstheme="majorBidi"/>
            <w:sz w:val="24"/>
            <w:szCs w:val="24"/>
          </w:rPr>
          <m:t>.</m:t>
        </m:r>
        <m:sSub>
          <m:sSubPr>
            <m:ctrlPr>
              <w:rPr>
                <w:rFonts w:ascii="Cambria Math" w:hAnsi="Cambria Math" w:cstheme="majorBidi"/>
                <w:i/>
                <w:sz w:val="24"/>
                <w:szCs w:val="24"/>
                <w:lang w:val="en-US"/>
              </w:rPr>
            </m:ctrlPr>
          </m:sSubPr>
          <m:e>
            <m:r>
              <w:rPr>
                <w:rFonts w:ascii="Cambria Math" w:hAnsi="Cambria Math" w:cstheme="majorBidi"/>
                <w:sz w:val="24"/>
                <w:szCs w:val="24"/>
                <w:lang w:val="en-US"/>
              </w:rPr>
              <m:t>∇</m:t>
            </m:r>
          </m:e>
          <m:sub>
            <m:r>
              <w:rPr>
                <w:rFonts w:ascii="Cambria Math" w:hAnsi="Cambria Math" w:cstheme="majorBidi"/>
                <w:sz w:val="24"/>
                <w:szCs w:val="24"/>
                <w:lang w:val="en-US"/>
              </w:rPr>
              <m:t>z</m:t>
            </m:r>
          </m:sub>
        </m:sSub>
        <m:acc>
          <m:accPr>
            <m:chr m:val="⃗"/>
            <m:ctrlPr>
              <w:rPr>
                <w:rFonts w:ascii="Cambria Math" w:hAnsi="Cambria Math"/>
                <w:i/>
                <w:sz w:val="24"/>
                <w:szCs w:val="24"/>
              </w:rPr>
            </m:ctrlPr>
          </m:accPr>
          <m:e>
            <m:r>
              <m:rPr>
                <m:sty m:val="p"/>
              </m:rPr>
              <w:rPr>
                <w:rFonts w:ascii="Cambria Math" w:hAnsi="Cambria Math" w:cs="Times New Roman"/>
                <w:sz w:val="24"/>
                <w:szCs w:val="24"/>
              </w:rPr>
              <m:t>Η</m:t>
            </m:r>
          </m:e>
        </m:acc>
        <m:r>
          <m:rPr>
            <m:sty m:val="p"/>
          </m:rPr>
          <w:rPr>
            <w:rFonts w:ascii="Cambria Math" w:hAnsi="Cambria Math"/>
            <w:sz w:val="24"/>
            <w:szCs w:val="24"/>
          </w:rPr>
          <m:t>(r )</m:t>
        </m:r>
        <m:r>
          <w:rPr>
            <w:rFonts w:ascii="Cambria Math" w:hAnsi="Cambria Math" w:cstheme="majorBidi"/>
            <w:sz w:val="24"/>
            <w:szCs w:val="24"/>
          </w:rPr>
          <m:t>≈0</m:t>
        </m:r>
      </m:oMath>
      <w:r w:rsidR="004B3861" w:rsidRPr="0007686F">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FA00B3" w:rsidRPr="0007686F">
        <w:rPr>
          <w:rFonts w:asciiTheme="majorBidi" w:hAnsiTheme="majorBidi" w:cstheme="majorBidi"/>
          <w:sz w:val="24"/>
          <w:szCs w:val="24"/>
        </w:rPr>
        <w:t xml:space="preserve">            </w:t>
      </w:r>
      <w:r w:rsidRPr="0007686F">
        <w:rPr>
          <w:rFonts w:asciiTheme="majorBidi" w:hAnsiTheme="majorBidi" w:cstheme="majorBidi"/>
          <w:sz w:val="24"/>
          <w:szCs w:val="24"/>
        </w:rPr>
        <w:t xml:space="preserve">       </w:t>
      </w:r>
      <w:r w:rsidR="00CA6AB5" w:rsidRPr="0007686F">
        <w:rPr>
          <w:rFonts w:asciiTheme="majorBidi" w:hAnsiTheme="majorBidi" w:cstheme="majorBidi"/>
          <w:sz w:val="24"/>
          <w:szCs w:val="24"/>
        </w:rPr>
        <w:t xml:space="preserve">                        </w:t>
      </w:r>
      <w:r w:rsidR="00FA00B3" w:rsidRPr="0007686F">
        <w:rPr>
          <w:rFonts w:asciiTheme="majorBidi" w:hAnsiTheme="majorBidi" w:cstheme="majorBidi"/>
          <w:b/>
          <w:bCs/>
          <w:sz w:val="24"/>
          <w:szCs w:val="24"/>
        </w:rPr>
        <w:t>( II.2</w:t>
      </w:r>
      <w:r w:rsidR="003C3DAE" w:rsidRPr="0007686F">
        <w:rPr>
          <w:rFonts w:asciiTheme="majorBidi" w:hAnsiTheme="majorBidi" w:cstheme="majorBidi"/>
          <w:b/>
          <w:bCs/>
          <w:sz w:val="24"/>
          <w:szCs w:val="24"/>
        </w:rPr>
        <w:t>5</w:t>
      </w:r>
      <w:r w:rsidR="00FA00B3" w:rsidRPr="0007686F">
        <w:rPr>
          <w:rFonts w:asciiTheme="majorBidi" w:hAnsiTheme="majorBidi" w:cstheme="majorBidi"/>
          <w:b/>
          <w:bCs/>
          <w:sz w:val="24"/>
          <w:szCs w:val="24"/>
        </w:rPr>
        <w:t>.b)</w:t>
      </w:r>
    </w:p>
    <w:p w:rsidR="000A4C7F" w:rsidRDefault="00FA00B3" w:rsidP="002646D8">
      <w:pPr>
        <w:ind w:right="-1"/>
        <w:rPr>
          <w:rFonts w:asciiTheme="majorBidi" w:hAnsiTheme="majorBidi" w:cstheme="majorBidi"/>
          <w:sz w:val="24"/>
          <w:szCs w:val="24"/>
        </w:rPr>
      </w:pPr>
      <w:r w:rsidRPr="00FA00B3">
        <w:rPr>
          <w:rFonts w:asciiTheme="majorBidi" w:hAnsiTheme="majorBidi" w:cstheme="majorBidi"/>
          <w:sz w:val="24"/>
          <w:szCs w:val="24"/>
        </w:rPr>
        <w:t xml:space="preserve">Et les </w:t>
      </w:r>
      <w:r>
        <w:rPr>
          <w:rFonts w:asciiTheme="majorBidi" w:hAnsiTheme="majorBidi" w:cstheme="majorBidi"/>
          <w:sz w:val="24"/>
          <w:szCs w:val="24"/>
        </w:rPr>
        <w:t>équation</w:t>
      </w:r>
      <w:r w:rsidR="00014B13">
        <w:rPr>
          <w:rFonts w:asciiTheme="majorBidi" w:hAnsiTheme="majorBidi" w:cstheme="majorBidi"/>
          <w:sz w:val="24"/>
          <w:szCs w:val="24"/>
        </w:rPr>
        <w:t>s</w:t>
      </w:r>
      <w:r>
        <w:rPr>
          <w:rFonts w:asciiTheme="majorBidi" w:hAnsiTheme="majorBidi" w:cstheme="majorBidi"/>
          <w:sz w:val="24"/>
          <w:szCs w:val="24"/>
        </w:rPr>
        <w:t xml:space="preserve"> vectorielles (II.2</w:t>
      </w:r>
      <w:r w:rsidR="009E56BF">
        <w:rPr>
          <w:rFonts w:asciiTheme="majorBidi" w:hAnsiTheme="majorBidi" w:cstheme="majorBidi"/>
          <w:sz w:val="24"/>
          <w:szCs w:val="24"/>
        </w:rPr>
        <w:t>5.</w:t>
      </w:r>
      <w:r>
        <w:rPr>
          <w:rFonts w:asciiTheme="majorBidi" w:hAnsiTheme="majorBidi" w:cstheme="majorBidi"/>
          <w:sz w:val="24"/>
          <w:szCs w:val="24"/>
        </w:rPr>
        <w:t>a) et (II.2</w:t>
      </w:r>
      <w:r w:rsidR="009E56BF">
        <w:rPr>
          <w:rFonts w:asciiTheme="majorBidi" w:hAnsiTheme="majorBidi" w:cstheme="majorBidi"/>
          <w:sz w:val="24"/>
          <w:szCs w:val="24"/>
        </w:rPr>
        <w:t>5.</w:t>
      </w:r>
      <w:r>
        <w:rPr>
          <w:rFonts w:asciiTheme="majorBidi" w:hAnsiTheme="majorBidi" w:cstheme="majorBidi"/>
          <w:sz w:val="24"/>
          <w:szCs w:val="24"/>
        </w:rPr>
        <w:t>b)   deviennent pour les champs transversaux :</w:t>
      </w:r>
    </w:p>
    <w:p w:rsidR="004B3861" w:rsidRPr="00A65357" w:rsidRDefault="005D7087" w:rsidP="005D7087">
      <w:pPr>
        <w:ind w:right="-1"/>
        <w:rPr>
          <w:rFonts w:asciiTheme="majorBidi" w:hAnsiTheme="majorBidi" w:cstheme="majorBidi"/>
          <w:sz w:val="24"/>
          <w:szCs w:val="24"/>
          <w:lang w:val="en-US"/>
        </w:rPr>
      </w:pPr>
      <w:r>
        <w:rPr>
          <w:rFonts w:asciiTheme="majorBidi" w:hAnsiTheme="majorBidi" w:cstheme="majorBidi"/>
          <w:sz w:val="24"/>
          <w:szCs w:val="24"/>
        </w:rPr>
        <w:t xml:space="preserve">        </w:t>
      </w:r>
      <w:r w:rsidR="00A35383" w:rsidRPr="0007686F">
        <w:rPr>
          <w:rFonts w:asciiTheme="majorBidi" w:hAnsiTheme="majorBidi" w:cstheme="majorBidi"/>
          <w:sz w:val="24"/>
          <w:szCs w:val="24"/>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E</m:t>
            </m:r>
          </m:e>
          <m:sub>
            <m:r>
              <w:rPr>
                <w:rFonts w:ascii="Cambria Math" w:hAnsi="Cambria Math" w:cstheme="majorBidi"/>
                <w:sz w:val="24"/>
                <w:szCs w:val="24"/>
              </w:rPr>
              <m:t>t</m:t>
            </m:r>
          </m:sub>
        </m:sSub>
      </m:oMath>
      <w:r w:rsidR="00FA00B3" w:rsidRPr="00A65357">
        <w:rPr>
          <w:rFonts w:asciiTheme="majorBidi" w:hAnsiTheme="majorBidi" w:cstheme="majorBidi"/>
          <w:sz w:val="24"/>
          <w:szCs w:val="24"/>
          <w:lang w:val="en-US"/>
        </w:rPr>
        <w:t>(r )+</w:t>
      </w:r>
      <m:oMath>
        <m:r>
          <w:rPr>
            <w:rFonts w:ascii="Cambria Math" w:hAnsiTheme="majorBidi" w:cstheme="majorBidi"/>
            <w:sz w:val="24"/>
            <w:szCs w:val="24"/>
            <w:lang w:val="en-US"/>
          </w:rPr>
          <m:t xml:space="preserve"> </m:t>
        </m:r>
        <m:sSub>
          <m:sSubPr>
            <m:ctrlPr>
              <w:rPr>
                <w:rFonts w:ascii="Cambria Math" w:hAnsiTheme="majorBidi" w:cstheme="majorBidi"/>
                <w:i/>
                <w:sz w:val="24"/>
                <w:szCs w:val="24"/>
              </w:rPr>
            </m:ctrlPr>
          </m:sSubPr>
          <m:e>
            <m:r>
              <w:rPr>
                <w:rFonts w:ascii="Cambria Math" w:hAnsi="Cambria Math" w:cstheme="majorBidi"/>
                <w:sz w:val="24"/>
                <w:szCs w:val="24"/>
              </w:rPr>
              <m:t>∇</m:t>
            </m:r>
          </m:e>
          <m:sub>
            <m:r>
              <w:rPr>
                <w:rFonts w:ascii="Cambria Math" w:hAnsi="Cambria Math" w:cstheme="majorBidi"/>
                <w:sz w:val="24"/>
                <w:szCs w:val="24"/>
              </w:rPr>
              <m:t>t</m:t>
            </m:r>
          </m:sub>
        </m:sSub>
      </m:oMath>
      <w:r w:rsidR="00FA00B3" w:rsidRPr="00A65357">
        <w:rPr>
          <w:rFonts w:asciiTheme="majorBidi" w:hAnsiTheme="majorBidi" w:cstheme="majorBidi"/>
          <w:sz w:val="24"/>
          <w:szCs w:val="24"/>
          <w:lang w:val="en-US"/>
        </w:rPr>
        <w:t xml:space="preserve"> </w:t>
      </w:r>
      <m:oMath>
        <m:d>
          <m:dPr>
            <m:ctrlPr>
              <w:rPr>
                <w:rFonts w:ascii="Cambria Math" w:hAnsiTheme="majorBidi" w:cstheme="majorBidi"/>
                <w:i/>
                <w:sz w:val="24"/>
                <w:szCs w:val="24"/>
              </w:rPr>
            </m:ctrlPr>
          </m:dPr>
          <m:e>
            <m:f>
              <m:fPr>
                <m:ctrlPr>
                  <w:rPr>
                    <w:rFonts w:ascii="Cambria Math" w:hAnsiTheme="majorBidi" w:cstheme="majorBidi"/>
                    <w:i/>
                    <w:sz w:val="24"/>
                    <w:szCs w:val="24"/>
                  </w:rPr>
                </m:ctrlPr>
              </m:fPr>
              <m:num>
                <m:sSub>
                  <m:sSubPr>
                    <m:ctrlPr>
                      <w:rPr>
                        <w:rFonts w:ascii="Cambria Math" w:hAnsiTheme="majorBidi" w:cstheme="majorBidi"/>
                        <w:sz w:val="24"/>
                        <w:szCs w:val="24"/>
                        <w:vertAlign w:val="subscript"/>
                      </w:rPr>
                    </m:ctrlPr>
                  </m:sSubPr>
                  <m:e>
                    <m:sSub>
                      <m:sSubPr>
                        <m:ctrlPr>
                          <w:rPr>
                            <w:rFonts w:ascii="Cambria Math" w:hAnsi="Cambria Math" w:cstheme="majorBidi"/>
                            <w:sz w:val="24"/>
                            <w:szCs w:val="24"/>
                            <w:vertAlign w:val="subscript"/>
                          </w:rPr>
                        </m:ctrlPr>
                      </m:sSubPr>
                      <m:e>
                        <m:r>
                          <m:rPr>
                            <m:sty m:val="p"/>
                          </m:rPr>
                          <w:rPr>
                            <w:rFonts w:ascii="Cambria Math" w:hAnsi="Cambria Math" w:cstheme="majorBidi"/>
                            <w:sz w:val="24"/>
                            <w:szCs w:val="24"/>
                            <w:vertAlign w:val="subscript"/>
                            <w:lang w:val="en-US"/>
                          </w:rPr>
                          <m:t>∇</m:t>
                        </m:r>
                      </m:e>
                      <m:sub>
                        <m:r>
                          <m:rPr>
                            <m:sty m:val="p"/>
                          </m:rPr>
                          <w:rPr>
                            <w:rFonts w:ascii="Cambria Math" w:hAnsi="Cambria Math" w:cstheme="majorBidi"/>
                            <w:sz w:val="24"/>
                            <w:szCs w:val="24"/>
                            <w:vertAlign w:val="subscript"/>
                            <w:lang w:val="en-US"/>
                          </w:rPr>
                          <m:t>t</m:t>
                        </m:r>
                      </m:sub>
                    </m:sSub>
                    <m:r>
                      <m:rPr>
                        <m:sty m:val="p"/>
                      </m:rPr>
                      <w:rPr>
                        <w:rFonts w:ascii="Cambria Math" w:hAnsi="Cambria Math" w:cstheme="majorBidi"/>
                        <w:sz w:val="24"/>
                        <w:szCs w:val="24"/>
                        <w:vertAlign w:val="subscript"/>
                        <w:lang w:val="en-US"/>
                      </w:rPr>
                      <m:t xml:space="preserve">  </m:t>
                    </m:r>
                    <m:r>
                      <m:rPr>
                        <m:sty m:val="p"/>
                      </m:rPr>
                      <w:rPr>
                        <w:rFonts w:ascii="Cambria Math" w:hAnsi="Cambria Math" w:cstheme="majorBidi"/>
                        <w:sz w:val="24"/>
                        <w:szCs w:val="24"/>
                        <w:vertAlign w:val="subscript"/>
                      </w:rPr>
                      <m:t>ε</m:t>
                    </m:r>
                  </m:e>
                  <m:sub>
                    <m:r>
                      <m:rPr>
                        <m:sty m:val="p"/>
                      </m:rPr>
                      <w:rPr>
                        <w:rFonts w:ascii="Cambria Math" w:hAnsi="Cambria Math" w:cstheme="majorBidi"/>
                        <w:sz w:val="24"/>
                        <w:szCs w:val="24"/>
                        <w:vertAlign w:val="subscript"/>
                        <w:lang w:val="en-US"/>
                      </w:rPr>
                      <m:t>r</m:t>
                    </m:r>
                  </m:sub>
                </m:sSub>
                <m:r>
                  <m:rPr>
                    <m:sty m:val="p"/>
                  </m:rPr>
                  <w:rPr>
                    <w:rFonts w:ascii="Cambria Math" w:hAnsiTheme="majorBidi" w:cstheme="majorBidi"/>
                    <w:sz w:val="24"/>
                    <w:szCs w:val="24"/>
                    <w:vertAlign w:val="subscript"/>
                    <w:lang w:val="en-US"/>
                  </w:rPr>
                  <m:t xml:space="preserve">( </m:t>
                </m:r>
                <m:r>
                  <w:rPr>
                    <w:rFonts w:ascii="Cambria Math" w:hAnsi="Cambria Math" w:cstheme="majorBidi"/>
                    <w:sz w:val="24"/>
                    <w:szCs w:val="24"/>
                  </w:rPr>
                  <m:t>r</m:t>
                </m:r>
                <m:r>
                  <w:rPr>
                    <w:rFonts w:ascii="Cambria Math" w:hAnsiTheme="majorBidi" w:cstheme="majorBidi"/>
                    <w:sz w:val="24"/>
                    <w:szCs w:val="24"/>
                    <w:lang w:val="en-US"/>
                  </w:rPr>
                  <m:t xml:space="preserve"> )</m:t>
                </m:r>
              </m:num>
              <m:den>
                <m:sSub>
                  <m:sSubPr>
                    <m:ctrlPr>
                      <w:rPr>
                        <w:rFonts w:ascii="Cambria Math" w:hAnsiTheme="majorBidi" w:cstheme="majorBidi"/>
                        <w:sz w:val="24"/>
                        <w:szCs w:val="24"/>
                        <w:vertAlign w:val="subscript"/>
                      </w:rPr>
                    </m:ctrlPr>
                  </m:sSubPr>
                  <m:e>
                    <m:r>
                      <m:rPr>
                        <m:sty m:val="p"/>
                      </m:rPr>
                      <w:rPr>
                        <w:rFonts w:ascii="Cambria Math" w:hAnsi="Cambria Math" w:cstheme="majorBidi"/>
                        <w:sz w:val="24"/>
                        <w:szCs w:val="24"/>
                        <w:vertAlign w:val="subscript"/>
                        <w:lang w:val="en-US"/>
                      </w:rPr>
                      <m:t xml:space="preserve">  </m:t>
                    </m:r>
                    <m:r>
                      <m:rPr>
                        <m:sty m:val="p"/>
                      </m:rPr>
                      <w:rPr>
                        <w:rFonts w:ascii="Cambria Math" w:hAnsi="Cambria Math" w:cstheme="majorBidi"/>
                        <w:sz w:val="24"/>
                        <w:szCs w:val="24"/>
                        <w:vertAlign w:val="subscript"/>
                      </w:rPr>
                      <m:t>ε</m:t>
                    </m:r>
                  </m:e>
                  <m:sub>
                    <m:r>
                      <m:rPr>
                        <m:sty m:val="p"/>
                      </m:rPr>
                      <w:rPr>
                        <w:rFonts w:ascii="Cambria Math" w:hAnsi="Cambria Math" w:cstheme="majorBidi"/>
                        <w:sz w:val="24"/>
                        <w:szCs w:val="24"/>
                        <w:vertAlign w:val="subscript"/>
                        <w:lang w:val="en-US"/>
                      </w:rPr>
                      <m:t>r</m:t>
                    </m:r>
                  </m:sub>
                </m:sSub>
                <m:r>
                  <m:rPr>
                    <m:sty m:val="p"/>
                  </m:rPr>
                  <w:rPr>
                    <w:rFonts w:ascii="Cambria Math" w:hAnsiTheme="majorBidi" w:cstheme="majorBidi"/>
                    <w:sz w:val="24"/>
                    <w:szCs w:val="24"/>
                    <w:vertAlign w:val="subscript"/>
                    <w:lang w:val="en-US"/>
                  </w:rPr>
                  <m:t xml:space="preserve">( </m:t>
                </m:r>
                <m:r>
                  <w:rPr>
                    <w:rFonts w:ascii="Cambria Math" w:hAnsi="Cambria Math" w:cstheme="majorBidi"/>
                    <w:sz w:val="24"/>
                    <w:szCs w:val="24"/>
                  </w:rPr>
                  <m:t>r</m:t>
                </m:r>
                <m:r>
                  <w:rPr>
                    <w:rFonts w:ascii="Cambria Math" w:hAnsiTheme="majorBidi" w:cstheme="majorBidi"/>
                    <w:sz w:val="24"/>
                    <w:szCs w:val="24"/>
                    <w:lang w:val="en-US"/>
                  </w:rPr>
                  <m:t xml:space="preserve"> )</m:t>
                </m:r>
              </m:den>
            </m:f>
            <m:r>
              <w:rPr>
                <w:rFonts w:ascii="Cambria Math" w:hAnsiTheme="majorBidi" w:cstheme="majorBidi"/>
                <w:sz w:val="24"/>
                <w:szCs w:val="24"/>
                <w:lang w:val="en-US"/>
              </w:rPr>
              <m:t xml:space="preserve"> </m:t>
            </m:r>
            <m:r>
              <m:rPr>
                <m:sty m:val="p"/>
              </m:rPr>
              <w:rPr>
                <w:rFonts w:ascii="Cambria Math" w:hAnsiTheme="majorBidi" w:cstheme="majorBidi"/>
                <w:sz w:val="24"/>
                <w:szCs w:val="24"/>
                <w:lang w:val="en-US"/>
              </w:rPr>
              <m:t>.</m:t>
            </m:r>
            <m:sSub>
              <m:sSubPr>
                <m:ctrlPr>
                  <w:rPr>
                    <w:rFonts w:ascii="Cambria Math" w:hAnsiTheme="majorBidi" w:cstheme="majorBidi"/>
                    <w:i/>
                    <w:sz w:val="24"/>
                    <w:szCs w:val="24"/>
                  </w:rPr>
                </m:ctrlPr>
              </m:sSubPr>
              <m:e>
                <m:r>
                  <w:rPr>
                    <w:rFonts w:ascii="Cambria Math" w:hAnsi="Cambria Math" w:cstheme="majorBidi"/>
                    <w:sz w:val="24"/>
                    <w:szCs w:val="24"/>
                  </w:rPr>
                  <m:t>E</m:t>
                </m:r>
              </m:e>
              <m:sub>
                <m:r>
                  <m:rPr>
                    <m:scr m:val="sans-serif"/>
                  </m:rPr>
                  <w:rPr>
                    <w:rFonts w:ascii="Cambria Math" w:hAnsi="Cambria Math" w:cstheme="majorBidi"/>
                    <w:sz w:val="24"/>
                    <w:szCs w:val="24"/>
                  </w:rPr>
                  <m:t>t</m:t>
                </m:r>
              </m:sub>
            </m:sSub>
            <m:r>
              <m:rPr>
                <m:sty m:val="p"/>
              </m:rPr>
              <w:rPr>
                <w:rFonts w:ascii="Cambria Math" w:hAnsiTheme="majorBidi" w:cstheme="majorBidi"/>
                <w:sz w:val="24"/>
                <w:szCs w:val="24"/>
                <w:lang w:val="en-US"/>
              </w:rPr>
              <m:t xml:space="preserve"> (r )</m:t>
            </m:r>
          </m:e>
        </m:d>
      </m:oMath>
      <w:r w:rsidR="00FA00B3" w:rsidRPr="00A65357">
        <w:rPr>
          <w:rFonts w:asciiTheme="majorBidi" w:hAnsiTheme="majorBidi" w:cstheme="majorBidi"/>
          <w:sz w:val="24"/>
          <w:szCs w:val="24"/>
          <w:lang w:val="en-US"/>
        </w:rPr>
        <w:t xml:space="preserve"> + </w:t>
      </w:r>
      <m:oMath>
        <m:sSubSup>
          <m:sSubSupPr>
            <m:ctrlPr>
              <w:rPr>
                <w:rFonts w:ascii="Cambria Math" w:hAnsiTheme="majorBidi" w:cstheme="majorBidi"/>
                <w:i/>
                <w:sz w:val="24"/>
                <w:szCs w:val="24"/>
              </w:rPr>
            </m:ctrlPr>
          </m:sSubSupPr>
          <m:e>
            <m:r>
              <w:rPr>
                <w:rFonts w:ascii="Cambria Math" w:hAnsi="Cambria Math" w:cstheme="majorBidi"/>
                <w:sz w:val="24"/>
                <w:szCs w:val="24"/>
              </w:rPr>
              <m:t>k</m:t>
            </m:r>
          </m:e>
          <m:sub>
            <m:r>
              <w:rPr>
                <w:rFonts w:ascii="Cambria Math" w:hAnsiTheme="majorBidi" w:cstheme="majorBidi"/>
                <w:sz w:val="24"/>
                <w:szCs w:val="24"/>
                <w:lang w:val="en-US"/>
              </w:rPr>
              <m:t>0</m:t>
            </m:r>
          </m:sub>
          <m:sup>
            <m:r>
              <w:rPr>
                <w:rFonts w:ascii="Cambria Math" w:hAnsiTheme="majorBidi" w:cstheme="majorBidi"/>
                <w:sz w:val="24"/>
                <w:szCs w:val="24"/>
                <w:lang w:val="en-US"/>
              </w:rPr>
              <m:t>2</m:t>
            </m:r>
          </m:sup>
        </m:sSubSup>
      </m:oMath>
      <w:r w:rsidR="00FA00B3" w:rsidRPr="00A65357">
        <w:rPr>
          <w:rFonts w:asciiTheme="majorBidi" w:hAnsiTheme="majorBidi" w:cstheme="majorBidi"/>
          <w:sz w:val="24"/>
          <w:szCs w:val="24"/>
          <w:lang w:val="en-US"/>
        </w:rPr>
        <w:t xml:space="preserve"> </w:t>
      </w:r>
      <w:r w:rsidR="00FA00B3" w:rsidRPr="00A65357">
        <w:rPr>
          <w:rFonts w:ascii="Cambria Math" w:hAnsi="Cambria Math" w:cstheme="majorBidi"/>
          <w:sz w:val="24"/>
          <w:szCs w:val="24"/>
        </w:rPr>
        <w:t>𝜀</w:t>
      </w:r>
      <w:r w:rsidR="00FA00B3" w:rsidRPr="00A65357">
        <w:rPr>
          <w:rFonts w:ascii="Cambria Math" w:hAnsi="Cambria Math" w:cstheme="majorBidi"/>
          <w:sz w:val="24"/>
          <w:szCs w:val="24"/>
          <w:vertAlign w:val="subscript"/>
        </w:rPr>
        <w:t>𝑟</w:t>
      </w:r>
      <w:r w:rsidR="00FA00B3" w:rsidRPr="00A65357">
        <w:rPr>
          <w:rFonts w:ascii="Cambria Math" w:hAnsi="Cambria Math" w:cstheme="majorBidi"/>
          <w:sz w:val="24"/>
          <w:szCs w:val="24"/>
          <w:lang w:val="en-US"/>
        </w:rPr>
        <w:t>(r )</w:t>
      </w:r>
      <m:oMath>
        <m:r>
          <w:rPr>
            <w:rFonts w:ascii="Cambria Math" w:hAnsi="Cambria Math"/>
            <w:sz w:val="24"/>
            <w:szCs w:val="24"/>
            <w:lang w:val="en-US"/>
          </w:rPr>
          <m:t xml:space="preserve"> </m:t>
        </m:r>
        <m:sSub>
          <m:sSubPr>
            <m:ctrlPr>
              <w:rPr>
                <w:rFonts w:ascii="Cambria Math" w:hAnsi="Cambria Math"/>
                <w:i/>
                <w:sz w:val="24"/>
                <w:szCs w:val="24"/>
              </w:rPr>
            </m:ctrlPr>
          </m:sSubPr>
          <m:e>
            <m:r>
              <w:rPr>
                <w:rFonts w:ascii="Cambria Math" w:hAnsi="Cambria Math"/>
                <w:sz w:val="24"/>
                <w:szCs w:val="24"/>
              </w:rPr>
              <m:t>E</m:t>
            </m:r>
          </m:e>
          <m:sub>
            <m:r>
              <w:rPr>
                <w:rFonts w:ascii="Cambria Math" w:hAnsi="Cambria Math"/>
                <w:sz w:val="24"/>
                <w:szCs w:val="24"/>
              </w:rPr>
              <m:t>t</m:t>
            </m:r>
          </m:sub>
        </m:sSub>
      </m:oMath>
      <w:r w:rsidR="00FA00B3" w:rsidRPr="00A65357">
        <w:rPr>
          <w:rFonts w:ascii="Cambria Math" w:hAnsi="Cambria Math"/>
          <w:sz w:val="24"/>
          <w:szCs w:val="24"/>
          <w:lang w:val="en-US"/>
        </w:rPr>
        <w:t xml:space="preserve"> (r )=0 </w:t>
      </w:r>
      <w:r w:rsidR="00957CBE" w:rsidRPr="00A65357">
        <w:rPr>
          <w:rFonts w:ascii="Cambria Math" w:hAnsi="Cambria Math"/>
          <w:sz w:val="24"/>
          <w:szCs w:val="24"/>
          <w:lang w:val="en-US"/>
        </w:rPr>
        <w:t>,</w:t>
      </w:r>
      <w:r w:rsidR="00FA00B3" w:rsidRPr="00A65357">
        <w:rPr>
          <w:rFonts w:ascii="Cambria Math" w:hAnsi="Cambria Math"/>
          <w:sz w:val="24"/>
          <w:szCs w:val="24"/>
          <w:lang w:val="en-US"/>
        </w:rPr>
        <w:t xml:space="preserve">        </w:t>
      </w:r>
      <w:r>
        <w:rPr>
          <w:rFonts w:ascii="Cambria Math" w:hAnsi="Cambria Math"/>
          <w:sz w:val="24"/>
          <w:szCs w:val="24"/>
          <w:lang w:val="en-US"/>
        </w:rPr>
        <w:t xml:space="preserve">    </w:t>
      </w:r>
      <w:r w:rsidR="00A65357">
        <w:rPr>
          <w:rFonts w:ascii="Cambria Math" w:hAnsi="Cambria Math"/>
          <w:sz w:val="24"/>
          <w:szCs w:val="24"/>
          <w:lang w:val="en-US"/>
        </w:rPr>
        <w:t xml:space="preserve">                       </w:t>
      </w:r>
      <w:r w:rsidR="004D3D1D">
        <w:rPr>
          <w:rFonts w:ascii="Cambria Math" w:hAnsi="Cambria Math"/>
          <w:sz w:val="24"/>
          <w:szCs w:val="24"/>
          <w:lang w:val="en-US"/>
        </w:rPr>
        <w:t xml:space="preserve">  </w:t>
      </w:r>
      <w:r w:rsidR="00A65357">
        <w:rPr>
          <w:rFonts w:ascii="Cambria Math" w:hAnsi="Cambria Math"/>
          <w:sz w:val="24"/>
          <w:szCs w:val="24"/>
          <w:lang w:val="en-US"/>
        </w:rPr>
        <w:t xml:space="preserve">     </w:t>
      </w:r>
      <w:r w:rsidR="004B3861" w:rsidRPr="00A65357">
        <w:rPr>
          <w:rFonts w:ascii="Cambria Math" w:hAnsi="Cambria Math"/>
          <w:sz w:val="24"/>
          <w:szCs w:val="24"/>
          <w:lang w:val="en-US"/>
        </w:rPr>
        <w:t xml:space="preserve"> </w:t>
      </w:r>
      <w:r w:rsidR="00A65357">
        <w:rPr>
          <w:rFonts w:ascii="Cambria Math" w:hAnsi="Cambria Math"/>
          <w:sz w:val="24"/>
          <w:szCs w:val="24"/>
          <w:lang w:val="en-US"/>
        </w:rPr>
        <w:t xml:space="preserve"> </w:t>
      </w:r>
      <w:r w:rsidR="00FA00B3" w:rsidRPr="00A65357">
        <w:rPr>
          <w:rFonts w:asciiTheme="majorBidi" w:hAnsiTheme="majorBidi" w:cstheme="majorBidi"/>
          <w:b/>
          <w:bCs/>
          <w:sz w:val="24"/>
          <w:szCs w:val="24"/>
          <w:lang w:val="en-US"/>
        </w:rPr>
        <w:t>(</w:t>
      </w:r>
      <w:r w:rsidR="00FA00B3" w:rsidRPr="00A65357">
        <w:rPr>
          <w:rFonts w:ascii="Cambria Math" w:hAnsi="Cambria Math"/>
          <w:sz w:val="24"/>
          <w:szCs w:val="24"/>
          <w:lang w:val="en-US"/>
        </w:rPr>
        <w:t xml:space="preserve"> </w:t>
      </w:r>
      <w:r w:rsidR="00FA00B3" w:rsidRPr="00A65357">
        <w:rPr>
          <w:rFonts w:asciiTheme="majorBidi" w:hAnsiTheme="majorBidi" w:cstheme="majorBidi"/>
          <w:b/>
          <w:bCs/>
          <w:sz w:val="24"/>
          <w:szCs w:val="24"/>
          <w:lang w:val="en-US"/>
        </w:rPr>
        <w:t>II.2</w:t>
      </w:r>
      <w:r w:rsidR="003C3DAE" w:rsidRPr="00A65357">
        <w:rPr>
          <w:rFonts w:asciiTheme="majorBidi" w:hAnsiTheme="majorBidi" w:cstheme="majorBidi"/>
          <w:b/>
          <w:bCs/>
          <w:sz w:val="24"/>
          <w:szCs w:val="24"/>
          <w:lang w:val="en-US"/>
        </w:rPr>
        <w:t>6</w:t>
      </w:r>
      <w:r w:rsidR="00FA00B3" w:rsidRPr="00A65357">
        <w:rPr>
          <w:rFonts w:asciiTheme="majorBidi" w:hAnsiTheme="majorBidi" w:cstheme="majorBidi"/>
          <w:b/>
          <w:bCs/>
          <w:sz w:val="24"/>
          <w:szCs w:val="24"/>
          <w:lang w:val="en-US"/>
        </w:rPr>
        <w:t xml:space="preserve">.a)    </w:t>
      </w:r>
      <w:r w:rsidR="00CF5844" w:rsidRPr="00A65357">
        <w:rPr>
          <w:rFonts w:asciiTheme="majorBidi" w:hAnsiTheme="majorBidi" w:cstheme="majorBidi"/>
          <w:sz w:val="24"/>
          <w:szCs w:val="24"/>
          <w:lang w:val="en-US"/>
        </w:rPr>
        <w:t xml:space="preserve"> </w:t>
      </w:r>
    </w:p>
    <w:p w:rsidR="000013F3" w:rsidRPr="00A65357" w:rsidRDefault="00CF5844" w:rsidP="005D7087">
      <w:pPr>
        <w:ind w:right="-1"/>
        <w:rPr>
          <w:rFonts w:asciiTheme="majorBidi" w:hAnsiTheme="majorBidi" w:cstheme="majorBidi"/>
          <w:b/>
          <w:bCs/>
          <w:sz w:val="24"/>
          <w:szCs w:val="24"/>
          <w:lang w:val="en-US"/>
        </w:rPr>
      </w:pPr>
      <w:r w:rsidRPr="00A65357">
        <w:rPr>
          <w:rFonts w:asciiTheme="majorBidi" w:hAnsiTheme="majorBidi" w:cstheme="majorBidi"/>
          <w:sz w:val="24"/>
          <w:szCs w:val="24"/>
          <w:lang w:val="en-US"/>
        </w:rPr>
        <w:t xml:space="preserve"> </w:t>
      </w:r>
      <w:r w:rsidR="00A35383">
        <w:rPr>
          <w:rFonts w:asciiTheme="majorBidi" w:hAnsiTheme="majorBidi" w:cstheme="majorBidi"/>
          <w:sz w:val="24"/>
          <w:szCs w:val="24"/>
          <w:lang w:val="en-US"/>
        </w:rPr>
        <w:t xml:space="preserve">     </w:t>
      </w:r>
      <w:r w:rsidRPr="00A65357">
        <w:rPr>
          <w:rFonts w:asciiTheme="majorBidi" w:hAnsiTheme="majorBidi" w:cstheme="majorBidi"/>
          <w:sz w:val="24"/>
          <w:szCs w:val="24"/>
          <w:lang w:val="en-US"/>
        </w:rPr>
        <w:t xml:space="preserve"> </w:t>
      </w:r>
      <w:r w:rsidR="005D7087">
        <w:rPr>
          <w:rFonts w:asciiTheme="majorBidi" w:hAnsiTheme="majorBidi" w:cstheme="majorBidi"/>
          <w:sz w:val="24"/>
          <w:szCs w:val="24"/>
          <w:lang w:val="en-US"/>
        </w:rPr>
        <w:t xml:space="preserve"> </w:t>
      </w:r>
      <m:oMath>
        <m:sSub>
          <m:sSubPr>
            <m:ctrlPr>
              <w:rPr>
                <w:rFonts w:ascii="Cambria Math" w:hAnsi="Cambria Math" w:cstheme="majorBidi"/>
                <w:i/>
                <w:sz w:val="24"/>
                <w:szCs w:val="24"/>
              </w:rPr>
            </m:ctrlPr>
          </m:sSubPr>
          <m:e>
            <m:r>
              <w:rPr>
                <w:rFonts w:ascii="Cambria Math" w:hAnsi="Cambria Math" w:cstheme="majorBidi"/>
                <w:sz w:val="24"/>
                <w:szCs w:val="24"/>
              </w:rPr>
              <m:t>H</m:t>
            </m:r>
          </m:e>
          <m:sub>
            <m:r>
              <w:rPr>
                <w:rFonts w:ascii="Cambria Math" w:hAnsi="Cambria Math" w:cstheme="majorBidi"/>
                <w:sz w:val="24"/>
                <w:szCs w:val="24"/>
              </w:rPr>
              <m:t>t</m:t>
            </m:r>
          </m:sub>
        </m:sSub>
      </m:oMath>
      <w:r w:rsidRPr="00A65357">
        <w:rPr>
          <w:rFonts w:ascii="Cambria Math" w:hAnsi="Cambria Math"/>
          <w:sz w:val="24"/>
          <w:szCs w:val="24"/>
          <w:lang w:val="en-US"/>
        </w:rPr>
        <w:t>(r )+</w:t>
      </w:r>
      <m:oMath>
        <m:f>
          <m:fPr>
            <m:ctrlPr>
              <w:rPr>
                <w:rFonts w:ascii="Cambria Math" w:hAnsi="Cambria Math"/>
                <w:i/>
                <w:sz w:val="24"/>
                <w:szCs w:val="24"/>
              </w:rPr>
            </m:ctrlPr>
          </m:fPr>
          <m:num>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sz w:val="24"/>
                        <w:szCs w:val="24"/>
                      </w:rPr>
                      <m:t>∇</m:t>
                    </m:r>
                  </m:e>
                  <m:sub>
                    <m:r>
                      <w:rPr>
                        <w:rFonts w:ascii="Cambria Math" w:hAnsi="Cambria Math"/>
                        <w:sz w:val="24"/>
                        <w:szCs w:val="24"/>
                        <w:lang w:val="en-US"/>
                      </w:rPr>
                      <m:t>ť</m:t>
                    </m:r>
                  </m:sub>
                </m:sSub>
                <m:r>
                  <w:rPr>
                    <w:rFonts w:ascii="Cambria Math" w:hAnsi="Cambria Math"/>
                    <w:sz w:val="24"/>
                    <w:szCs w:val="24"/>
                  </w:rPr>
                  <m:t>ε</m:t>
                </m:r>
              </m:e>
              <m:sub>
                <m:r>
                  <w:rPr>
                    <w:rFonts w:ascii="Cambria Math" w:hAnsi="Cambria Math"/>
                    <w:sz w:val="24"/>
                    <w:szCs w:val="24"/>
                  </w:rPr>
                  <m:t>r</m:t>
                </m:r>
              </m:sub>
            </m:sSub>
            <m:r>
              <w:rPr>
                <w:rFonts w:ascii="Cambria Math" w:hAnsi="Cambria Math"/>
                <w:sz w:val="24"/>
                <w:szCs w:val="24"/>
                <w:lang w:val="en-US"/>
              </w:rPr>
              <m:t>(</m:t>
            </m:r>
            <m:r>
              <w:rPr>
                <w:rFonts w:ascii="Cambria Math" w:hAnsi="Cambria Math"/>
                <w:sz w:val="24"/>
                <w:szCs w:val="24"/>
              </w:rPr>
              <m:t>r</m:t>
            </m:r>
            <m:r>
              <w:rPr>
                <w:rFonts w:ascii="Cambria Math" w:hAnsi="Cambria Math"/>
                <w:sz w:val="24"/>
                <w:szCs w:val="24"/>
                <w:lang w:val="en-US"/>
              </w:rPr>
              <m:t xml:space="preserve"> )</m:t>
            </m:r>
          </m:num>
          <m:den>
            <m:sSub>
              <m:sSubPr>
                <m:ctrlPr>
                  <w:rPr>
                    <w:rFonts w:ascii="Cambria Math" w:hAnsi="Cambria Math"/>
                    <w:i/>
                    <w:sz w:val="24"/>
                    <w:szCs w:val="24"/>
                  </w:rPr>
                </m:ctrlPr>
              </m:sSubPr>
              <m:e>
                <m:r>
                  <w:rPr>
                    <w:rFonts w:ascii="Cambria Math" w:hAnsi="Cambria Math"/>
                    <w:sz w:val="24"/>
                    <w:szCs w:val="24"/>
                  </w:rPr>
                  <m:t>ε</m:t>
                </m:r>
              </m:e>
              <m:sub>
                <m:r>
                  <w:rPr>
                    <w:rFonts w:ascii="Cambria Math" w:hAnsi="Cambria Math"/>
                    <w:sz w:val="24"/>
                    <w:szCs w:val="24"/>
                  </w:rPr>
                  <m:t>r</m:t>
                </m:r>
              </m:sub>
            </m:sSub>
            <m:r>
              <w:rPr>
                <w:rFonts w:ascii="Cambria Math" w:hAnsi="Cambria Math"/>
                <w:sz w:val="24"/>
                <w:szCs w:val="24"/>
                <w:lang w:val="en-US"/>
              </w:rPr>
              <m:t>(</m:t>
            </m:r>
            <m:r>
              <w:rPr>
                <w:rFonts w:ascii="Cambria Math" w:hAnsi="Cambria Math"/>
                <w:sz w:val="24"/>
                <w:szCs w:val="24"/>
              </w:rPr>
              <m:t>r</m:t>
            </m:r>
            <m:r>
              <w:rPr>
                <w:rFonts w:ascii="Cambria Math" w:hAnsi="Cambria Math"/>
                <w:sz w:val="24"/>
                <w:szCs w:val="24"/>
                <w:lang w:val="en-US"/>
              </w:rPr>
              <m:t xml:space="preserve"> )</m:t>
            </m:r>
          </m:den>
        </m:f>
      </m:oMath>
      <w:r w:rsidRPr="00A65357">
        <w:rPr>
          <w:rFonts w:ascii="Cambria Math" w:hAnsi="Cambria Math"/>
          <w:sz w:val="24"/>
          <w:szCs w:val="24"/>
          <w:lang w:val="en-US"/>
        </w:rPr>
        <w:t xml:space="preserve"> </w:t>
      </w:r>
      <w:r w:rsidR="00957CBE" w:rsidRPr="00A65357">
        <w:rPr>
          <w:rFonts w:ascii="Cambria Math" w:hAnsi="Cambria Math"/>
          <w:sz w:val="24"/>
          <w:szCs w:val="24"/>
          <w:lang w:val="en-US"/>
        </w:rPr>
        <w:t xml:space="preserve">[  </w:t>
      </w:r>
      <m:oMath>
        <m:sSub>
          <m:sSubPr>
            <m:ctrlPr>
              <w:rPr>
                <w:rFonts w:ascii="Cambria Math" w:hAnsi="Cambria Math"/>
                <w:i/>
                <w:sz w:val="24"/>
                <w:szCs w:val="24"/>
                <w:lang w:val="en-US"/>
              </w:rPr>
            </m:ctrlPr>
          </m:sSubPr>
          <m:e>
            <m:r>
              <w:rPr>
                <w:rFonts w:ascii="Cambria Math" w:hAnsi="Cambria Math"/>
                <w:sz w:val="24"/>
                <w:szCs w:val="24"/>
                <w:lang w:val="en-US"/>
              </w:rPr>
              <m:t>∇</m:t>
            </m:r>
          </m:e>
          <m:sub>
            <m:r>
              <w:rPr>
                <w:rFonts w:ascii="Cambria Math" w:hAnsi="Cambria Math"/>
                <w:sz w:val="24"/>
                <w:szCs w:val="24"/>
                <w:lang w:val="en-US"/>
              </w:rPr>
              <m:t>ť</m:t>
            </m:r>
          </m:sub>
        </m:sSub>
      </m:oMath>
      <w:r w:rsidR="00957CBE" w:rsidRPr="00A65357">
        <w:rPr>
          <w:rFonts w:ascii="Cambria Math" w:hAnsi="Cambria Math"/>
          <w:sz w:val="24"/>
          <w:szCs w:val="24"/>
          <w:lang w:val="en-US"/>
        </w:rPr>
        <w:t xml:space="preserve"> </w:t>
      </w:r>
      <m:oMath>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t</m:t>
            </m:r>
          </m:sub>
        </m:sSub>
      </m:oMath>
      <w:r w:rsidR="00957CBE" w:rsidRPr="00A65357">
        <w:rPr>
          <w:rFonts w:ascii="Cambria Math" w:hAnsi="Cambria Math"/>
          <w:sz w:val="24"/>
          <w:szCs w:val="24"/>
          <w:lang w:val="en-US"/>
        </w:rPr>
        <w:t xml:space="preserve">(r )- </w:t>
      </w:r>
      <m:oMath>
        <m:sSub>
          <m:sSubPr>
            <m:ctrlPr>
              <w:rPr>
                <w:rFonts w:ascii="Cambria Math" w:hAnsi="Cambria Math"/>
                <w:i/>
                <w:sz w:val="24"/>
                <w:szCs w:val="24"/>
                <w:lang w:val="en-US"/>
              </w:rPr>
            </m:ctrlPr>
          </m:sSubPr>
          <m:e>
            <m:r>
              <w:rPr>
                <w:rFonts w:ascii="Cambria Math" w:hAnsi="Cambria Math"/>
                <w:sz w:val="24"/>
                <w:szCs w:val="24"/>
                <w:lang w:val="en-US"/>
              </w:rPr>
              <m:t>∇</m:t>
            </m:r>
          </m:e>
          <m:sub>
            <m:r>
              <w:rPr>
                <w:rFonts w:ascii="Cambria Math" w:hAnsi="Cambria Math"/>
                <w:sz w:val="24"/>
                <w:szCs w:val="24"/>
                <w:lang w:val="en-US"/>
              </w:rPr>
              <m:t>t</m:t>
            </m:r>
          </m:sub>
        </m:sSub>
      </m:oMath>
      <w:r w:rsidR="00957CBE" w:rsidRPr="00A65357">
        <w:rPr>
          <w:rFonts w:ascii="Cambria Math" w:hAnsi="Cambria Math"/>
          <w:sz w:val="24"/>
          <w:szCs w:val="24"/>
          <w:lang w:val="en-US"/>
        </w:rPr>
        <w:t xml:space="preserve"> </w:t>
      </w:r>
      <m:oMath>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ť</m:t>
            </m:r>
          </m:sub>
        </m:sSub>
      </m:oMath>
      <w:r w:rsidR="00957CBE" w:rsidRPr="00A65357">
        <w:rPr>
          <w:rFonts w:ascii="Cambria Math" w:hAnsi="Cambria Math"/>
          <w:sz w:val="24"/>
          <w:szCs w:val="24"/>
          <w:lang w:val="en-US"/>
        </w:rPr>
        <w:t>(r )]+</w:t>
      </w:r>
      <m:oMath>
        <m:sSubSup>
          <m:sSubSupPr>
            <m:ctrlPr>
              <w:rPr>
                <w:rFonts w:ascii="Cambria Math" w:hAnsiTheme="majorBidi" w:cstheme="majorBidi"/>
                <w:i/>
                <w:sz w:val="24"/>
                <w:szCs w:val="24"/>
              </w:rPr>
            </m:ctrlPr>
          </m:sSubSupPr>
          <m:e>
            <m:r>
              <w:rPr>
                <w:rFonts w:ascii="Cambria Math" w:hAnsi="Cambria Math" w:cstheme="majorBidi"/>
                <w:sz w:val="24"/>
                <w:szCs w:val="24"/>
              </w:rPr>
              <m:t>k</m:t>
            </m:r>
          </m:e>
          <m:sub>
            <m:r>
              <w:rPr>
                <w:rFonts w:ascii="Cambria Math" w:hAnsiTheme="majorBidi" w:cstheme="majorBidi"/>
                <w:sz w:val="24"/>
                <w:szCs w:val="24"/>
                <w:lang w:val="en-US"/>
              </w:rPr>
              <m:t>0</m:t>
            </m:r>
          </m:sub>
          <m:sup>
            <m:r>
              <w:rPr>
                <w:rFonts w:ascii="Cambria Math" w:hAnsiTheme="majorBidi" w:cstheme="majorBidi"/>
                <w:sz w:val="24"/>
                <w:szCs w:val="24"/>
                <w:lang w:val="en-US"/>
              </w:rPr>
              <m:t>2</m:t>
            </m:r>
          </m:sup>
        </m:sSubSup>
      </m:oMath>
      <w:r w:rsidR="00957CBE" w:rsidRPr="00A65357">
        <w:rPr>
          <w:rFonts w:asciiTheme="majorBidi" w:hAnsiTheme="majorBidi" w:cstheme="majorBidi"/>
          <w:sz w:val="24"/>
          <w:szCs w:val="24"/>
          <w:lang w:val="en-US"/>
        </w:rPr>
        <w:t xml:space="preserve"> </w:t>
      </w:r>
      <w:r w:rsidR="00957CBE" w:rsidRPr="00A65357">
        <w:rPr>
          <w:rFonts w:ascii="Cambria Math" w:hAnsi="Cambria Math" w:cstheme="majorBidi"/>
          <w:sz w:val="24"/>
          <w:szCs w:val="24"/>
        </w:rPr>
        <w:t>𝜀</w:t>
      </w:r>
      <w:r w:rsidR="00957CBE" w:rsidRPr="00A65357">
        <w:rPr>
          <w:rFonts w:ascii="Cambria Math" w:hAnsi="Cambria Math" w:cstheme="majorBidi"/>
          <w:sz w:val="24"/>
          <w:szCs w:val="24"/>
          <w:vertAlign w:val="subscript"/>
        </w:rPr>
        <w:t>𝑟</w:t>
      </w:r>
      <w:r w:rsidR="00957CBE" w:rsidRPr="00A65357">
        <w:rPr>
          <w:rFonts w:ascii="Cambria Math" w:hAnsi="Cambria Math" w:cstheme="majorBidi"/>
          <w:sz w:val="24"/>
          <w:szCs w:val="24"/>
          <w:lang w:val="en-US"/>
        </w:rPr>
        <w:t>(r )</w:t>
      </w:r>
      <m:oMath>
        <m:sSub>
          <m:sSubPr>
            <m:ctrlPr>
              <w:rPr>
                <w:rFonts w:ascii="Cambria Math" w:hAnsi="Cambria Math"/>
                <w:i/>
                <w:sz w:val="24"/>
                <w:szCs w:val="24"/>
                <w:lang w:val="en-US"/>
              </w:rPr>
            </m:ctrlPr>
          </m:sSubPr>
          <m:e>
            <m:r>
              <w:rPr>
                <w:rFonts w:ascii="Cambria Math" w:hAnsi="Cambria Math"/>
                <w:sz w:val="24"/>
                <w:szCs w:val="24"/>
                <w:lang w:val="en-US"/>
              </w:rPr>
              <m:t>H</m:t>
            </m:r>
          </m:e>
          <m:sub>
            <m:r>
              <w:rPr>
                <w:rFonts w:ascii="Cambria Math" w:hAnsi="Cambria Math"/>
                <w:sz w:val="24"/>
                <w:szCs w:val="24"/>
                <w:lang w:val="en-US"/>
              </w:rPr>
              <m:t>t</m:t>
            </m:r>
          </m:sub>
        </m:sSub>
      </m:oMath>
      <w:r w:rsidR="00957CBE" w:rsidRPr="00A65357">
        <w:rPr>
          <w:rFonts w:ascii="Cambria Math" w:hAnsi="Cambria Math"/>
          <w:sz w:val="24"/>
          <w:szCs w:val="24"/>
          <w:lang w:val="en-US"/>
        </w:rPr>
        <w:t>(r )</w:t>
      </w:r>
      <w:r w:rsidRPr="00A65357">
        <w:rPr>
          <w:rFonts w:ascii="Cambria Math" w:hAnsi="Cambria Math" w:cstheme="majorBidi"/>
          <w:sz w:val="24"/>
          <w:szCs w:val="24"/>
          <w:lang w:val="en-US"/>
        </w:rPr>
        <w:t>=0</w:t>
      </w:r>
      <w:r w:rsidR="00957CBE" w:rsidRPr="00A65357">
        <w:rPr>
          <w:rFonts w:asciiTheme="majorBidi" w:hAnsiTheme="majorBidi" w:cstheme="majorBidi"/>
          <w:b/>
          <w:bCs/>
          <w:sz w:val="24"/>
          <w:szCs w:val="24"/>
          <w:lang w:val="en-US"/>
        </w:rPr>
        <w:t xml:space="preserve">, </w:t>
      </w:r>
      <w:r w:rsidR="00957CBE" w:rsidRPr="00A65357">
        <w:rPr>
          <w:rFonts w:ascii="Cambria Math" w:hAnsi="Cambria Math" w:cstheme="majorBidi"/>
          <w:sz w:val="24"/>
          <w:szCs w:val="24"/>
          <w:lang w:val="en-US"/>
        </w:rPr>
        <w:t>ť⊥𝑡</w:t>
      </w:r>
      <w:r w:rsidR="00957CBE" w:rsidRPr="00A65357">
        <w:rPr>
          <w:rFonts w:asciiTheme="majorBidi" w:hAnsiTheme="majorBidi" w:cstheme="majorBidi"/>
          <w:b/>
          <w:bCs/>
          <w:sz w:val="24"/>
          <w:szCs w:val="24"/>
          <w:lang w:val="en-US"/>
        </w:rPr>
        <w:t xml:space="preserve"> , </w:t>
      </w:r>
      <w:r w:rsidR="004B3861" w:rsidRPr="00A65357">
        <w:rPr>
          <w:rFonts w:asciiTheme="majorBidi" w:hAnsiTheme="majorBidi" w:cstheme="majorBidi"/>
          <w:b/>
          <w:bCs/>
          <w:sz w:val="24"/>
          <w:szCs w:val="24"/>
          <w:lang w:val="en-US"/>
        </w:rPr>
        <w:t xml:space="preserve">    </w:t>
      </w:r>
      <w:r w:rsidR="00A65357">
        <w:rPr>
          <w:rFonts w:asciiTheme="majorBidi" w:hAnsiTheme="majorBidi" w:cstheme="majorBidi"/>
          <w:b/>
          <w:bCs/>
          <w:sz w:val="24"/>
          <w:szCs w:val="24"/>
          <w:lang w:val="en-US"/>
        </w:rPr>
        <w:t xml:space="preserve">       </w:t>
      </w:r>
      <w:r w:rsidR="004D3D1D">
        <w:rPr>
          <w:rFonts w:asciiTheme="majorBidi" w:hAnsiTheme="majorBidi" w:cstheme="majorBidi"/>
          <w:b/>
          <w:bCs/>
          <w:sz w:val="24"/>
          <w:szCs w:val="24"/>
          <w:lang w:val="en-US"/>
        </w:rPr>
        <w:t xml:space="preserve">    </w:t>
      </w:r>
      <w:r w:rsidR="00A65357">
        <w:rPr>
          <w:rFonts w:asciiTheme="majorBidi" w:hAnsiTheme="majorBidi" w:cstheme="majorBidi"/>
          <w:b/>
          <w:bCs/>
          <w:sz w:val="24"/>
          <w:szCs w:val="24"/>
          <w:lang w:val="en-US"/>
        </w:rPr>
        <w:t xml:space="preserve">         </w:t>
      </w:r>
      <w:r w:rsidR="004B3861" w:rsidRPr="00A65357">
        <w:rPr>
          <w:rFonts w:asciiTheme="majorBidi" w:hAnsiTheme="majorBidi" w:cstheme="majorBidi"/>
          <w:b/>
          <w:bCs/>
          <w:sz w:val="24"/>
          <w:szCs w:val="24"/>
          <w:lang w:val="en-US"/>
        </w:rPr>
        <w:t xml:space="preserve"> </w:t>
      </w:r>
      <w:r w:rsidRPr="00A65357">
        <w:rPr>
          <w:rFonts w:asciiTheme="majorBidi" w:hAnsiTheme="majorBidi" w:cstheme="majorBidi"/>
          <w:b/>
          <w:bCs/>
          <w:sz w:val="24"/>
          <w:szCs w:val="24"/>
          <w:lang w:val="en-US"/>
        </w:rPr>
        <w:t>(II.2</w:t>
      </w:r>
      <w:r w:rsidR="003C3DAE" w:rsidRPr="00A65357">
        <w:rPr>
          <w:rFonts w:asciiTheme="majorBidi" w:hAnsiTheme="majorBidi" w:cstheme="majorBidi"/>
          <w:b/>
          <w:bCs/>
          <w:sz w:val="24"/>
          <w:szCs w:val="24"/>
          <w:lang w:val="en-US"/>
        </w:rPr>
        <w:t>6</w:t>
      </w:r>
      <w:r w:rsidRPr="00A65357">
        <w:rPr>
          <w:rFonts w:asciiTheme="majorBidi" w:hAnsiTheme="majorBidi" w:cstheme="majorBidi"/>
          <w:b/>
          <w:bCs/>
          <w:sz w:val="24"/>
          <w:szCs w:val="24"/>
          <w:lang w:val="en-US"/>
        </w:rPr>
        <w:t>.</w:t>
      </w:r>
      <w:r w:rsidR="00B80EE4" w:rsidRPr="00A65357">
        <w:rPr>
          <w:rFonts w:asciiTheme="majorBidi" w:hAnsiTheme="majorBidi" w:cstheme="majorBidi"/>
          <w:b/>
          <w:bCs/>
          <w:sz w:val="24"/>
          <w:szCs w:val="24"/>
          <w:lang w:val="en-US"/>
        </w:rPr>
        <w:t>b</w:t>
      </w:r>
      <w:r w:rsidRPr="00A65357">
        <w:rPr>
          <w:rFonts w:asciiTheme="majorBidi" w:hAnsiTheme="majorBidi" w:cstheme="majorBidi"/>
          <w:b/>
          <w:bCs/>
          <w:sz w:val="24"/>
          <w:szCs w:val="24"/>
          <w:lang w:val="en-US"/>
        </w:rPr>
        <w:t xml:space="preserve">)  </w:t>
      </w:r>
    </w:p>
    <w:p w:rsidR="000013F3" w:rsidRDefault="000013F3" w:rsidP="002646D8">
      <w:pPr>
        <w:ind w:right="-1"/>
        <w:rPr>
          <w:rFonts w:asciiTheme="majorBidi" w:hAnsiTheme="majorBidi" w:cstheme="majorBidi"/>
          <w:sz w:val="32"/>
          <w:szCs w:val="32"/>
        </w:rPr>
      </w:pPr>
      <w:r>
        <w:rPr>
          <w:rFonts w:asciiTheme="majorBidi" w:hAnsiTheme="majorBidi" w:cstheme="majorBidi"/>
          <w:sz w:val="24"/>
          <w:szCs w:val="24"/>
        </w:rPr>
        <w:t>les sous-indice t et t’ représentent ici les direction</w:t>
      </w:r>
      <w:r w:rsidR="00552CC1">
        <w:rPr>
          <w:rFonts w:asciiTheme="majorBidi" w:hAnsiTheme="majorBidi" w:cstheme="majorBidi"/>
          <w:sz w:val="24"/>
          <w:szCs w:val="24"/>
        </w:rPr>
        <w:t>s</w:t>
      </w:r>
      <w:r>
        <w:rPr>
          <w:rFonts w:asciiTheme="majorBidi" w:hAnsiTheme="majorBidi" w:cstheme="majorBidi"/>
          <w:sz w:val="24"/>
          <w:szCs w:val="24"/>
        </w:rPr>
        <w:t xml:space="preserve"> transver</w:t>
      </w:r>
      <w:r w:rsidR="00014B13">
        <w:rPr>
          <w:rFonts w:asciiTheme="majorBidi" w:hAnsiTheme="majorBidi" w:cstheme="majorBidi"/>
          <w:sz w:val="24"/>
          <w:szCs w:val="24"/>
        </w:rPr>
        <w:t>sale à direction de propagation</w:t>
      </w:r>
      <w:r>
        <w:rPr>
          <w:rFonts w:asciiTheme="majorBidi" w:hAnsiTheme="majorBidi" w:cstheme="majorBidi"/>
          <w:sz w:val="24"/>
          <w:szCs w:val="24"/>
        </w:rPr>
        <w:t>.</w:t>
      </w:r>
      <w:r w:rsidR="00CF5844" w:rsidRPr="00957CBE">
        <w:rPr>
          <w:rFonts w:asciiTheme="majorBidi" w:hAnsiTheme="majorBidi" w:cstheme="majorBidi"/>
          <w:b/>
          <w:bCs/>
          <w:sz w:val="24"/>
          <w:szCs w:val="24"/>
        </w:rPr>
        <w:t xml:space="preserve">  </w:t>
      </w:r>
      <w:r w:rsidR="00CF5844" w:rsidRPr="00957CBE">
        <w:rPr>
          <w:rFonts w:asciiTheme="majorBidi" w:hAnsiTheme="majorBidi" w:cstheme="majorBidi"/>
          <w:sz w:val="32"/>
          <w:szCs w:val="32"/>
        </w:rPr>
        <w:t xml:space="preserve">  </w:t>
      </w:r>
    </w:p>
    <w:p w:rsidR="00221F14" w:rsidRPr="006F3E71" w:rsidRDefault="00154DD3" w:rsidP="00366E79">
      <w:pPr>
        <w:ind w:right="-1"/>
        <w:rPr>
          <w:rFonts w:asciiTheme="majorBidi" w:hAnsiTheme="majorBidi" w:cstheme="majorBidi"/>
          <w:b/>
          <w:bCs/>
          <w:i/>
          <w:iCs/>
          <w:sz w:val="24"/>
          <w:szCs w:val="24"/>
        </w:rPr>
      </w:pPr>
      <w:r w:rsidRPr="006F3E71">
        <w:rPr>
          <w:rFonts w:asciiTheme="majorBidi" w:hAnsiTheme="majorBidi" w:cstheme="majorBidi"/>
          <w:b/>
          <w:bCs/>
          <w:sz w:val="24"/>
          <w:szCs w:val="24"/>
        </w:rPr>
        <w:t>II.4.1</w:t>
      </w:r>
      <w:r w:rsidR="00221F14" w:rsidRPr="006F3E71">
        <w:rPr>
          <w:rFonts w:asciiTheme="majorBidi" w:hAnsiTheme="majorBidi" w:cstheme="majorBidi"/>
          <w:b/>
          <w:bCs/>
          <w:sz w:val="24"/>
          <w:szCs w:val="24"/>
        </w:rPr>
        <w:t>.</w:t>
      </w:r>
      <w:r w:rsidR="00366E79" w:rsidRPr="006F3E71">
        <w:rPr>
          <w:rFonts w:asciiTheme="majorBidi" w:hAnsiTheme="majorBidi" w:cstheme="majorBidi"/>
          <w:b/>
          <w:bCs/>
          <w:sz w:val="24"/>
          <w:szCs w:val="24"/>
        </w:rPr>
        <w:t>2</w:t>
      </w:r>
      <w:r w:rsidR="00221F14" w:rsidRPr="006F3E71">
        <w:rPr>
          <w:rFonts w:asciiTheme="majorBidi" w:hAnsiTheme="majorBidi" w:cstheme="majorBidi"/>
          <w:b/>
          <w:bCs/>
          <w:i/>
          <w:iCs/>
          <w:sz w:val="24"/>
          <w:szCs w:val="24"/>
        </w:rPr>
        <w:t xml:space="preserve"> principes de la BPM</w:t>
      </w:r>
      <w:r w:rsidR="00E64154" w:rsidRPr="006F3E71">
        <w:rPr>
          <w:rFonts w:asciiTheme="majorBidi" w:hAnsiTheme="majorBidi" w:cstheme="majorBidi" w:hint="cs"/>
          <w:b/>
          <w:bCs/>
          <w:i/>
          <w:iCs/>
          <w:sz w:val="24"/>
          <w:szCs w:val="24"/>
          <w:rtl/>
        </w:rPr>
        <w:t xml:space="preserve"> </w:t>
      </w:r>
      <w:r w:rsidR="00014B13">
        <w:rPr>
          <w:rFonts w:asciiTheme="majorBidi" w:hAnsiTheme="majorBidi" w:cstheme="majorBidi"/>
          <w:b/>
          <w:bCs/>
          <w:i/>
          <w:iCs/>
          <w:sz w:val="24"/>
          <w:szCs w:val="24"/>
        </w:rPr>
        <w:t>(beam propagation méthode</w:t>
      </w:r>
      <w:r w:rsidR="00221F14" w:rsidRPr="006F3E71">
        <w:rPr>
          <w:rFonts w:asciiTheme="majorBidi" w:hAnsiTheme="majorBidi" w:cstheme="majorBidi"/>
          <w:b/>
          <w:bCs/>
          <w:i/>
          <w:iCs/>
          <w:sz w:val="24"/>
          <w:szCs w:val="24"/>
        </w:rPr>
        <w:t xml:space="preserve"> ) :</w:t>
      </w:r>
    </w:p>
    <w:p w:rsidR="00551FA5" w:rsidRDefault="00551FA5" w:rsidP="00D4717E">
      <w:pPr>
        <w:spacing w:line="360" w:lineRule="auto"/>
        <w:ind w:right="-1" w:firstLine="567"/>
        <w:rPr>
          <w:rFonts w:asciiTheme="majorBidi" w:hAnsiTheme="majorBidi" w:cstheme="majorBidi"/>
          <w:sz w:val="24"/>
          <w:szCs w:val="24"/>
        </w:rPr>
      </w:pPr>
      <w:r>
        <w:rPr>
          <w:rFonts w:asciiTheme="majorBidi" w:hAnsiTheme="majorBidi" w:cstheme="majorBidi"/>
          <w:spacing w:val="-1"/>
          <w:sz w:val="24"/>
          <w:szCs w:val="24"/>
        </w:rPr>
        <w:t xml:space="preserve">    </w:t>
      </w:r>
      <w:r w:rsidR="00CA14AC">
        <w:rPr>
          <w:rFonts w:asciiTheme="majorBidi" w:hAnsiTheme="majorBidi" w:cstheme="majorBidi"/>
          <w:spacing w:val="-1"/>
          <w:sz w:val="24"/>
          <w:szCs w:val="24"/>
        </w:rPr>
        <w:t>I</w:t>
      </w:r>
      <w:r w:rsidRPr="006C37C8">
        <w:rPr>
          <w:rFonts w:asciiTheme="majorBidi" w:hAnsiTheme="majorBidi" w:cstheme="majorBidi"/>
          <w:sz w:val="24"/>
          <w:szCs w:val="24"/>
        </w:rPr>
        <w:t>l</w:t>
      </w:r>
      <w:r w:rsidRPr="006C37C8">
        <w:rPr>
          <w:rFonts w:asciiTheme="majorBidi" w:hAnsiTheme="majorBidi" w:cstheme="majorBidi"/>
          <w:spacing w:val="4"/>
          <w:sz w:val="24"/>
          <w:szCs w:val="24"/>
        </w:rPr>
        <w:t xml:space="preserve"> </w:t>
      </w:r>
      <w:r w:rsidRPr="006C37C8">
        <w:rPr>
          <w:rFonts w:asciiTheme="majorBidi" w:hAnsiTheme="majorBidi" w:cstheme="majorBidi"/>
          <w:spacing w:val="-1"/>
          <w:sz w:val="24"/>
          <w:szCs w:val="24"/>
        </w:rPr>
        <w:t>s</w:t>
      </w:r>
      <w:r w:rsidRPr="006C37C8">
        <w:rPr>
          <w:rFonts w:asciiTheme="majorBidi" w:hAnsiTheme="majorBidi" w:cstheme="majorBidi"/>
          <w:sz w:val="24"/>
          <w:szCs w:val="24"/>
        </w:rPr>
        <w:t>’agit</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d’une</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méthode</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qui,</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à</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pa</w:t>
      </w:r>
      <w:r w:rsidRPr="006C37C8">
        <w:rPr>
          <w:rFonts w:asciiTheme="majorBidi" w:hAnsiTheme="majorBidi" w:cstheme="majorBidi"/>
          <w:spacing w:val="-1"/>
          <w:sz w:val="24"/>
          <w:szCs w:val="24"/>
        </w:rPr>
        <w:t>r</w:t>
      </w:r>
      <w:r w:rsidRPr="006C37C8">
        <w:rPr>
          <w:rFonts w:asciiTheme="majorBidi" w:hAnsiTheme="majorBidi" w:cstheme="majorBidi"/>
          <w:sz w:val="24"/>
          <w:szCs w:val="24"/>
        </w:rPr>
        <w:t>tir d’un</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champ</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électromagnétique</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incident,</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à</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pe</w:t>
      </w:r>
      <w:r w:rsidRPr="006C37C8">
        <w:rPr>
          <w:rFonts w:asciiTheme="majorBidi" w:hAnsiTheme="majorBidi" w:cstheme="majorBidi"/>
          <w:spacing w:val="-1"/>
          <w:sz w:val="24"/>
          <w:szCs w:val="24"/>
        </w:rPr>
        <w:t>r</w:t>
      </w:r>
      <w:r w:rsidRPr="006C37C8">
        <w:rPr>
          <w:rFonts w:asciiTheme="majorBidi" w:hAnsiTheme="majorBidi" w:cstheme="majorBidi"/>
          <w:sz w:val="24"/>
          <w:szCs w:val="24"/>
        </w:rPr>
        <w:t>met</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calculer le champ</w:t>
      </w:r>
      <w:r>
        <w:rPr>
          <w:rFonts w:asciiTheme="majorBidi" w:hAnsiTheme="majorBidi" w:cstheme="majorBidi"/>
          <w:sz w:val="24"/>
          <w:szCs w:val="24"/>
        </w:rPr>
        <w:t xml:space="preserve"> à</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l’inté</w:t>
      </w:r>
      <w:r w:rsidRPr="006C37C8">
        <w:rPr>
          <w:rFonts w:asciiTheme="majorBidi" w:hAnsiTheme="majorBidi" w:cstheme="majorBidi"/>
          <w:spacing w:val="-1"/>
          <w:sz w:val="24"/>
          <w:szCs w:val="24"/>
        </w:rPr>
        <w:t>r</w:t>
      </w:r>
      <w:r w:rsidRPr="006C37C8">
        <w:rPr>
          <w:rFonts w:asciiTheme="majorBidi" w:hAnsiTheme="majorBidi" w:cstheme="majorBidi"/>
          <w:sz w:val="24"/>
          <w:szCs w:val="24"/>
        </w:rPr>
        <w:t>ieur</w:t>
      </w:r>
      <w:r w:rsidRPr="006C37C8">
        <w:rPr>
          <w:rFonts w:asciiTheme="majorBidi" w:hAnsiTheme="majorBidi" w:cstheme="majorBidi"/>
          <w:spacing w:val="57"/>
          <w:sz w:val="24"/>
          <w:szCs w:val="24"/>
        </w:rPr>
        <w:t xml:space="preserve"> </w:t>
      </w:r>
      <w:r w:rsidRPr="006C37C8">
        <w:rPr>
          <w:rFonts w:asciiTheme="majorBidi" w:hAnsiTheme="majorBidi" w:cstheme="majorBidi"/>
          <w:sz w:val="24"/>
          <w:szCs w:val="24"/>
        </w:rPr>
        <w:t>d’une</w:t>
      </w:r>
      <w:r w:rsidRPr="006C37C8">
        <w:rPr>
          <w:rFonts w:asciiTheme="majorBidi" w:hAnsiTheme="majorBidi" w:cstheme="majorBidi"/>
          <w:spacing w:val="58"/>
          <w:sz w:val="24"/>
          <w:szCs w:val="24"/>
        </w:rPr>
        <w:t xml:space="preserve"> </w:t>
      </w:r>
      <w:r w:rsidRPr="006C37C8">
        <w:rPr>
          <w:rFonts w:asciiTheme="majorBidi" w:hAnsiTheme="majorBidi" w:cstheme="majorBidi"/>
          <w:spacing w:val="-1"/>
          <w:sz w:val="24"/>
          <w:szCs w:val="24"/>
        </w:rPr>
        <w:t>s</w:t>
      </w:r>
      <w:r w:rsidRPr="006C37C8">
        <w:rPr>
          <w:rFonts w:asciiTheme="majorBidi" w:hAnsiTheme="majorBidi" w:cstheme="majorBidi"/>
          <w:sz w:val="24"/>
          <w:szCs w:val="24"/>
        </w:rPr>
        <w:t>t</w:t>
      </w:r>
      <w:r w:rsidRPr="006C37C8">
        <w:rPr>
          <w:rFonts w:asciiTheme="majorBidi" w:hAnsiTheme="majorBidi" w:cstheme="majorBidi"/>
          <w:spacing w:val="-1"/>
          <w:sz w:val="24"/>
          <w:szCs w:val="24"/>
        </w:rPr>
        <w:t>r</w:t>
      </w:r>
      <w:r w:rsidRPr="006C37C8">
        <w:rPr>
          <w:rFonts w:asciiTheme="majorBidi" w:hAnsiTheme="majorBidi" w:cstheme="majorBidi"/>
          <w:sz w:val="24"/>
          <w:szCs w:val="24"/>
        </w:rPr>
        <w:t>uctu</w:t>
      </w:r>
      <w:r w:rsidRPr="006C37C8">
        <w:rPr>
          <w:rFonts w:asciiTheme="majorBidi" w:hAnsiTheme="majorBidi" w:cstheme="majorBidi"/>
          <w:spacing w:val="-1"/>
          <w:sz w:val="24"/>
          <w:szCs w:val="24"/>
        </w:rPr>
        <w:t>r</w:t>
      </w:r>
      <w:r w:rsidRPr="006C37C8">
        <w:rPr>
          <w:rFonts w:asciiTheme="majorBidi" w:hAnsiTheme="majorBidi" w:cstheme="majorBidi"/>
          <w:sz w:val="24"/>
          <w:szCs w:val="24"/>
        </w:rPr>
        <w:t>e,</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au</w:t>
      </w:r>
      <w:r w:rsidRPr="006C37C8">
        <w:rPr>
          <w:rFonts w:asciiTheme="majorBidi" w:hAnsiTheme="majorBidi" w:cstheme="majorBidi"/>
          <w:spacing w:val="-1"/>
          <w:sz w:val="24"/>
          <w:szCs w:val="24"/>
        </w:rPr>
        <w:t>ss</w:t>
      </w:r>
      <w:r w:rsidRPr="006C37C8">
        <w:rPr>
          <w:rFonts w:asciiTheme="majorBidi" w:hAnsiTheme="majorBidi" w:cstheme="majorBidi"/>
          <w:sz w:val="24"/>
          <w:szCs w:val="24"/>
        </w:rPr>
        <w:t>i</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complexe</w:t>
      </w:r>
      <w:r w:rsidRPr="006C37C8">
        <w:rPr>
          <w:rFonts w:asciiTheme="majorBidi" w:hAnsiTheme="majorBidi" w:cstheme="majorBidi"/>
          <w:spacing w:val="58"/>
          <w:sz w:val="24"/>
          <w:szCs w:val="24"/>
        </w:rPr>
        <w:t xml:space="preserve"> </w:t>
      </w:r>
      <w:r w:rsidRPr="006C37C8">
        <w:rPr>
          <w:rFonts w:asciiTheme="majorBidi" w:hAnsiTheme="majorBidi" w:cstheme="majorBidi"/>
          <w:spacing w:val="-1"/>
          <w:sz w:val="24"/>
          <w:szCs w:val="24"/>
        </w:rPr>
        <w:t>s</w:t>
      </w:r>
      <w:r w:rsidRPr="006C37C8">
        <w:rPr>
          <w:rFonts w:asciiTheme="majorBidi" w:hAnsiTheme="majorBidi" w:cstheme="majorBidi"/>
          <w:sz w:val="24"/>
          <w:szCs w:val="24"/>
        </w:rPr>
        <w:t>oit-</w:t>
      </w:r>
      <w:r w:rsidRPr="006C37C8">
        <w:rPr>
          <w:rFonts w:asciiTheme="majorBidi" w:hAnsiTheme="majorBidi" w:cstheme="majorBidi"/>
          <w:spacing w:val="1"/>
          <w:sz w:val="24"/>
          <w:szCs w:val="24"/>
        </w:rPr>
        <w:t>e</w:t>
      </w:r>
      <w:r w:rsidRPr="006C37C8">
        <w:rPr>
          <w:rFonts w:asciiTheme="majorBidi" w:hAnsiTheme="majorBidi" w:cstheme="majorBidi"/>
          <w:sz w:val="24"/>
          <w:szCs w:val="24"/>
        </w:rPr>
        <w:t>lle</w:t>
      </w:r>
      <w:r>
        <w:rPr>
          <w:rFonts w:asciiTheme="majorBidi" w:hAnsiTheme="majorBidi" w:cstheme="majorBidi"/>
          <w:sz w:val="24"/>
          <w:szCs w:val="24"/>
        </w:rPr>
        <w:t>.</w:t>
      </w:r>
    </w:p>
    <w:p w:rsidR="00551FA5" w:rsidRDefault="00551FA5" w:rsidP="00302584">
      <w:pPr>
        <w:spacing w:line="360" w:lineRule="auto"/>
        <w:ind w:right="-1" w:firstLine="567"/>
        <w:jc w:val="both"/>
        <w:rPr>
          <w:rFonts w:asciiTheme="majorBidi" w:hAnsiTheme="majorBidi" w:cstheme="majorBidi"/>
          <w:sz w:val="24"/>
          <w:szCs w:val="24"/>
        </w:rPr>
      </w:pPr>
      <w:r w:rsidRPr="006C37C8">
        <w:rPr>
          <w:rFonts w:asciiTheme="majorBidi" w:hAnsiTheme="majorBidi" w:cstheme="majorBidi"/>
          <w:spacing w:val="58"/>
          <w:sz w:val="24"/>
          <w:szCs w:val="24"/>
        </w:rPr>
        <w:t xml:space="preserve"> </w:t>
      </w:r>
      <w:r>
        <w:rPr>
          <w:rFonts w:asciiTheme="majorBidi" w:hAnsiTheme="majorBidi" w:cstheme="majorBidi"/>
          <w:spacing w:val="58"/>
          <w:sz w:val="24"/>
          <w:szCs w:val="24"/>
        </w:rPr>
        <w:t xml:space="preserve"> </w:t>
      </w:r>
      <w:r w:rsidRPr="006C37C8">
        <w:rPr>
          <w:rFonts w:asciiTheme="majorBidi" w:hAnsiTheme="majorBidi" w:cstheme="majorBidi"/>
          <w:sz w:val="24"/>
          <w:szCs w:val="24"/>
        </w:rPr>
        <w:t>Ce</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calcul</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e</w:t>
      </w:r>
      <w:r w:rsidRPr="006C37C8">
        <w:rPr>
          <w:rFonts w:asciiTheme="majorBidi" w:hAnsiTheme="majorBidi" w:cstheme="majorBidi"/>
          <w:spacing w:val="-1"/>
          <w:sz w:val="24"/>
          <w:szCs w:val="24"/>
        </w:rPr>
        <w:t>s</w:t>
      </w:r>
      <w:r w:rsidRPr="006C37C8">
        <w:rPr>
          <w:rFonts w:asciiTheme="majorBidi" w:hAnsiTheme="majorBidi" w:cstheme="majorBidi"/>
          <w:sz w:val="24"/>
          <w:szCs w:val="24"/>
        </w:rPr>
        <w:t>t</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ef</w:t>
      </w:r>
      <w:r w:rsidRPr="006C37C8">
        <w:rPr>
          <w:rFonts w:asciiTheme="majorBidi" w:hAnsiTheme="majorBidi" w:cstheme="majorBidi"/>
          <w:spacing w:val="-1"/>
          <w:sz w:val="24"/>
          <w:szCs w:val="24"/>
        </w:rPr>
        <w:t>f</w:t>
      </w:r>
      <w:r w:rsidRPr="006C37C8">
        <w:rPr>
          <w:rFonts w:asciiTheme="majorBidi" w:hAnsiTheme="majorBidi" w:cstheme="majorBidi"/>
          <w:sz w:val="24"/>
          <w:szCs w:val="24"/>
        </w:rPr>
        <w:t>ectué</w:t>
      </w:r>
      <w:r w:rsidRPr="006C37C8">
        <w:rPr>
          <w:rFonts w:asciiTheme="majorBidi" w:hAnsiTheme="majorBidi" w:cstheme="majorBidi"/>
          <w:spacing w:val="58"/>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56"/>
          <w:sz w:val="24"/>
          <w:szCs w:val="24"/>
        </w:rPr>
        <w:t xml:space="preserve"> </w:t>
      </w:r>
      <w:r w:rsidRPr="006C37C8">
        <w:rPr>
          <w:rFonts w:asciiTheme="majorBidi" w:hAnsiTheme="majorBidi" w:cstheme="majorBidi"/>
          <w:sz w:val="24"/>
          <w:szCs w:val="24"/>
        </w:rPr>
        <w:t>divi</w:t>
      </w:r>
      <w:r w:rsidRPr="006C37C8">
        <w:rPr>
          <w:rFonts w:asciiTheme="majorBidi" w:hAnsiTheme="majorBidi" w:cstheme="majorBidi"/>
          <w:spacing w:val="-1"/>
          <w:sz w:val="24"/>
          <w:szCs w:val="24"/>
        </w:rPr>
        <w:t>s</w:t>
      </w:r>
      <w:r w:rsidRPr="006C37C8">
        <w:rPr>
          <w:rFonts w:asciiTheme="majorBidi" w:hAnsiTheme="majorBidi" w:cstheme="majorBidi"/>
          <w:spacing w:val="1"/>
          <w:sz w:val="24"/>
          <w:szCs w:val="24"/>
        </w:rPr>
        <w:t>a</w:t>
      </w:r>
      <w:r w:rsidRPr="006C37C8">
        <w:rPr>
          <w:rFonts w:asciiTheme="majorBidi" w:hAnsiTheme="majorBidi" w:cstheme="majorBidi"/>
          <w:sz w:val="24"/>
          <w:szCs w:val="24"/>
        </w:rPr>
        <w:t>nt</w:t>
      </w:r>
      <w:r w:rsidRPr="006C37C8">
        <w:rPr>
          <w:rFonts w:asciiTheme="majorBidi" w:hAnsiTheme="majorBidi" w:cstheme="majorBidi"/>
          <w:spacing w:val="56"/>
          <w:sz w:val="24"/>
          <w:szCs w:val="24"/>
        </w:rPr>
        <w:t xml:space="preserve"> </w:t>
      </w:r>
      <w:r w:rsidRPr="006C37C8">
        <w:rPr>
          <w:rFonts w:asciiTheme="majorBidi" w:hAnsiTheme="majorBidi" w:cstheme="majorBidi"/>
          <w:sz w:val="24"/>
          <w:szCs w:val="24"/>
        </w:rPr>
        <w:t xml:space="preserve">la </w:t>
      </w:r>
      <w:r w:rsidRPr="006C37C8">
        <w:rPr>
          <w:rFonts w:asciiTheme="majorBidi" w:hAnsiTheme="majorBidi" w:cstheme="majorBidi"/>
          <w:spacing w:val="-1"/>
          <w:sz w:val="24"/>
          <w:szCs w:val="24"/>
        </w:rPr>
        <w:t>s</w:t>
      </w:r>
      <w:r w:rsidRPr="006C37C8">
        <w:rPr>
          <w:rFonts w:asciiTheme="majorBidi" w:hAnsiTheme="majorBidi" w:cstheme="majorBidi"/>
          <w:sz w:val="24"/>
          <w:szCs w:val="24"/>
        </w:rPr>
        <w:t>t</w:t>
      </w:r>
      <w:r w:rsidRPr="006C37C8">
        <w:rPr>
          <w:rFonts w:asciiTheme="majorBidi" w:hAnsiTheme="majorBidi" w:cstheme="majorBidi"/>
          <w:spacing w:val="-1"/>
          <w:sz w:val="24"/>
          <w:szCs w:val="24"/>
        </w:rPr>
        <w:t>r</w:t>
      </w:r>
      <w:r w:rsidRPr="006C37C8">
        <w:rPr>
          <w:rFonts w:asciiTheme="majorBidi" w:hAnsiTheme="majorBidi" w:cstheme="majorBidi"/>
          <w:sz w:val="24"/>
          <w:szCs w:val="24"/>
        </w:rPr>
        <w:t>uctu</w:t>
      </w:r>
      <w:r w:rsidRPr="006C37C8">
        <w:rPr>
          <w:rFonts w:asciiTheme="majorBidi" w:hAnsiTheme="majorBidi" w:cstheme="majorBidi"/>
          <w:spacing w:val="-1"/>
          <w:sz w:val="24"/>
          <w:szCs w:val="24"/>
        </w:rPr>
        <w:t>r</w:t>
      </w:r>
      <w:r w:rsidRPr="006C37C8">
        <w:rPr>
          <w:rFonts w:asciiTheme="majorBidi" w:hAnsiTheme="majorBidi" w:cstheme="majorBidi"/>
          <w:sz w:val="24"/>
          <w:szCs w:val="24"/>
        </w:rPr>
        <w:t>e</w:t>
      </w:r>
      <w:r w:rsidRPr="006C37C8">
        <w:rPr>
          <w:rFonts w:asciiTheme="majorBidi" w:hAnsiTheme="majorBidi" w:cstheme="majorBidi"/>
          <w:spacing w:val="46"/>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46"/>
          <w:sz w:val="24"/>
          <w:szCs w:val="24"/>
        </w:rPr>
        <w:t xml:space="preserve"> </w:t>
      </w:r>
      <w:r w:rsidRPr="006C37C8">
        <w:rPr>
          <w:rFonts w:asciiTheme="majorBidi" w:hAnsiTheme="majorBidi" w:cstheme="majorBidi"/>
          <w:sz w:val="24"/>
          <w:szCs w:val="24"/>
        </w:rPr>
        <w:t>«</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t</w:t>
      </w:r>
      <w:r w:rsidRPr="006C37C8">
        <w:rPr>
          <w:rFonts w:asciiTheme="majorBidi" w:hAnsiTheme="majorBidi" w:cstheme="majorBidi"/>
          <w:spacing w:val="-1"/>
          <w:sz w:val="24"/>
          <w:szCs w:val="24"/>
        </w:rPr>
        <w:t>r</w:t>
      </w:r>
      <w:r w:rsidRPr="006C37C8">
        <w:rPr>
          <w:rFonts w:asciiTheme="majorBidi" w:hAnsiTheme="majorBidi" w:cstheme="majorBidi"/>
          <w:sz w:val="24"/>
          <w:szCs w:val="24"/>
        </w:rPr>
        <w:t>anches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w:t>
      </w:r>
      <w:r w:rsidRPr="006C37C8">
        <w:rPr>
          <w:rFonts w:asciiTheme="majorBidi" w:hAnsiTheme="majorBidi" w:cstheme="majorBidi"/>
          <w:spacing w:val="45"/>
          <w:sz w:val="24"/>
          <w:szCs w:val="24"/>
        </w:rPr>
        <w:t xml:space="preserve"> </w:t>
      </w:r>
      <w:r w:rsidRPr="006C37C8">
        <w:rPr>
          <w:rFonts w:asciiTheme="majorBidi" w:hAnsiTheme="majorBidi" w:cstheme="majorBidi"/>
          <w:sz w:val="24"/>
          <w:szCs w:val="24"/>
        </w:rPr>
        <w:t>e</w:t>
      </w:r>
      <w:r w:rsidRPr="006C37C8">
        <w:rPr>
          <w:rFonts w:asciiTheme="majorBidi" w:hAnsiTheme="majorBidi" w:cstheme="majorBidi"/>
          <w:spacing w:val="-1"/>
          <w:sz w:val="24"/>
          <w:szCs w:val="24"/>
        </w:rPr>
        <w:t>s</w:t>
      </w:r>
      <w:r w:rsidRPr="006C37C8">
        <w:rPr>
          <w:rFonts w:asciiTheme="majorBidi" w:hAnsiTheme="majorBidi" w:cstheme="majorBidi"/>
          <w:sz w:val="24"/>
          <w:szCs w:val="24"/>
        </w:rPr>
        <w:t>pacées</w:t>
      </w:r>
      <w:r w:rsidRPr="006C37C8">
        <w:rPr>
          <w:rFonts w:asciiTheme="majorBidi" w:hAnsiTheme="majorBidi" w:cstheme="majorBidi"/>
          <w:spacing w:val="45"/>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45"/>
          <w:sz w:val="24"/>
          <w:szCs w:val="24"/>
        </w:rPr>
        <w:t xml:space="preserve"> </w:t>
      </w:r>
      <w:r>
        <w:rPr>
          <w:rFonts w:asciiTheme="majorBidi" w:hAnsiTheme="majorBidi" w:cstheme="majorBidi"/>
          <w:spacing w:val="45"/>
          <w:sz w:val="24"/>
          <w:szCs w:val="24"/>
        </w:rPr>
        <w:t xml:space="preserve">Δz </w:t>
      </w:r>
      <w:r w:rsidRPr="006C37C8">
        <w:rPr>
          <w:rFonts w:asciiTheme="majorBidi" w:hAnsiTheme="majorBidi" w:cstheme="majorBidi"/>
          <w:sz w:val="24"/>
          <w:szCs w:val="24"/>
        </w:rPr>
        <w:t>et</w:t>
      </w:r>
      <w:r w:rsidRPr="006C37C8">
        <w:rPr>
          <w:rFonts w:asciiTheme="majorBidi" w:hAnsiTheme="majorBidi" w:cstheme="majorBidi"/>
          <w:spacing w:val="44"/>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43"/>
          <w:sz w:val="24"/>
          <w:szCs w:val="24"/>
        </w:rPr>
        <w:t xml:space="preserve"> </w:t>
      </w:r>
      <w:r w:rsidRPr="006C37C8">
        <w:rPr>
          <w:rFonts w:asciiTheme="majorBidi" w:hAnsiTheme="majorBidi" w:cstheme="majorBidi"/>
          <w:sz w:val="24"/>
          <w:szCs w:val="24"/>
        </w:rPr>
        <w:t>résolvant</w:t>
      </w:r>
      <w:r w:rsidRPr="006C37C8">
        <w:rPr>
          <w:rFonts w:asciiTheme="majorBidi" w:hAnsiTheme="majorBidi" w:cstheme="majorBidi"/>
          <w:spacing w:val="43"/>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43"/>
          <w:sz w:val="24"/>
          <w:szCs w:val="24"/>
        </w:rPr>
        <w:t xml:space="preserve"> </w:t>
      </w:r>
      <w:r w:rsidRPr="006C37C8">
        <w:rPr>
          <w:rFonts w:asciiTheme="majorBidi" w:hAnsiTheme="majorBidi" w:cstheme="majorBidi"/>
          <w:sz w:val="24"/>
          <w:szCs w:val="24"/>
        </w:rPr>
        <w:t>équations</w:t>
      </w:r>
      <w:r w:rsidRPr="006C37C8">
        <w:rPr>
          <w:rFonts w:asciiTheme="majorBidi" w:hAnsiTheme="majorBidi" w:cstheme="majorBidi"/>
          <w:spacing w:val="44"/>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43"/>
          <w:sz w:val="24"/>
          <w:szCs w:val="24"/>
        </w:rPr>
        <w:t xml:space="preserve"> </w:t>
      </w:r>
      <w:r w:rsidRPr="006C37C8">
        <w:rPr>
          <w:rFonts w:asciiTheme="majorBidi" w:hAnsiTheme="majorBidi" w:cstheme="majorBidi"/>
          <w:sz w:val="24"/>
          <w:szCs w:val="24"/>
        </w:rPr>
        <w:t>propagation</w:t>
      </w:r>
      <w:r w:rsidRPr="006C37C8">
        <w:rPr>
          <w:rFonts w:asciiTheme="majorBidi" w:hAnsiTheme="majorBidi" w:cstheme="majorBidi"/>
          <w:spacing w:val="43"/>
          <w:sz w:val="24"/>
          <w:szCs w:val="24"/>
        </w:rPr>
        <w:t xml:space="preserve"> </w:t>
      </w:r>
      <w:r w:rsidRPr="006C37C8">
        <w:rPr>
          <w:rFonts w:asciiTheme="majorBidi" w:hAnsiTheme="majorBidi" w:cstheme="majorBidi"/>
          <w:sz w:val="24"/>
          <w:szCs w:val="24"/>
        </w:rPr>
        <w:t>dans</w:t>
      </w:r>
      <w:r w:rsidRPr="006C37C8">
        <w:rPr>
          <w:rFonts w:asciiTheme="majorBidi" w:hAnsiTheme="majorBidi" w:cstheme="majorBidi"/>
          <w:spacing w:val="43"/>
          <w:sz w:val="24"/>
          <w:szCs w:val="24"/>
        </w:rPr>
        <w:t xml:space="preserve"> </w:t>
      </w:r>
      <w:r w:rsidRPr="006C37C8">
        <w:rPr>
          <w:rFonts w:asciiTheme="majorBidi" w:hAnsiTheme="majorBidi" w:cstheme="majorBidi"/>
          <w:sz w:val="24"/>
          <w:szCs w:val="24"/>
        </w:rPr>
        <w:t>chaque t</w:t>
      </w:r>
      <w:r w:rsidRPr="006C37C8">
        <w:rPr>
          <w:rFonts w:asciiTheme="majorBidi" w:hAnsiTheme="majorBidi" w:cstheme="majorBidi"/>
          <w:spacing w:val="-1"/>
          <w:sz w:val="24"/>
          <w:szCs w:val="24"/>
        </w:rPr>
        <w:t>r</w:t>
      </w:r>
      <w:r w:rsidRPr="006C37C8">
        <w:rPr>
          <w:rFonts w:asciiTheme="majorBidi" w:hAnsiTheme="majorBidi" w:cstheme="majorBidi"/>
          <w:sz w:val="24"/>
          <w:szCs w:val="24"/>
        </w:rPr>
        <w:t>anche</w:t>
      </w:r>
      <w:r w:rsidRPr="006C37C8">
        <w:rPr>
          <w:rFonts w:asciiTheme="majorBidi" w:hAnsiTheme="majorBidi" w:cstheme="majorBidi"/>
          <w:spacing w:val="25"/>
          <w:sz w:val="24"/>
          <w:szCs w:val="24"/>
        </w:rPr>
        <w:t xml:space="preserve"> </w:t>
      </w:r>
      <w:r w:rsidRPr="006C37C8">
        <w:rPr>
          <w:rFonts w:asciiTheme="majorBidi" w:hAnsiTheme="majorBidi" w:cstheme="majorBidi"/>
          <w:i/>
          <w:iCs/>
          <w:sz w:val="24"/>
          <w:szCs w:val="24"/>
        </w:rPr>
        <w:t>j</w:t>
      </w:r>
      <w:r w:rsidRPr="006C37C8">
        <w:rPr>
          <w:rFonts w:asciiTheme="majorBidi" w:hAnsiTheme="majorBidi" w:cstheme="majorBidi"/>
          <w:i/>
          <w:iCs/>
          <w:spacing w:val="1"/>
          <w:sz w:val="24"/>
          <w:szCs w:val="24"/>
        </w:rPr>
        <w:t>+</w:t>
      </w:r>
      <w:r w:rsidRPr="006C37C8">
        <w:rPr>
          <w:rFonts w:asciiTheme="majorBidi" w:hAnsiTheme="majorBidi" w:cstheme="majorBidi"/>
          <w:sz w:val="24"/>
          <w:szCs w:val="24"/>
        </w:rPr>
        <w:t>1</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à</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partir</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du</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champ</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connu</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21"/>
          <w:sz w:val="24"/>
          <w:szCs w:val="24"/>
        </w:rPr>
        <w:t xml:space="preserve"> </w:t>
      </w:r>
      <w:r w:rsidRPr="006C37C8">
        <w:rPr>
          <w:rFonts w:asciiTheme="majorBidi" w:hAnsiTheme="majorBidi" w:cstheme="majorBidi"/>
          <w:i/>
          <w:iCs/>
          <w:sz w:val="24"/>
          <w:szCs w:val="24"/>
        </w:rPr>
        <w:t>j</w:t>
      </w:r>
      <w:r w:rsidRPr="006C37C8">
        <w:rPr>
          <w:rFonts w:asciiTheme="majorBidi" w:hAnsiTheme="majorBidi" w:cstheme="majorBidi"/>
          <w:sz w:val="24"/>
          <w:szCs w:val="24"/>
        </w:rPr>
        <w:t>.</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toute</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rigueur,</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équations</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propagation</w:t>
      </w:r>
      <w:r w:rsidRPr="006C37C8">
        <w:rPr>
          <w:rFonts w:asciiTheme="majorBidi" w:hAnsiTheme="majorBidi" w:cstheme="majorBidi"/>
          <w:spacing w:val="21"/>
          <w:sz w:val="24"/>
          <w:szCs w:val="24"/>
        </w:rPr>
        <w:t xml:space="preserve"> </w:t>
      </w:r>
      <w:r w:rsidRPr="006C37C8">
        <w:rPr>
          <w:rFonts w:asciiTheme="majorBidi" w:hAnsiTheme="majorBidi" w:cstheme="majorBidi"/>
          <w:sz w:val="24"/>
          <w:szCs w:val="24"/>
        </w:rPr>
        <w:t>à</w:t>
      </w:r>
      <w:r w:rsidRPr="006C37C8">
        <w:rPr>
          <w:rFonts w:asciiTheme="majorBidi" w:hAnsiTheme="majorBidi" w:cstheme="majorBidi"/>
          <w:spacing w:val="22"/>
          <w:sz w:val="24"/>
          <w:szCs w:val="24"/>
        </w:rPr>
        <w:t xml:space="preserve"> </w:t>
      </w:r>
      <w:r w:rsidRPr="006C37C8">
        <w:rPr>
          <w:rFonts w:asciiTheme="majorBidi" w:hAnsiTheme="majorBidi" w:cstheme="majorBidi"/>
          <w:sz w:val="24"/>
          <w:szCs w:val="24"/>
        </w:rPr>
        <w:t xml:space="preserve">résoudre </w:t>
      </w:r>
      <w:r w:rsidRPr="006C37C8">
        <w:rPr>
          <w:rFonts w:asciiTheme="majorBidi" w:hAnsiTheme="majorBidi" w:cstheme="majorBidi"/>
          <w:spacing w:val="-1"/>
          <w:sz w:val="24"/>
          <w:szCs w:val="24"/>
        </w:rPr>
        <w:t>s</w:t>
      </w:r>
      <w:r w:rsidRPr="006C37C8">
        <w:rPr>
          <w:rFonts w:asciiTheme="majorBidi" w:hAnsiTheme="majorBidi" w:cstheme="majorBidi"/>
          <w:sz w:val="24"/>
          <w:szCs w:val="24"/>
        </w:rPr>
        <w:t>ont</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vecto</w:t>
      </w:r>
      <w:r w:rsidRPr="006C37C8">
        <w:rPr>
          <w:rFonts w:asciiTheme="majorBidi" w:hAnsiTheme="majorBidi" w:cstheme="majorBidi"/>
          <w:spacing w:val="-1"/>
          <w:sz w:val="24"/>
          <w:szCs w:val="24"/>
        </w:rPr>
        <w:t>r</w:t>
      </w:r>
      <w:r w:rsidRPr="006C37C8">
        <w:rPr>
          <w:rFonts w:asciiTheme="majorBidi" w:hAnsiTheme="majorBidi" w:cstheme="majorBidi"/>
          <w:sz w:val="24"/>
          <w:szCs w:val="24"/>
        </w:rPr>
        <w:t>ielle</w:t>
      </w:r>
      <w:r w:rsidRPr="006C37C8">
        <w:rPr>
          <w:rFonts w:asciiTheme="majorBidi" w:hAnsiTheme="majorBidi" w:cstheme="majorBidi"/>
          <w:spacing w:val="-1"/>
          <w:sz w:val="24"/>
          <w:szCs w:val="24"/>
        </w:rPr>
        <w:t>s</w:t>
      </w:r>
      <w:r w:rsidRPr="006C37C8">
        <w:rPr>
          <w:rFonts w:asciiTheme="majorBidi" w:hAnsiTheme="majorBidi" w:cstheme="majorBidi"/>
          <w:sz w:val="24"/>
          <w:szCs w:val="24"/>
        </w:rPr>
        <w:t>,</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mais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p</w:t>
      </w:r>
      <w:r w:rsidRPr="006C37C8">
        <w:rPr>
          <w:rFonts w:asciiTheme="majorBidi" w:hAnsiTheme="majorBidi" w:cstheme="majorBidi"/>
          <w:spacing w:val="-1"/>
          <w:sz w:val="24"/>
          <w:szCs w:val="24"/>
        </w:rPr>
        <w:t>r</w:t>
      </w:r>
      <w:r w:rsidRPr="006C37C8">
        <w:rPr>
          <w:rFonts w:asciiTheme="majorBidi" w:hAnsiTheme="majorBidi" w:cstheme="majorBidi"/>
          <w:sz w:val="24"/>
          <w:szCs w:val="24"/>
        </w:rPr>
        <w:t>atique,</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étant</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donnée</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complexité</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ces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équation</w:t>
      </w:r>
      <w:r w:rsidRPr="006C37C8">
        <w:rPr>
          <w:rFonts w:asciiTheme="majorBidi" w:hAnsiTheme="majorBidi" w:cstheme="majorBidi"/>
          <w:spacing w:val="-1"/>
          <w:sz w:val="24"/>
          <w:szCs w:val="24"/>
        </w:rPr>
        <w:t>s</w:t>
      </w:r>
      <w:r w:rsidRPr="006C37C8">
        <w:rPr>
          <w:rFonts w:asciiTheme="majorBidi" w:hAnsiTheme="majorBidi" w:cstheme="majorBidi"/>
          <w:sz w:val="24"/>
          <w:szCs w:val="24"/>
        </w:rPr>
        <w:t>,</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on</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admet ce</w:t>
      </w:r>
      <w:r w:rsidRPr="006C37C8">
        <w:rPr>
          <w:rFonts w:asciiTheme="majorBidi" w:hAnsiTheme="majorBidi" w:cstheme="majorBidi"/>
          <w:spacing w:val="-1"/>
          <w:sz w:val="24"/>
          <w:szCs w:val="24"/>
        </w:rPr>
        <w:t>r</w:t>
      </w:r>
      <w:r w:rsidRPr="006C37C8">
        <w:rPr>
          <w:rFonts w:asciiTheme="majorBidi" w:hAnsiTheme="majorBidi" w:cstheme="majorBidi"/>
          <w:sz w:val="24"/>
          <w:szCs w:val="24"/>
        </w:rPr>
        <w:t>taines approximations.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différentes</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BPM</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se</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particularisent</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aussi</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bien</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par</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approximations considérées que</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par</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technique</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ré</w:t>
      </w:r>
      <w:r w:rsidRPr="006C37C8">
        <w:rPr>
          <w:rFonts w:asciiTheme="majorBidi" w:hAnsiTheme="majorBidi" w:cstheme="majorBidi"/>
          <w:spacing w:val="-1"/>
          <w:sz w:val="24"/>
          <w:szCs w:val="24"/>
        </w:rPr>
        <w:t>s</w:t>
      </w:r>
      <w:r w:rsidRPr="006C37C8">
        <w:rPr>
          <w:rFonts w:asciiTheme="majorBidi" w:hAnsiTheme="majorBidi" w:cstheme="majorBidi"/>
          <w:sz w:val="24"/>
          <w:szCs w:val="24"/>
        </w:rPr>
        <w:t>olution</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des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équations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propagation.</w:t>
      </w:r>
      <w:r w:rsidRPr="006C37C8">
        <w:rPr>
          <w:rFonts w:asciiTheme="majorBidi" w:hAnsiTheme="majorBidi" w:cstheme="majorBidi"/>
          <w:spacing w:val="4"/>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approximations</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plus utili</w:t>
      </w:r>
      <w:r w:rsidRPr="006C37C8">
        <w:rPr>
          <w:rFonts w:asciiTheme="majorBidi" w:hAnsiTheme="majorBidi" w:cstheme="majorBidi"/>
          <w:spacing w:val="-1"/>
          <w:sz w:val="24"/>
          <w:szCs w:val="24"/>
        </w:rPr>
        <w:t>s</w:t>
      </w:r>
      <w:r w:rsidRPr="006C37C8">
        <w:rPr>
          <w:rFonts w:asciiTheme="majorBidi" w:hAnsiTheme="majorBidi" w:cstheme="majorBidi"/>
          <w:sz w:val="24"/>
          <w:szCs w:val="24"/>
        </w:rPr>
        <w:t xml:space="preserve">ées </w:t>
      </w:r>
      <w:r w:rsidR="00F90324">
        <w:rPr>
          <w:rFonts w:asciiTheme="majorBidi" w:hAnsiTheme="majorBidi" w:cstheme="majorBidi"/>
          <w:spacing w:val="-1"/>
          <w:sz w:val="24"/>
          <w:szCs w:val="24"/>
        </w:rPr>
        <w:t>S</w:t>
      </w:r>
      <w:r>
        <w:rPr>
          <w:rFonts w:asciiTheme="majorBidi" w:hAnsiTheme="majorBidi" w:cstheme="majorBidi"/>
          <w:sz w:val="24"/>
          <w:szCs w:val="24"/>
        </w:rPr>
        <w:t>ont</w:t>
      </w:r>
      <w:r w:rsidR="00F90324">
        <w:rPr>
          <w:rFonts w:asciiTheme="majorBidi" w:hAnsiTheme="majorBidi" w:cstheme="majorBidi"/>
          <w:sz w:val="24"/>
          <w:szCs w:val="24"/>
        </w:rPr>
        <w:t> :</w:t>
      </w:r>
      <w:r>
        <w:rPr>
          <w:rFonts w:asciiTheme="majorBidi" w:hAnsiTheme="majorBidi" w:cstheme="majorBidi"/>
          <w:sz w:val="24"/>
          <w:szCs w:val="24"/>
        </w:rPr>
        <w:t xml:space="preserve"> </w:t>
      </w:r>
      <w:r w:rsidR="00F90324">
        <w:rPr>
          <w:rFonts w:asciiTheme="majorBidi" w:hAnsiTheme="majorBidi" w:cstheme="majorBidi"/>
          <w:sz w:val="24"/>
          <w:szCs w:val="24"/>
        </w:rPr>
        <w:t>l</w:t>
      </w:r>
      <w:r w:rsidRPr="006C37C8">
        <w:rPr>
          <w:rFonts w:asciiTheme="majorBidi" w:hAnsiTheme="majorBidi" w:cstheme="majorBidi"/>
          <w:sz w:val="24"/>
          <w:szCs w:val="24"/>
        </w:rPr>
        <w:t>’approximation</w:t>
      </w:r>
      <w:r>
        <w:rPr>
          <w:rFonts w:asciiTheme="majorBidi" w:hAnsiTheme="majorBidi" w:cstheme="majorBidi"/>
          <w:sz w:val="24"/>
          <w:szCs w:val="24"/>
        </w:rPr>
        <w:t xml:space="preserve"> </w:t>
      </w:r>
      <w:r w:rsidRPr="006C37C8">
        <w:rPr>
          <w:rFonts w:asciiTheme="majorBidi" w:hAnsiTheme="majorBidi" w:cstheme="majorBidi"/>
          <w:spacing w:val="-1"/>
          <w:sz w:val="24"/>
          <w:szCs w:val="24"/>
        </w:rPr>
        <w:t>s</w:t>
      </w:r>
      <w:r w:rsidRPr="006C37C8">
        <w:rPr>
          <w:rFonts w:asciiTheme="majorBidi" w:hAnsiTheme="majorBidi" w:cstheme="majorBidi"/>
          <w:spacing w:val="1"/>
          <w:sz w:val="24"/>
          <w:szCs w:val="24"/>
        </w:rPr>
        <w:t>c</w:t>
      </w:r>
      <w:r w:rsidR="00CA14AC">
        <w:rPr>
          <w:rFonts w:asciiTheme="majorBidi" w:hAnsiTheme="majorBidi" w:cstheme="majorBidi"/>
          <w:sz w:val="24"/>
          <w:szCs w:val="24"/>
        </w:rPr>
        <w:t xml:space="preserve">alaire </w:t>
      </w:r>
      <w:r w:rsidRPr="006C37C8">
        <w:rPr>
          <w:rFonts w:asciiTheme="majorBidi" w:hAnsiTheme="majorBidi" w:cstheme="majorBidi"/>
          <w:sz w:val="24"/>
          <w:szCs w:val="24"/>
        </w:rPr>
        <w:t>et</w:t>
      </w:r>
      <w:r w:rsidR="00CA14AC">
        <w:rPr>
          <w:rFonts w:asciiTheme="majorBidi" w:hAnsiTheme="majorBidi" w:cstheme="majorBidi"/>
          <w:sz w:val="24"/>
          <w:szCs w:val="24"/>
        </w:rPr>
        <w:t xml:space="preserve"> </w:t>
      </w:r>
      <w:r w:rsidRPr="006C37C8">
        <w:rPr>
          <w:rFonts w:asciiTheme="majorBidi" w:hAnsiTheme="majorBidi" w:cstheme="majorBidi"/>
          <w:sz w:val="24"/>
          <w:szCs w:val="24"/>
        </w:rPr>
        <w:t>l’approximatio</w:t>
      </w:r>
      <w:r>
        <w:rPr>
          <w:rFonts w:asciiTheme="majorBidi" w:hAnsiTheme="majorBidi" w:cstheme="majorBidi"/>
          <w:sz w:val="24"/>
          <w:szCs w:val="24"/>
        </w:rPr>
        <w:t xml:space="preserve">n </w:t>
      </w:r>
      <w:r w:rsidRPr="006C37C8">
        <w:rPr>
          <w:rFonts w:asciiTheme="majorBidi" w:hAnsiTheme="majorBidi" w:cstheme="majorBidi"/>
          <w:sz w:val="24"/>
          <w:szCs w:val="24"/>
        </w:rPr>
        <w:t>par axiale</w:t>
      </w:r>
      <w:r>
        <w:rPr>
          <w:rFonts w:asciiTheme="majorBidi" w:hAnsiTheme="majorBidi" w:cstheme="majorBidi"/>
          <w:sz w:val="24"/>
          <w:szCs w:val="24"/>
        </w:rPr>
        <w:t xml:space="preserve"> ces deux restrictions  </w:t>
      </w:r>
      <w:r w:rsidRPr="006C37C8">
        <w:rPr>
          <w:rFonts w:asciiTheme="majorBidi" w:hAnsiTheme="majorBidi" w:cstheme="majorBidi"/>
          <w:sz w:val="24"/>
          <w:szCs w:val="24"/>
        </w:rPr>
        <w:t>facilitent considérablement la résolution des équations de</w:t>
      </w:r>
      <w:r>
        <w:rPr>
          <w:rFonts w:asciiTheme="majorBidi" w:hAnsiTheme="majorBidi" w:cstheme="majorBidi"/>
          <w:sz w:val="24"/>
          <w:szCs w:val="24"/>
        </w:rPr>
        <w:t xml:space="preserve"> </w:t>
      </w:r>
      <w:r w:rsidRPr="006C37C8">
        <w:rPr>
          <w:rFonts w:asciiTheme="majorBidi" w:hAnsiTheme="majorBidi" w:cstheme="majorBidi"/>
          <w:sz w:val="24"/>
          <w:szCs w:val="24"/>
        </w:rPr>
        <w:t>propagation tout en n’étant pas trop restrictives</w:t>
      </w:r>
      <w:r>
        <w:rPr>
          <w:rFonts w:asciiTheme="majorBidi" w:hAnsiTheme="majorBidi" w:cstheme="majorBidi"/>
          <w:sz w:val="24"/>
          <w:szCs w:val="24"/>
        </w:rPr>
        <w:t>.</w:t>
      </w:r>
    </w:p>
    <w:p w:rsidR="00147687" w:rsidRDefault="00147687" w:rsidP="006B14A6">
      <w:pPr>
        <w:widowControl w:val="0"/>
        <w:autoSpaceDE w:val="0"/>
        <w:autoSpaceDN w:val="0"/>
        <w:adjustRightInd w:val="0"/>
        <w:spacing w:before="37" w:after="0" w:line="360" w:lineRule="auto"/>
        <w:ind w:right="-1" w:firstLine="567"/>
        <w:jc w:val="both"/>
        <w:rPr>
          <w:rFonts w:asciiTheme="majorBidi" w:hAnsiTheme="majorBidi" w:cstheme="majorBidi"/>
          <w:sz w:val="24"/>
          <w:szCs w:val="24"/>
        </w:rPr>
      </w:pPr>
      <w:r>
        <w:rPr>
          <w:rFonts w:asciiTheme="majorBidi" w:hAnsiTheme="majorBidi" w:cstheme="majorBidi"/>
          <w:sz w:val="24"/>
          <w:szCs w:val="24"/>
        </w:rPr>
        <w:t xml:space="preserve"> </w:t>
      </w:r>
      <w:r w:rsidRPr="006F3E71">
        <w:rPr>
          <w:rFonts w:asciiTheme="majorBidi" w:hAnsiTheme="majorBidi" w:cstheme="majorBidi"/>
          <w:i/>
          <w:iCs/>
          <w:spacing w:val="1"/>
          <w:sz w:val="24"/>
          <w:szCs w:val="24"/>
        </w:rPr>
        <w:t>L’app</w:t>
      </w:r>
      <w:r w:rsidRPr="006F3E71">
        <w:rPr>
          <w:rFonts w:asciiTheme="majorBidi" w:hAnsiTheme="majorBidi" w:cstheme="majorBidi"/>
          <w:i/>
          <w:iCs/>
          <w:spacing w:val="-1"/>
          <w:sz w:val="24"/>
          <w:szCs w:val="24"/>
        </w:rPr>
        <w:t>ro</w:t>
      </w:r>
      <w:r w:rsidRPr="006F3E71">
        <w:rPr>
          <w:rFonts w:asciiTheme="majorBidi" w:hAnsiTheme="majorBidi" w:cstheme="majorBidi"/>
          <w:i/>
          <w:iCs/>
          <w:sz w:val="24"/>
          <w:szCs w:val="24"/>
        </w:rPr>
        <w:t>x</w:t>
      </w:r>
      <w:r w:rsidRPr="006F3E71">
        <w:rPr>
          <w:rFonts w:asciiTheme="majorBidi" w:hAnsiTheme="majorBidi" w:cstheme="majorBidi"/>
          <w:i/>
          <w:iCs/>
          <w:spacing w:val="1"/>
          <w:sz w:val="24"/>
          <w:szCs w:val="24"/>
        </w:rPr>
        <w:t>imati</w:t>
      </w:r>
      <w:r w:rsidRPr="006F3E71">
        <w:rPr>
          <w:rFonts w:asciiTheme="majorBidi" w:hAnsiTheme="majorBidi" w:cstheme="majorBidi"/>
          <w:i/>
          <w:iCs/>
          <w:spacing w:val="-1"/>
          <w:sz w:val="24"/>
          <w:szCs w:val="24"/>
        </w:rPr>
        <w:t>o</w:t>
      </w:r>
      <w:r w:rsidRPr="006F3E71">
        <w:rPr>
          <w:rFonts w:asciiTheme="majorBidi" w:hAnsiTheme="majorBidi" w:cstheme="majorBidi"/>
          <w:i/>
          <w:iCs/>
          <w:sz w:val="24"/>
          <w:szCs w:val="24"/>
        </w:rPr>
        <w:t>n</w:t>
      </w:r>
      <w:r w:rsidRPr="006F3E71">
        <w:rPr>
          <w:rFonts w:asciiTheme="majorBidi" w:hAnsiTheme="majorBidi" w:cstheme="majorBidi"/>
          <w:i/>
          <w:iCs/>
          <w:spacing w:val="3"/>
          <w:sz w:val="24"/>
          <w:szCs w:val="24"/>
        </w:rPr>
        <w:t xml:space="preserve"> </w:t>
      </w:r>
      <w:r w:rsidRPr="006F3E71">
        <w:rPr>
          <w:rFonts w:asciiTheme="majorBidi" w:hAnsiTheme="majorBidi" w:cstheme="majorBidi"/>
          <w:i/>
          <w:iCs/>
          <w:sz w:val="24"/>
          <w:szCs w:val="24"/>
        </w:rPr>
        <w:t>sc</w:t>
      </w:r>
      <w:r w:rsidRPr="006F3E71">
        <w:rPr>
          <w:rFonts w:asciiTheme="majorBidi" w:hAnsiTheme="majorBidi" w:cstheme="majorBidi"/>
          <w:i/>
          <w:iCs/>
          <w:spacing w:val="1"/>
          <w:sz w:val="24"/>
          <w:szCs w:val="24"/>
        </w:rPr>
        <w:t>alai</w:t>
      </w:r>
      <w:r w:rsidRPr="006F3E71">
        <w:rPr>
          <w:rFonts w:asciiTheme="majorBidi" w:hAnsiTheme="majorBidi" w:cstheme="majorBidi"/>
          <w:i/>
          <w:iCs/>
          <w:spacing w:val="-1"/>
          <w:sz w:val="24"/>
          <w:szCs w:val="24"/>
        </w:rPr>
        <w:t>r</w:t>
      </w:r>
      <w:r w:rsidRPr="006F3E71">
        <w:rPr>
          <w:rFonts w:asciiTheme="majorBidi" w:hAnsiTheme="majorBidi" w:cstheme="majorBidi"/>
          <w:i/>
          <w:iCs/>
          <w:sz w:val="24"/>
          <w:szCs w:val="24"/>
        </w:rPr>
        <w:t>e</w:t>
      </w:r>
      <w:r w:rsidRPr="00147687">
        <w:rPr>
          <w:rFonts w:asciiTheme="majorBidi" w:hAnsiTheme="majorBidi" w:cstheme="majorBidi"/>
          <w:i/>
          <w:iCs/>
          <w:spacing w:val="2"/>
          <w:sz w:val="24"/>
          <w:szCs w:val="24"/>
        </w:rPr>
        <w:t xml:space="preserve"> </w:t>
      </w:r>
      <w:r w:rsidRPr="00147687">
        <w:rPr>
          <w:rFonts w:asciiTheme="majorBidi" w:hAnsiTheme="majorBidi" w:cstheme="majorBidi"/>
          <w:sz w:val="24"/>
          <w:szCs w:val="24"/>
        </w:rPr>
        <w:t>consiste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à</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supposer qu’il n’y a pas de couplage entre les différentes composantes</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du</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champ.</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On</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supposera</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donc</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que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si</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un</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faisceau</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polarisé</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entre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dans</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un</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guide</w:t>
      </w:r>
      <w:r>
        <w:rPr>
          <w:rFonts w:asciiTheme="majorBidi" w:hAnsiTheme="majorBidi" w:cstheme="majorBidi"/>
          <w:sz w:val="24"/>
          <w:szCs w:val="24"/>
        </w:rPr>
        <w:t xml:space="preserve"> d’onde</w:t>
      </w:r>
      <w:r w:rsidRPr="00147687">
        <w:rPr>
          <w:rFonts w:asciiTheme="majorBidi" w:hAnsiTheme="majorBidi" w:cstheme="majorBidi"/>
          <w:sz w:val="24"/>
          <w:szCs w:val="24"/>
        </w:rPr>
        <w:t xml:space="preserve"> optique,</w:t>
      </w:r>
      <w:r w:rsidRPr="00147687">
        <w:rPr>
          <w:rFonts w:asciiTheme="majorBidi" w:hAnsiTheme="majorBidi" w:cstheme="majorBidi"/>
          <w:spacing w:val="1"/>
          <w:sz w:val="24"/>
          <w:szCs w:val="24"/>
        </w:rPr>
        <w:t xml:space="preserve"> </w:t>
      </w:r>
      <w:r w:rsidRPr="00147687">
        <w:rPr>
          <w:rFonts w:asciiTheme="majorBidi" w:hAnsiTheme="majorBidi" w:cstheme="majorBidi"/>
          <w:sz w:val="24"/>
          <w:szCs w:val="24"/>
        </w:rPr>
        <w:t>il reste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polarisé</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dans</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la</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même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direction</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tout</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au</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long</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de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la</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lastRenderedPageBreak/>
        <w:t>propagation.</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Le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couplage</w:t>
      </w:r>
      <w:r w:rsidRPr="00147687">
        <w:rPr>
          <w:rFonts w:asciiTheme="majorBidi" w:hAnsiTheme="majorBidi" w:cstheme="majorBidi"/>
          <w:spacing w:val="3"/>
          <w:sz w:val="24"/>
          <w:szCs w:val="24"/>
        </w:rPr>
        <w:t xml:space="preserve"> </w:t>
      </w:r>
      <w:r w:rsidRPr="00147687">
        <w:rPr>
          <w:rFonts w:asciiTheme="majorBidi" w:hAnsiTheme="majorBidi" w:cstheme="majorBidi"/>
          <w:sz w:val="24"/>
          <w:szCs w:val="24"/>
        </w:rPr>
        <w:t>entre les différentes compo</w:t>
      </w:r>
      <w:r w:rsidRPr="00147687">
        <w:rPr>
          <w:rFonts w:asciiTheme="majorBidi" w:hAnsiTheme="majorBidi" w:cstheme="majorBidi"/>
          <w:spacing w:val="-1"/>
          <w:sz w:val="24"/>
          <w:szCs w:val="24"/>
        </w:rPr>
        <w:t>s</w:t>
      </w:r>
      <w:r w:rsidRPr="00147687">
        <w:rPr>
          <w:rFonts w:asciiTheme="majorBidi" w:hAnsiTheme="majorBidi" w:cstheme="majorBidi"/>
          <w:sz w:val="24"/>
          <w:szCs w:val="24"/>
        </w:rPr>
        <w:t>antes</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du</w:t>
      </w:r>
      <w:r w:rsidRPr="00147687">
        <w:rPr>
          <w:rFonts w:asciiTheme="majorBidi" w:hAnsiTheme="majorBidi" w:cstheme="majorBidi"/>
          <w:spacing w:val="4"/>
          <w:sz w:val="24"/>
          <w:szCs w:val="24"/>
        </w:rPr>
        <w:t xml:space="preserve"> </w:t>
      </w:r>
      <w:r w:rsidRPr="00147687">
        <w:rPr>
          <w:rFonts w:asciiTheme="majorBidi" w:hAnsiTheme="majorBidi" w:cstheme="majorBidi"/>
          <w:sz w:val="24"/>
          <w:szCs w:val="24"/>
        </w:rPr>
        <w:t>champ</w:t>
      </w:r>
      <w:r w:rsidRPr="00147687">
        <w:rPr>
          <w:rFonts w:asciiTheme="majorBidi" w:hAnsiTheme="majorBidi" w:cstheme="majorBidi"/>
          <w:spacing w:val="4"/>
          <w:sz w:val="24"/>
          <w:szCs w:val="24"/>
        </w:rPr>
        <w:t xml:space="preserve"> </w:t>
      </w:r>
      <w:r w:rsidRPr="00147687">
        <w:rPr>
          <w:rFonts w:asciiTheme="majorBidi" w:hAnsiTheme="majorBidi" w:cstheme="majorBidi"/>
          <w:sz w:val="24"/>
          <w:szCs w:val="24"/>
        </w:rPr>
        <w:t>e</w:t>
      </w:r>
      <w:r w:rsidRPr="00147687">
        <w:rPr>
          <w:rFonts w:asciiTheme="majorBidi" w:hAnsiTheme="majorBidi" w:cstheme="majorBidi"/>
          <w:spacing w:val="-1"/>
          <w:sz w:val="24"/>
          <w:szCs w:val="24"/>
        </w:rPr>
        <w:t>s</w:t>
      </w:r>
      <w:r w:rsidRPr="00147687">
        <w:rPr>
          <w:rFonts w:asciiTheme="majorBidi" w:hAnsiTheme="majorBidi" w:cstheme="majorBidi"/>
          <w:sz w:val="24"/>
          <w:szCs w:val="24"/>
        </w:rPr>
        <w:t>t</w:t>
      </w:r>
      <w:r w:rsidRPr="00147687">
        <w:rPr>
          <w:rFonts w:asciiTheme="majorBidi" w:hAnsiTheme="majorBidi" w:cstheme="majorBidi"/>
          <w:spacing w:val="4"/>
          <w:sz w:val="24"/>
          <w:szCs w:val="24"/>
        </w:rPr>
        <w:t xml:space="preserve"> </w:t>
      </w:r>
      <w:r w:rsidRPr="00147687">
        <w:rPr>
          <w:rFonts w:asciiTheme="majorBidi" w:hAnsiTheme="majorBidi" w:cstheme="majorBidi"/>
          <w:spacing w:val="-1"/>
          <w:sz w:val="24"/>
          <w:szCs w:val="24"/>
        </w:rPr>
        <w:t>f</w:t>
      </w:r>
      <w:r w:rsidRPr="00147687">
        <w:rPr>
          <w:rFonts w:asciiTheme="majorBidi" w:hAnsiTheme="majorBidi" w:cstheme="majorBidi"/>
          <w:spacing w:val="1"/>
          <w:sz w:val="24"/>
          <w:szCs w:val="24"/>
        </w:rPr>
        <w:t>a</w:t>
      </w:r>
      <w:r w:rsidRPr="00147687">
        <w:rPr>
          <w:rFonts w:asciiTheme="majorBidi" w:hAnsiTheme="majorBidi" w:cstheme="majorBidi"/>
          <w:sz w:val="24"/>
          <w:szCs w:val="24"/>
        </w:rPr>
        <w:t>ible</w:t>
      </w:r>
      <w:r w:rsidRPr="00147687">
        <w:rPr>
          <w:rFonts w:asciiTheme="majorBidi" w:hAnsiTheme="majorBidi" w:cstheme="majorBidi"/>
          <w:spacing w:val="4"/>
          <w:sz w:val="24"/>
          <w:szCs w:val="24"/>
        </w:rPr>
        <w:t xml:space="preserve"> </w:t>
      </w:r>
      <w:r w:rsidRPr="00147687">
        <w:rPr>
          <w:rFonts w:asciiTheme="majorBidi" w:hAnsiTheme="majorBidi" w:cstheme="majorBidi"/>
          <w:sz w:val="24"/>
          <w:szCs w:val="24"/>
        </w:rPr>
        <w:t>à</w:t>
      </w:r>
      <w:r w:rsidRPr="00147687">
        <w:rPr>
          <w:rFonts w:asciiTheme="majorBidi" w:hAnsiTheme="majorBidi" w:cstheme="majorBidi"/>
          <w:spacing w:val="4"/>
          <w:sz w:val="24"/>
          <w:szCs w:val="24"/>
        </w:rPr>
        <w:t xml:space="preserve"> </w:t>
      </w:r>
      <w:r w:rsidRPr="00147687">
        <w:rPr>
          <w:rFonts w:asciiTheme="majorBidi" w:hAnsiTheme="majorBidi" w:cstheme="majorBidi"/>
          <w:sz w:val="24"/>
          <w:szCs w:val="24"/>
        </w:rPr>
        <w:t>cau</w:t>
      </w:r>
      <w:r w:rsidRPr="00147687">
        <w:rPr>
          <w:rFonts w:asciiTheme="majorBidi" w:hAnsiTheme="majorBidi" w:cstheme="majorBidi"/>
          <w:spacing w:val="-1"/>
          <w:sz w:val="24"/>
          <w:szCs w:val="24"/>
        </w:rPr>
        <w:t>s</w:t>
      </w:r>
      <w:r w:rsidRPr="00147687">
        <w:rPr>
          <w:rFonts w:asciiTheme="majorBidi" w:hAnsiTheme="majorBidi" w:cstheme="majorBidi"/>
          <w:sz w:val="24"/>
          <w:szCs w:val="24"/>
        </w:rPr>
        <w:t>e</w:t>
      </w:r>
      <w:r w:rsidRPr="00147687">
        <w:rPr>
          <w:rFonts w:asciiTheme="majorBidi" w:hAnsiTheme="majorBidi" w:cstheme="majorBidi"/>
          <w:spacing w:val="4"/>
          <w:sz w:val="24"/>
          <w:szCs w:val="24"/>
        </w:rPr>
        <w:t xml:space="preserve"> </w:t>
      </w:r>
      <w:r w:rsidRPr="00147687">
        <w:rPr>
          <w:rFonts w:asciiTheme="majorBidi" w:hAnsiTheme="majorBidi" w:cstheme="majorBidi"/>
          <w:sz w:val="24"/>
          <w:szCs w:val="24"/>
        </w:rPr>
        <w:t>de</w:t>
      </w:r>
      <w:r w:rsidRPr="00147687">
        <w:rPr>
          <w:rFonts w:asciiTheme="majorBidi" w:hAnsiTheme="majorBidi" w:cstheme="majorBidi"/>
          <w:spacing w:val="1"/>
          <w:sz w:val="24"/>
          <w:szCs w:val="24"/>
        </w:rPr>
        <w:t xml:space="preserve"> </w:t>
      </w:r>
      <w:r w:rsidRPr="00147687">
        <w:rPr>
          <w:rFonts w:asciiTheme="majorBidi" w:hAnsiTheme="majorBidi" w:cstheme="majorBidi"/>
          <w:sz w:val="24"/>
          <w:szCs w:val="24"/>
        </w:rPr>
        <w:t>la</w:t>
      </w:r>
      <w:r w:rsidRPr="00147687">
        <w:rPr>
          <w:rFonts w:asciiTheme="majorBidi" w:hAnsiTheme="majorBidi" w:cstheme="majorBidi"/>
          <w:spacing w:val="1"/>
          <w:sz w:val="24"/>
          <w:szCs w:val="24"/>
        </w:rPr>
        <w:t xml:space="preserve"> </w:t>
      </w:r>
      <w:r w:rsidRPr="00147687">
        <w:rPr>
          <w:rFonts w:asciiTheme="majorBidi" w:hAnsiTheme="majorBidi" w:cstheme="majorBidi"/>
          <w:spacing w:val="-1"/>
          <w:sz w:val="24"/>
          <w:szCs w:val="24"/>
        </w:rPr>
        <w:t>f</w:t>
      </w:r>
      <w:r w:rsidRPr="00147687">
        <w:rPr>
          <w:rFonts w:asciiTheme="majorBidi" w:hAnsiTheme="majorBidi" w:cstheme="majorBidi"/>
          <w:sz w:val="24"/>
          <w:szCs w:val="24"/>
        </w:rPr>
        <w:t>o</w:t>
      </w:r>
      <w:r w:rsidRPr="00147687">
        <w:rPr>
          <w:rFonts w:asciiTheme="majorBidi" w:hAnsiTheme="majorBidi" w:cstheme="majorBidi"/>
          <w:spacing w:val="-1"/>
          <w:sz w:val="24"/>
          <w:szCs w:val="24"/>
        </w:rPr>
        <w:t>r</w:t>
      </w:r>
      <w:r w:rsidRPr="00147687">
        <w:rPr>
          <w:rFonts w:asciiTheme="majorBidi" w:hAnsiTheme="majorBidi" w:cstheme="majorBidi"/>
          <w:sz w:val="24"/>
          <w:szCs w:val="24"/>
        </w:rPr>
        <w:t>me</w:t>
      </w:r>
      <w:r w:rsidRPr="00147687">
        <w:rPr>
          <w:rFonts w:asciiTheme="majorBidi" w:hAnsiTheme="majorBidi" w:cstheme="majorBidi"/>
          <w:spacing w:val="1"/>
          <w:sz w:val="24"/>
          <w:szCs w:val="24"/>
        </w:rPr>
        <w:t xml:space="preserve"> </w:t>
      </w:r>
      <w:r w:rsidRPr="00147687">
        <w:rPr>
          <w:rFonts w:asciiTheme="majorBidi" w:hAnsiTheme="majorBidi" w:cstheme="majorBidi"/>
          <w:sz w:val="24"/>
          <w:szCs w:val="24"/>
        </w:rPr>
        <w:t>pa</w:t>
      </w:r>
      <w:r w:rsidRPr="00147687">
        <w:rPr>
          <w:rFonts w:asciiTheme="majorBidi" w:hAnsiTheme="majorBidi" w:cstheme="majorBidi"/>
          <w:spacing w:val="-1"/>
          <w:sz w:val="24"/>
          <w:szCs w:val="24"/>
        </w:rPr>
        <w:t>r</w:t>
      </w:r>
      <w:r w:rsidRPr="00147687">
        <w:rPr>
          <w:rFonts w:asciiTheme="majorBidi" w:hAnsiTheme="majorBidi" w:cstheme="majorBidi"/>
          <w:sz w:val="24"/>
          <w:szCs w:val="24"/>
        </w:rPr>
        <w:t>ticuliè</w:t>
      </w:r>
      <w:r w:rsidRPr="00147687">
        <w:rPr>
          <w:rFonts w:asciiTheme="majorBidi" w:hAnsiTheme="majorBidi" w:cstheme="majorBidi"/>
          <w:spacing w:val="-1"/>
          <w:sz w:val="24"/>
          <w:szCs w:val="24"/>
        </w:rPr>
        <w:t>r</w:t>
      </w:r>
      <w:r w:rsidRPr="00147687">
        <w:rPr>
          <w:rFonts w:asciiTheme="majorBidi" w:hAnsiTheme="majorBidi" w:cstheme="majorBidi"/>
          <w:sz w:val="24"/>
          <w:szCs w:val="24"/>
        </w:rPr>
        <w:t>e</w:t>
      </w:r>
      <w:r w:rsidRPr="00147687">
        <w:rPr>
          <w:rFonts w:asciiTheme="majorBidi" w:hAnsiTheme="majorBidi" w:cstheme="majorBidi"/>
          <w:spacing w:val="2"/>
          <w:sz w:val="24"/>
          <w:szCs w:val="24"/>
        </w:rPr>
        <w:t xml:space="preserve"> </w:t>
      </w:r>
      <w:r w:rsidRPr="00147687">
        <w:rPr>
          <w:rFonts w:asciiTheme="majorBidi" w:hAnsiTheme="majorBidi" w:cstheme="majorBidi"/>
          <w:sz w:val="24"/>
          <w:szCs w:val="24"/>
        </w:rPr>
        <w:t>des guides optique</w:t>
      </w:r>
      <w:r w:rsidRPr="00147687">
        <w:rPr>
          <w:rFonts w:asciiTheme="majorBidi" w:hAnsiTheme="majorBidi" w:cstheme="majorBidi"/>
          <w:spacing w:val="-1"/>
          <w:sz w:val="24"/>
          <w:szCs w:val="24"/>
        </w:rPr>
        <w:t>s</w:t>
      </w:r>
      <w:r w:rsidRPr="00147687">
        <w:rPr>
          <w:rFonts w:asciiTheme="majorBidi" w:hAnsiTheme="majorBidi" w:cstheme="majorBidi"/>
          <w:sz w:val="24"/>
          <w:szCs w:val="24"/>
        </w:rPr>
        <w:t>.</w:t>
      </w:r>
      <w:r w:rsidRPr="00147687">
        <w:rPr>
          <w:rFonts w:asciiTheme="majorBidi" w:hAnsiTheme="majorBidi" w:cstheme="majorBidi"/>
          <w:spacing w:val="1"/>
          <w:sz w:val="24"/>
          <w:szCs w:val="24"/>
        </w:rPr>
        <w:t xml:space="preserve"> </w:t>
      </w:r>
      <w:r w:rsidRPr="00147687">
        <w:rPr>
          <w:rFonts w:asciiTheme="majorBidi" w:hAnsiTheme="majorBidi" w:cstheme="majorBidi"/>
          <w:sz w:val="24"/>
          <w:szCs w:val="24"/>
        </w:rPr>
        <w:t>On</w:t>
      </w:r>
      <w:r w:rsidRPr="00147687">
        <w:rPr>
          <w:rFonts w:asciiTheme="majorBidi" w:hAnsiTheme="majorBidi" w:cstheme="majorBidi"/>
          <w:spacing w:val="1"/>
          <w:sz w:val="24"/>
          <w:szCs w:val="24"/>
        </w:rPr>
        <w:t xml:space="preserve"> </w:t>
      </w:r>
      <w:r w:rsidRPr="00147687">
        <w:rPr>
          <w:rFonts w:asciiTheme="majorBidi" w:hAnsiTheme="majorBidi" w:cstheme="majorBidi"/>
          <w:sz w:val="24"/>
          <w:szCs w:val="24"/>
        </w:rPr>
        <w:t>con</w:t>
      </w:r>
      <w:r w:rsidRPr="00147687">
        <w:rPr>
          <w:rFonts w:asciiTheme="majorBidi" w:hAnsiTheme="majorBidi" w:cstheme="majorBidi"/>
          <w:spacing w:val="-1"/>
          <w:sz w:val="24"/>
          <w:szCs w:val="24"/>
        </w:rPr>
        <w:t>s</w:t>
      </w:r>
      <w:r w:rsidRPr="00147687">
        <w:rPr>
          <w:rFonts w:asciiTheme="majorBidi" w:hAnsiTheme="majorBidi" w:cstheme="majorBidi"/>
          <w:sz w:val="24"/>
          <w:szCs w:val="24"/>
        </w:rPr>
        <w:t>idè</w:t>
      </w:r>
      <w:r w:rsidRPr="00147687">
        <w:rPr>
          <w:rFonts w:asciiTheme="majorBidi" w:hAnsiTheme="majorBidi" w:cstheme="majorBidi"/>
          <w:spacing w:val="-1"/>
          <w:sz w:val="24"/>
          <w:szCs w:val="24"/>
        </w:rPr>
        <w:t>r</w:t>
      </w:r>
      <w:r w:rsidRPr="00147687">
        <w:rPr>
          <w:rFonts w:asciiTheme="majorBidi" w:hAnsiTheme="majorBidi" w:cstheme="majorBidi"/>
          <w:sz w:val="24"/>
          <w:szCs w:val="24"/>
        </w:rPr>
        <w:t>e donc</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le</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champ</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comme</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le</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produit</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d’un</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scalaire</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avec</w:t>
      </w:r>
      <w:r w:rsidRPr="00147687">
        <w:rPr>
          <w:rFonts w:asciiTheme="majorBidi" w:hAnsiTheme="majorBidi" w:cstheme="majorBidi"/>
          <w:spacing w:val="56"/>
          <w:sz w:val="24"/>
          <w:szCs w:val="24"/>
        </w:rPr>
        <w:t xml:space="preserve"> </w:t>
      </w:r>
      <w:r w:rsidRPr="00147687">
        <w:rPr>
          <w:rFonts w:asciiTheme="majorBidi" w:hAnsiTheme="majorBidi" w:cstheme="majorBidi"/>
          <w:sz w:val="24"/>
          <w:szCs w:val="24"/>
        </w:rPr>
        <w:t>un</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vecteur</w:t>
      </w:r>
      <w:r w:rsidRPr="00147687">
        <w:rPr>
          <w:rFonts w:asciiTheme="majorBidi" w:hAnsiTheme="majorBidi" w:cstheme="majorBidi"/>
          <w:spacing w:val="56"/>
          <w:sz w:val="24"/>
          <w:szCs w:val="24"/>
        </w:rPr>
        <w:t xml:space="preserve"> </w:t>
      </w:r>
      <w:r w:rsidRPr="00147687">
        <w:rPr>
          <w:rFonts w:asciiTheme="majorBidi" w:hAnsiTheme="majorBidi" w:cstheme="majorBidi"/>
          <w:sz w:val="24"/>
          <w:szCs w:val="24"/>
        </w:rPr>
        <w:t>pointant</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toujours</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dans</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la</w:t>
      </w:r>
      <w:r w:rsidRPr="00147687">
        <w:rPr>
          <w:rFonts w:asciiTheme="majorBidi" w:hAnsiTheme="majorBidi" w:cstheme="majorBidi"/>
          <w:spacing w:val="53"/>
          <w:sz w:val="24"/>
          <w:szCs w:val="24"/>
        </w:rPr>
        <w:t xml:space="preserve"> </w:t>
      </w:r>
      <w:r w:rsidRPr="00147687">
        <w:rPr>
          <w:rFonts w:asciiTheme="majorBidi" w:hAnsiTheme="majorBidi" w:cstheme="majorBidi"/>
          <w:sz w:val="24"/>
          <w:szCs w:val="24"/>
        </w:rPr>
        <w:t>même direction</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et</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les</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équations</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vectorielles</w:t>
      </w:r>
      <w:r w:rsidRPr="00147687">
        <w:rPr>
          <w:rFonts w:asciiTheme="majorBidi" w:hAnsiTheme="majorBidi" w:cstheme="majorBidi"/>
          <w:spacing w:val="56"/>
          <w:sz w:val="24"/>
          <w:szCs w:val="24"/>
        </w:rPr>
        <w:t xml:space="preserve"> </w:t>
      </w:r>
      <w:r w:rsidRPr="00147687">
        <w:rPr>
          <w:rFonts w:asciiTheme="majorBidi" w:hAnsiTheme="majorBidi" w:cstheme="majorBidi"/>
          <w:sz w:val="24"/>
          <w:szCs w:val="24"/>
        </w:rPr>
        <w:t>sont</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réduites</w:t>
      </w:r>
      <w:r w:rsidRPr="00147687">
        <w:rPr>
          <w:rFonts w:asciiTheme="majorBidi" w:hAnsiTheme="majorBidi" w:cstheme="majorBidi"/>
          <w:spacing w:val="56"/>
          <w:sz w:val="24"/>
          <w:szCs w:val="24"/>
        </w:rPr>
        <w:t xml:space="preserve"> </w:t>
      </w:r>
      <w:r w:rsidRPr="00147687">
        <w:rPr>
          <w:rFonts w:asciiTheme="majorBidi" w:hAnsiTheme="majorBidi" w:cstheme="majorBidi"/>
          <w:sz w:val="24"/>
          <w:szCs w:val="24"/>
        </w:rPr>
        <w:t>à</w:t>
      </w:r>
      <w:r w:rsidRPr="00147687">
        <w:rPr>
          <w:rFonts w:asciiTheme="majorBidi" w:hAnsiTheme="majorBidi" w:cstheme="majorBidi"/>
          <w:spacing w:val="55"/>
          <w:sz w:val="24"/>
          <w:szCs w:val="24"/>
        </w:rPr>
        <w:t xml:space="preserve"> </w:t>
      </w:r>
      <w:r w:rsidRPr="00147687">
        <w:rPr>
          <w:rFonts w:asciiTheme="majorBidi" w:hAnsiTheme="majorBidi" w:cstheme="majorBidi"/>
          <w:sz w:val="24"/>
          <w:szCs w:val="24"/>
        </w:rPr>
        <w:t>des</w:t>
      </w:r>
      <w:r w:rsidRPr="00147687">
        <w:rPr>
          <w:rFonts w:asciiTheme="majorBidi" w:hAnsiTheme="majorBidi" w:cstheme="majorBidi"/>
          <w:spacing w:val="53"/>
          <w:sz w:val="24"/>
          <w:szCs w:val="24"/>
        </w:rPr>
        <w:t xml:space="preserve"> </w:t>
      </w:r>
      <w:r w:rsidRPr="00147687">
        <w:rPr>
          <w:rFonts w:asciiTheme="majorBidi" w:hAnsiTheme="majorBidi" w:cstheme="majorBidi"/>
          <w:sz w:val="24"/>
          <w:szCs w:val="24"/>
        </w:rPr>
        <w:t>équations</w:t>
      </w:r>
      <w:r w:rsidRPr="00147687">
        <w:rPr>
          <w:rFonts w:asciiTheme="majorBidi" w:hAnsiTheme="majorBidi" w:cstheme="majorBidi"/>
          <w:spacing w:val="53"/>
          <w:sz w:val="24"/>
          <w:szCs w:val="24"/>
        </w:rPr>
        <w:t xml:space="preserve"> </w:t>
      </w:r>
      <w:r w:rsidRPr="00147687">
        <w:rPr>
          <w:rFonts w:asciiTheme="majorBidi" w:hAnsiTheme="majorBidi" w:cstheme="majorBidi"/>
          <w:sz w:val="24"/>
          <w:szCs w:val="24"/>
        </w:rPr>
        <w:t>scalaires.</w:t>
      </w:r>
      <w:r w:rsidRPr="00147687">
        <w:rPr>
          <w:rFonts w:asciiTheme="majorBidi" w:hAnsiTheme="majorBidi" w:cstheme="majorBidi"/>
          <w:spacing w:val="53"/>
          <w:sz w:val="24"/>
          <w:szCs w:val="24"/>
        </w:rPr>
        <w:t xml:space="preserve"> </w:t>
      </w:r>
      <w:r w:rsidRPr="00147687">
        <w:rPr>
          <w:rFonts w:asciiTheme="majorBidi" w:hAnsiTheme="majorBidi" w:cstheme="majorBidi"/>
          <w:sz w:val="24"/>
          <w:szCs w:val="24"/>
        </w:rPr>
        <w:t>Cette</w:t>
      </w:r>
      <w:r w:rsidRPr="00147687">
        <w:rPr>
          <w:rFonts w:asciiTheme="majorBidi" w:hAnsiTheme="majorBidi" w:cstheme="majorBidi"/>
          <w:spacing w:val="53"/>
          <w:sz w:val="24"/>
          <w:szCs w:val="24"/>
        </w:rPr>
        <w:t xml:space="preserve"> </w:t>
      </w:r>
      <w:r w:rsidRPr="00147687">
        <w:rPr>
          <w:rFonts w:asciiTheme="majorBidi" w:hAnsiTheme="majorBidi" w:cstheme="majorBidi"/>
          <w:sz w:val="24"/>
          <w:szCs w:val="24"/>
        </w:rPr>
        <w:t>approximation revient</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à</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considérer</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que</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la</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propagation</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dans</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une</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structure</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bidimensionnelle</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se</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fait</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selon</w:t>
      </w:r>
      <w:r w:rsidRPr="00147687">
        <w:rPr>
          <w:rFonts w:asciiTheme="majorBidi" w:hAnsiTheme="majorBidi" w:cstheme="majorBidi"/>
          <w:spacing w:val="41"/>
          <w:sz w:val="24"/>
          <w:szCs w:val="24"/>
        </w:rPr>
        <w:t xml:space="preserve"> </w:t>
      </w:r>
      <w:r w:rsidRPr="00147687">
        <w:rPr>
          <w:rFonts w:asciiTheme="majorBidi" w:hAnsiTheme="majorBidi" w:cstheme="majorBidi"/>
          <w:sz w:val="24"/>
          <w:szCs w:val="24"/>
        </w:rPr>
        <w:t>un</w:t>
      </w:r>
      <w:r w:rsidRPr="00147687">
        <w:rPr>
          <w:rFonts w:asciiTheme="majorBidi" w:hAnsiTheme="majorBidi" w:cstheme="majorBidi"/>
          <w:spacing w:val="38"/>
          <w:sz w:val="24"/>
          <w:szCs w:val="24"/>
        </w:rPr>
        <w:t xml:space="preserve"> </w:t>
      </w:r>
      <w:r w:rsidRPr="00147687">
        <w:rPr>
          <w:rFonts w:asciiTheme="majorBidi" w:hAnsiTheme="majorBidi" w:cstheme="majorBidi"/>
          <w:sz w:val="24"/>
          <w:szCs w:val="24"/>
        </w:rPr>
        <w:t>mode quasi-TM ou quasi-TE proche de modes TM ou TE dans les guides plans.</w:t>
      </w:r>
    </w:p>
    <w:p w:rsidR="00147687" w:rsidRDefault="00147687" w:rsidP="006B14A6">
      <w:pPr>
        <w:widowControl w:val="0"/>
        <w:autoSpaceDE w:val="0"/>
        <w:autoSpaceDN w:val="0"/>
        <w:adjustRightInd w:val="0"/>
        <w:spacing w:after="0" w:line="360" w:lineRule="auto"/>
        <w:ind w:right="-1" w:firstLine="567"/>
        <w:jc w:val="both"/>
        <w:rPr>
          <w:rFonts w:asciiTheme="majorBidi" w:hAnsiTheme="majorBidi" w:cstheme="majorBidi"/>
          <w:spacing w:val="1"/>
          <w:sz w:val="24"/>
          <w:szCs w:val="24"/>
        </w:rPr>
      </w:pPr>
      <w:r w:rsidRPr="006F3E71">
        <w:rPr>
          <w:rFonts w:asciiTheme="majorBidi" w:hAnsiTheme="majorBidi" w:cstheme="majorBidi"/>
          <w:i/>
          <w:iCs/>
          <w:spacing w:val="1"/>
          <w:sz w:val="24"/>
          <w:szCs w:val="24"/>
        </w:rPr>
        <w:t>L’app</w:t>
      </w:r>
      <w:r w:rsidRPr="006F3E71">
        <w:rPr>
          <w:rFonts w:asciiTheme="majorBidi" w:hAnsiTheme="majorBidi" w:cstheme="majorBidi"/>
          <w:i/>
          <w:iCs/>
          <w:spacing w:val="-1"/>
          <w:sz w:val="24"/>
          <w:szCs w:val="24"/>
        </w:rPr>
        <w:t>ro</w:t>
      </w:r>
      <w:r w:rsidRPr="006F3E71">
        <w:rPr>
          <w:rFonts w:asciiTheme="majorBidi" w:hAnsiTheme="majorBidi" w:cstheme="majorBidi"/>
          <w:i/>
          <w:iCs/>
          <w:sz w:val="24"/>
          <w:szCs w:val="24"/>
        </w:rPr>
        <w:t>x</w:t>
      </w:r>
      <w:r w:rsidRPr="006F3E71">
        <w:rPr>
          <w:rFonts w:asciiTheme="majorBidi" w:hAnsiTheme="majorBidi" w:cstheme="majorBidi"/>
          <w:i/>
          <w:iCs/>
          <w:spacing w:val="1"/>
          <w:sz w:val="24"/>
          <w:szCs w:val="24"/>
        </w:rPr>
        <w:t>imati</w:t>
      </w:r>
      <w:r w:rsidRPr="006F3E71">
        <w:rPr>
          <w:rFonts w:asciiTheme="majorBidi" w:hAnsiTheme="majorBidi" w:cstheme="majorBidi"/>
          <w:i/>
          <w:iCs/>
          <w:spacing w:val="-1"/>
          <w:sz w:val="24"/>
          <w:szCs w:val="24"/>
        </w:rPr>
        <w:t>o</w:t>
      </w:r>
      <w:r w:rsidRPr="006F3E71">
        <w:rPr>
          <w:rFonts w:asciiTheme="majorBidi" w:hAnsiTheme="majorBidi" w:cstheme="majorBidi"/>
          <w:i/>
          <w:iCs/>
          <w:sz w:val="24"/>
          <w:szCs w:val="24"/>
        </w:rPr>
        <w:t>n</w:t>
      </w:r>
      <w:r w:rsidRPr="006F3E71">
        <w:rPr>
          <w:rFonts w:asciiTheme="majorBidi" w:hAnsiTheme="majorBidi" w:cstheme="majorBidi"/>
          <w:i/>
          <w:iCs/>
          <w:spacing w:val="3"/>
          <w:sz w:val="24"/>
          <w:szCs w:val="24"/>
        </w:rPr>
        <w:t xml:space="preserve"> </w:t>
      </w:r>
      <w:r w:rsidR="006F3E71" w:rsidRPr="006F3E71">
        <w:rPr>
          <w:rFonts w:asciiTheme="majorBidi" w:hAnsiTheme="majorBidi" w:cstheme="majorBidi"/>
          <w:i/>
          <w:iCs/>
          <w:spacing w:val="1"/>
          <w:sz w:val="24"/>
          <w:szCs w:val="24"/>
        </w:rPr>
        <w:t>pa</w:t>
      </w:r>
      <w:r w:rsidR="006F3E71" w:rsidRPr="006F3E71">
        <w:rPr>
          <w:rFonts w:asciiTheme="majorBidi" w:hAnsiTheme="majorBidi" w:cstheme="majorBidi"/>
          <w:i/>
          <w:iCs/>
          <w:spacing w:val="-1"/>
          <w:sz w:val="24"/>
          <w:szCs w:val="24"/>
        </w:rPr>
        <w:t>r</w:t>
      </w:r>
      <w:r w:rsidR="006F3E71" w:rsidRPr="006F3E71">
        <w:rPr>
          <w:rFonts w:asciiTheme="majorBidi" w:hAnsiTheme="majorBidi" w:cstheme="majorBidi"/>
          <w:i/>
          <w:iCs/>
          <w:spacing w:val="1"/>
          <w:sz w:val="24"/>
          <w:szCs w:val="24"/>
        </w:rPr>
        <w:t xml:space="preserve"> axi</w:t>
      </w:r>
      <w:r w:rsidR="006F3E71" w:rsidRPr="006F3E71">
        <w:rPr>
          <w:rFonts w:asciiTheme="majorBidi" w:hAnsiTheme="majorBidi" w:cstheme="majorBidi"/>
          <w:i/>
          <w:iCs/>
          <w:sz w:val="24"/>
          <w:szCs w:val="24"/>
        </w:rPr>
        <w:t>ale</w:t>
      </w:r>
      <w:r w:rsidR="006F3E71">
        <w:rPr>
          <w:rFonts w:asciiTheme="majorBidi" w:hAnsiTheme="majorBidi" w:cstheme="majorBidi"/>
          <w:i/>
          <w:iCs/>
          <w:sz w:val="24"/>
          <w:szCs w:val="24"/>
        </w:rPr>
        <w:t xml:space="preserve"> </w:t>
      </w:r>
      <w:r w:rsidR="006F3E71">
        <w:rPr>
          <w:rFonts w:asciiTheme="majorBidi" w:hAnsiTheme="majorBidi" w:cstheme="majorBidi"/>
          <w:sz w:val="24"/>
          <w:szCs w:val="24"/>
        </w:rPr>
        <w:t xml:space="preserve">considère de faibles variations </w:t>
      </w:r>
      <w:r w:rsidRPr="006C37C8">
        <w:rPr>
          <w:rFonts w:asciiTheme="majorBidi" w:hAnsiTheme="majorBidi" w:cstheme="majorBidi"/>
          <w:sz w:val="24"/>
          <w:szCs w:val="24"/>
        </w:rPr>
        <w:t>d</w:t>
      </w:r>
      <w:r w:rsidR="006F3E71">
        <w:rPr>
          <w:rFonts w:asciiTheme="majorBidi" w:hAnsiTheme="majorBidi" w:cstheme="majorBidi"/>
          <w:sz w:val="24"/>
          <w:szCs w:val="24"/>
        </w:rPr>
        <w:t xml:space="preserve">’amplitude du </w:t>
      </w:r>
      <w:r w:rsidR="00CA14AC">
        <w:rPr>
          <w:rFonts w:asciiTheme="majorBidi" w:hAnsiTheme="majorBidi" w:cstheme="majorBidi"/>
          <w:sz w:val="24"/>
          <w:szCs w:val="24"/>
        </w:rPr>
        <w:t xml:space="preserve">champ  pendant </w:t>
      </w:r>
      <w:r w:rsidRPr="006C37C8">
        <w:rPr>
          <w:rFonts w:asciiTheme="majorBidi" w:hAnsiTheme="majorBidi" w:cstheme="majorBidi"/>
          <w:sz w:val="24"/>
          <w:szCs w:val="24"/>
        </w:rPr>
        <w:t>la propagation.</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Même</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si</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équations</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propagation</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en</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sont</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considérablement</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réduites,</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il</w:t>
      </w:r>
      <w:r w:rsidRPr="006C37C8">
        <w:rPr>
          <w:rFonts w:asciiTheme="majorBidi" w:hAnsiTheme="majorBidi" w:cstheme="majorBidi"/>
          <w:spacing w:val="2"/>
          <w:sz w:val="24"/>
          <w:szCs w:val="24"/>
        </w:rPr>
        <w:t xml:space="preserve"> </w:t>
      </w:r>
      <w:r w:rsidRPr="006C37C8">
        <w:rPr>
          <w:rFonts w:asciiTheme="majorBidi" w:hAnsiTheme="majorBidi" w:cstheme="majorBidi"/>
          <w:sz w:val="24"/>
          <w:szCs w:val="24"/>
        </w:rPr>
        <w:t>a été montré, par</w:t>
      </w:r>
      <w:r w:rsidRPr="006C37C8">
        <w:rPr>
          <w:rFonts w:asciiTheme="majorBidi" w:hAnsiTheme="majorBidi" w:cstheme="majorBidi"/>
          <w:spacing w:val="3"/>
          <w:sz w:val="24"/>
          <w:szCs w:val="24"/>
        </w:rPr>
        <w:t xml:space="preserve"> </w:t>
      </w:r>
      <w:r w:rsidRPr="006C37C8">
        <w:rPr>
          <w:rFonts w:asciiTheme="majorBidi" w:hAnsiTheme="majorBidi" w:cstheme="majorBidi"/>
          <w:sz w:val="24"/>
          <w:szCs w:val="24"/>
        </w:rPr>
        <w:t>comparaison avec</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une technique</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 xml:space="preserve">non </w:t>
      </w:r>
      <w:r w:rsidR="006F3E71">
        <w:rPr>
          <w:rFonts w:asciiTheme="majorBidi" w:hAnsiTheme="majorBidi" w:cstheme="majorBidi"/>
          <w:sz w:val="24"/>
          <w:szCs w:val="24"/>
        </w:rPr>
        <w:t>par</w:t>
      </w:r>
      <w:r w:rsidR="006F3E71" w:rsidRPr="006C37C8">
        <w:rPr>
          <w:rFonts w:asciiTheme="majorBidi" w:hAnsiTheme="majorBidi" w:cstheme="majorBidi"/>
          <w:sz w:val="24"/>
          <w:szCs w:val="24"/>
        </w:rPr>
        <w:t xml:space="preserve"> axiale</w:t>
      </w:r>
      <w:r w:rsidRPr="006C37C8">
        <w:rPr>
          <w:rFonts w:asciiTheme="majorBidi" w:hAnsiTheme="majorBidi" w:cstheme="majorBidi"/>
          <w:sz w:val="24"/>
          <w:szCs w:val="24"/>
        </w:rPr>
        <w:t>, que</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les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résultats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obtenus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avec</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une BPM par axiale différent</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très</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peu</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de</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ceux</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obtenus</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par</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la</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première</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et</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donc</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que</w:t>
      </w:r>
      <w:r w:rsidRPr="006C37C8">
        <w:rPr>
          <w:rFonts w:asciiTheme="majorBidi" w:hAnsiTheme="majorBidi" w:cstheme="majorBidi"/>
          <w:spacing w:val="10"/>
          <w:sz w:val="24"/>
          <w:szCs w:val="24"/>
        </w:rPr>
        <w:t xml:space="preserve"> </w:t>
      </w:r>
      <w:r w:rsidRPr="006C37C8">
        <w:rPr>
          <w:rFonts w:asciiTheme="majorBidi" w:hAnsiTheme="majorBidi" w:cstheme="majorBidi"/>
          <w:sz w:val="24"/>
          <w:szCs w:val="24"/>
        </w:rPr>
        <w:t>l’approximation</w:t>
      </w:r>
      <w:r w:rsidRPr="006C37C8">
        <w:rPr>
          <w:rFonts w:asciiTheme="majorBidi" w:hAnsiTheme="majorBidi" w:cstheme="majorBidi"/>
          <w:spacing w:val="9"/>
          <w:sz w:val="24"/>
          <w:szCs w:val="24"/>
        </w:rPr>
        <w:t xml:space="preserve"> </w:t>
      </w:r>
      <w:r w:rsidR="006F3E71">
        <w:rPr>
          <w:rFonts w:asciiTheme="majorBidi" w:hAnsiTheme="majorBidi" w:cstheme="majorBidi"/>
          <w:sz w:val="24"/>
          <w:szCs w:val="24"/>
        </w:rPr>
        <w:t>par</w:t>
      </w:r>
      <w:r w:rsidR="006F3E71" w:rsidRPr="006C37C8">
        <w:rPr>
          <w:rFonts w:asciiTheme="majorBidi" w:hAnsiTheme="majorBidi" w:cstheme="majorBidi"/>
          <w:sz w:val="24"/>
          <w:szCs w:val="24"/>
        </w:rPr>
        <w:t xml:space="preserve"> axiale</w:t>
      </w:r>
      <w:r w:rsidRPr="006C37C8">
        <w:rPr>
          <w:rFonts w:asciiTheme="majorBidi" w:hAnsiTheme="majorBidi" w:cstheme="majorBidi"/>
          <w:spacing w:val="9"/>
          <w:sz w:val="24"/>
          <w:szCs w:val="24"/>
        </w:rPr>
        <w:t xml:space="preserve"> </w:t>
      </w:r>
      <w:r w:rsidRPr="006C37C8">
        <w:rPr>
          <w:rFonts w:asciiTheme="majorBidi" w:hAnsiTheme="majorBidi" w:cstheme="majorBidi"/>
          <w:sz w:val="24"/>
          <w:szCs w:val="24"/>
        </w:rPr>
        <w:t>est</w:t>
      </w:r>
      <w:r w:rsidRPr="006C37C8">
        <w:rPr>
          <w:rFonts w:asciiTheme="majorBidi" w:hAnsiTheme="majorBidi" w:cstheme="majorBidi"/>
          <w:spacing w:val="8"/>
          <w:sz w:val="24"/>
          <w:szCs w:val="24"/>
        </w:rPr>
        <w:t xml:space="preserve"> </w:t>
      </w:r>
      <w:r w:rsidRPr="006C37C8">
        <w:rPr>
          <w:rFonts w:asciiTheme="majorBidi" w:hAnsiTheme="majorBidi" w:cstheme="majorBidi"/>
          <w:sz w:val="24"/>
          <w:szCs w:val="24"/>
        </w:rPr>
        <w:t>applicable à une va</w:t>
      </w:r>
      <w:r w:rsidRPr="006C37C8">
        <w:rPr>
          <w:rFonts w:asciiTheme="majorBidi" w:hAnsiTheme="majorBidi" w:cstheme="majorBidi"/>
          <w:spacing w:val="-1"/>
          <w:sz w:val="24"/>
          <w:szCs w:val="24"/>
        </w:rPr>
        <w:t>s</w:t>
      </w:r>
      <w:r w:rsidRPr="006C37C8">
        <w:rPr>
          <w:rFonts w:asciiTheme="majorBidi" w:hAnsiTheme="majorBidi" w:cstheme="majorBidi"/>
          <w:sz w:val="24"/>
          <w:szCs w:val="24"/>
        </w:rPr>
        <w:t xml:space="preserve">te gamme de </w:t>
      </w:r>
      <w:r w:rsidRPr="006C37C8">
        <w:rPr>
          <w:rFonts w:asciiTheme="majorBidi" w:hAnsiTheme="majorBidi" w:cstheme="majorBidi"/>
          <w:spacing w:val="-1"/>
          <w:sz w:val="24"/>
          <w:szCs w:val="24"/>
        </w:rPr>
        <w:t>s</w:t>
      </w:r>
      <w:r w:rsidRPr="006C37C8">
        <w:rPr>
          <w:rFonts w:asciiTheme="majorBidi" w:hAnsiTheme="majorBidi" w:cstheme="majorBidi"/>
          <w:sz w:val="24"/>
          <w:szCs w:val="24"/>
        </w:rPr>
        <w:t>tructures</w:t>
      </w:r>
      <w:r w:rsidRPr="006C37C8">
        <w:rPr>
          <w:rFonts w:asciiTheme="majorBidi" w:hAnsiTheme="majorBidi" w:cstheme="majorBidi"/>
          <w:spacing w:val="-1"/>
          <w:sz w:val="24"/>
          <w:szCs w:val="24"/>
        </w:rPr>
        <w:t xml:space="preserve"> </w:t>
      </w:r>
      <w:r w:rsidRPr="006C37C8">
        <w:rPr>
          <w:rFonts w:asciiTheme="majorBidi" w:hAnsiTheme="majorBidi" w:cstheme="majorBidi"/>
          <w:sz w:val="24"/>
          <w:szCs w:val="24"/>
        </w:rPr>
        <w:t>d’optique intégrée</w:t>
      </w:r>
      <w:r>
        <w:rPr>
          <w:rFonts w:asciiTheme="majorBidi" w:hAnsiTheme="majorBidi" w:cstheme="majorBidi"/>
          <w:spacing w:val="1"/>
          <w:sz w:val="24"/>
          <w:szCs w:val="24"/>
        </w:rPr>
        <w:t>. [</w:t>
      </w:r>
      <w:r w:rsidR="00325011">
        <w:rPr>
          <w:rFonts w:asciiTheme="majorBidi" w:hAnsiTheme="majorBidi" w:cstheme="majorBidi"/>
          <w:spacing w:val="1"/>
          <w:sz w:val="24"/>
          <w:szCs w:val="24"/>
        </w:rPr>
        <w:t>22</w:t>
      </w:r>
      <w:r>
        <w:rPr>
          <w:rFonts w:asciiTheme="majorBidi" w:hAnsiTheme="majorBidi" w:cstheme="majorBidi"/>
          <w:spacing w:val="1"/>
          <w:sz w:val="24"/>
          <w:szCs w:val="24"/>
        </w:rPr>
        <w:t xml:space="preserve">]. </w:t>
      </w:r>
    </w:p>
    <w:p w:rsidR="00B80EE4" w:rsidRPr="009B3D74" w:rsidRDefault="00640304" w:rsidP="006B14A6">
      <w:pPr>
        <w:widowControl w:val="0"/>
        <w:autoSpaceDE w:val="0"/>
        <w:autoSpaceDN w:val="0"/>
        <w:adjustRightInd w:val="0"/>
        <w:spacing w:after="0" w:line="360" w:lineRule="auto"/>
        <w:ind w:right="-1" w:firstLine="567"/>
        <w:jc w:val="both"/>
        <w:rPr>
          <w:rFonts w:asciiTheme="majorBidi" w:hAnsiTheme="majorBidi" w:cstheme="majorBidi"/>
          <w:sz w:val="24"/>
          <w:szCs w:val="24"/>
        </w:rPr>
      </w:pPr>
      <w:r w:rsidRPr="00640304">
        <w:rPr>
          <w:rFonts w:asciiTheme="majorBidi" w:hAnsiTheme="majorBidi" w:cstheme="majorBidi"/>
          <w:noProof/>
        </w:rPr>
        <w:pict>
          <v:shape id="_x0000_s1044" type="#_x0000_t202" style="position:absolute;left:0;text-align:left;margin-left:185.3pt;margin-top:244.55pt;width:4.65pt;height:12pt;z-index:-251648000;mso-position-horizontal-relative:page" o:allowincell="f" filled="f" stroked="f">
            <v:textbox style="mso-next-textbox:#_x0000_s1044" inset="0,0,0,0">
              <w:txbxContent>
                <w:p w:rsidR="00B241C1" w:rsidRDefault="00B241C1" w:rsidP="00B80EE4">
                  <w:pPr>
                    <w:widowControl w:val="0"/>
                    <w:autoSpaceDE w:val="0"/>
                    <w:autoSpaceDN w:val="0"/>
                    <w:adjustRightInd w:val="0"/>
                    <w:spacing w:after="0" w:line="240" w:lineRule="exact"/>
                    <w:ind w:right="-56"/>
                    <w:rPr>
                      <w:rFonts w:ascii="Symbol" w:hAnsi="Symbol" w:cs="Symbol"/>
                      <w:sz w:val="24"/>
                      <w:szCs w:val="24"/>
                    </w:rPr>
                  </w:pPr>
                  <w:r>
                    <w:rPr>
                      <w:rFonts w:ascii="Symbol" w:hAnsi="Symbol" w:cs="Symbol"/>
                      <w:sz w:val="24"/>
                      <w:szCs w:val="24"/>
                    </w:rPr>
                    <w:t></w:t>
                  </w:r>
                </w:p>
              </w:txbxContent>
            </v:textbox>
            <w10:wrap anchorx="page"/>
          </v:shape>
        </w:pict>
      </w:r>
      <w:r w:rsidR="00B80EE4" w:rsidRPr="009B3D74">
        <w:rPr>
          <w:rFonts w:asciiTheme="majorBidi" w:hAnsiTheme="majorBidi" w:cstheme="majorBidi"/>
          <w:sz w:val="24"/>
          <w:szCs w:val="24"/>
        </w:rPr>
        <w:t>Passons</w:t>
      </w:r>
      <w:r w:rsidR="00B80EE4" w:rsidRPr="009B3D74">
        <w:rPr>
          <w:rFonts w:asciiTheme="majorBidi" w:hAnsiTheme="majorBidi" w:cstheme="majorBidi"/>
          <w:spacing w:val="27"/>
          <w:sz w:val="24"/>
          <w:szCs w:val="24"/>
        </w:rPr>
        <w:t xml:space="preserve"> </w:t>
      </w:r>
      <w:r w:rsidR="00B80EE4" w:rsidRPr="009B3D74">
        <w:rPr>
          <w:rFonts w:asciiTheme="majorBidi" w:hAnsiTheme="majorBidi" w:cstheme="majorBidi"/>
          <w:sz w:val="24"/>
          <w:szCs w:val="24"/>
        </w:rPr>
        <w:t>maintenant</w:t>
      </w:r>
      <w:r w:rsidR="00B80EE4" w:rsidRPr="009B3D74">
        <w:rPr>
          <w:rFonts w:asciiTheme="majorBidi" w:hAnsiTheme="majorBidi" w:cstheme="majorBidi"/>
          <w:spacing w:val="27"/>
          <w:sz w:val="24"/>
          <w:szCs w:val="24"/>
        </w:rPr>
        <w:t xml:space="preserve"> </w:t>
      </w:r>
      <w:r w:rsidR="00B80EE4" w:rsidRPr="009B3D74">
        <w:rPr>
          <w:rFonts w:asciiTheme="majorBidi" w:hAnsiTheme="majorBidi" w:cstheme="majorBidi"/>
          <w:sz w:val="24"/>
          <w:szCs w:val="24"/>
        </w:rPr>
        <w:t>à</w:t>
      </w:r>
      <w:r w:rsidR="00B80EE4" w:rsidRPr="009B3D74">
        <w:rPr>
          <w:rFonts w:asciiTheme="majorBidi" w:hAnsiTheme="majorBidi" w:cstheme="majorBidi"/>
          <w:spacing w:val="26"/>
          <w:sz w:val="24"/>
          <w:szCs w:val="24"/>
        </w:rPr>
        <w:t xml:space="preserve"> </w:t>
      </w:r>
      <w:r w:rsidR="00B80EE4" w:rsidRPr="009B3D74">
        <w:rPr>
          <w:rFonts w:asciiTheme="majorBidi" w:hAnsiTheme="majorBidi" w:cstheme="majorBidi"/>
          <w:sz w:val="24"/>
          <w:szCs w:val="24"/>
        </w:rPr>
        <w:t>la</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formulation</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mathématique</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de</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la</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BPM.</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Les</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équations</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de</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propagation</w:t>
      </w:r>
      <w:r w:rsidR="00B80EE4" w:rsidRPr="009B3D74">
        <w:rPr>
          <w:rFonts w:asciiTheme="majorBidi" w:hAnsiTheme="majorBidi" w:cstheme="majorBidi"/>
          <w:spacing w:val="24"/>
          <w:sz w:val="24"/>
          <w:szCs w:val="24"/>
        </w:rPr>
        <w:t xml:space="preserve"> </w:t>
      </w:r>
      <w:r w:rsidR="00B80EE4" w:rsidRPr="009B3D74">
        <w:rPr>
          <w:rFonts w:asciiTheme="majorBidi" w:hAnsiTheme="majorBidi" w:cstheme="majorBidi"/>
          <w:sz w:val="24"/>
          <w:szCs w:val="24"/>
        </w:rPr>
        <w:t>que l’on</w:t>
      </w:r>
      <w:r w:rsidR="00B80EE4" w:rsidRPr="009B3D74">
        <w:rPr>
          <w:rFonts w:asciiTheme="majorBidi" w:hAnsiTheme="majorBidi" w:cstheme="majorBidi"/>
          <w:spacing w:val="2"/>
          <w:sz w:val="24"/>
          <w:szCs w:val="24"/>
        </w:rPr>
        <w:t xml:space="preserve"> </w:t>
      </w:r>
      <w:r w:rsidR="00B80EE4" w:rsidRPr="009B3D74">
        <w:rPr>
          <w:rFonts w:asciiTheme="majorBidi" w:hAnsiTheme="majorBidi" w:cstheme="majorBidi"/>
          <w:sz w:val="24"/>
          <w:szCs w:val="24"/>
        </w:rPr>
        <w:t>résout</w:t>
      </w:r>
      <w:r w:rsidR="00B80EE4" w:rsidRPr="009B3D74">
        <w:rPr>
          <w:rFonts w:asciiTheme="majorBidi" w:hAnsiTheme="majorBidi" w:cstheme="majorBidi"/>
          <w:spacing w:val="3"/>
          <w:sz w:val="24"/>
          <w:szCs w:val="24"/>
        </w:rPr>
        <w:t xml:space="preserve"> </w:t>
      </w:r>
      <w:r w:rsidR="00B80EE4" w:rsidRPr="009B3D74">
        <w:rPr>
          <w:rFonts w:asciiTheme="majorBidi" w:hAnsiTheme="majorBidi" w:cstheme="majorBidi"/>
          <w:sz w:val="24"/>
          <w:szCs w:val="24"/>
        </w:rPr>
        <w:t>dans</w:t>
      </w:r>
      <w:r w:rsidR="00B80EE4" w:rsidRPr="009B3D74">
        <w:rPr>
          <w:rFonts w:asciiTheme="majorBidi" w:hAnsiTheme="majorBidi" w:cstheme="majorBidi"/>
          <w:spacing w:val="2"/>
          <w:sz w:val="24"/>
          <w:szCs w:val="24"/>
        </w:rPr>
        <w:t xml:space="preserve"> </w:t>
      </w:r>
      <w:r w:rsidR="00B80EE4" w:rsidRPr="009B3D74">
        <w:rPr>
          <w:rFonts w:asciiTheme="majorBidi" w:hAnsiTheme="majorBidi" w:cstheme="majorBidi"/>
          <w:sz w:val="24"/>
          <w:szCs w:val="24"/>
        </w:rPr>
        <w:t>une</w:t>
      </w:r>
      <w:r w:rsidR="00B80EE4" w:rsidRPr="009B3D74">
        <w:rPr>
          <w:rFonts w:asciiTheme="majorBidi" w:hAnsiTheme="majorBidi" w:cstheme="majorBidi"/>
          <w:spacing w:val="3"/>
          <w:sz w:val="24"/>
          <w:szCs w:val="24"/>
        </w:rPr>
        <w:t xml:space="preserve"> </w:t>
      </w:r>
      <w:r w:rsidR="00B80EE4" w:rsidRPr="009B3D74">
        <w:rPr>
          <w:rFonts w:asciiTheme="majorBidi" w:hAnsiTheme="majorBidi" w:cstheme="majorBidi"/>
          <w:sz w:val="24"/>
          <w:szCs w:val="24"/>
        </w:rPr>
        <w:t>méthode</w:t>
      </w:r>
      <w:r w:rsidR="00B80EE4" w:rsidRPr="009B3D74">
        <w:rPr>
          <w:rFonts w:asciiTheme="majorBidi" w:hAnsiTheme="majorBidi" w:cstheme="majorBidi"/>
          <w:spacing w:val="3"/>
          <w:sz w:val="24"/>
          <w:szCs w:val="24"/>
        </w:rPr>
        <w:t xml:space="preserve"> </w:t>
      </w:r>
      <w:r w:rsidR="00B80EE4" w:rsidRPr="009B3D74">
        <w:rPr>
          <w:rFonts w:asciiTheme="majorBidi" w:hAnsiTheme="majorBidi" w:cstheme="majorBidi"/>
          <w:sz w:val="24"/>
          <w:szCs w:val="24"/>
        </w:rPr>
        <w:t>des</w:t>
      </w:r>
      <w:r w:rsidR="00B80EE4" w:rsidRPr="009B3D74">
        <w:rPr>
          <w:rFonts w:asciiTheme="majorBidi" w:hAnsiTheme="majorBidi" w:cstheme="majorBidi"/>
          <w:spacing w:val="3"/>
          <w:sz w:val="24"/>
          <w:szCs w:val="24"/>
        </w:rPr>
        <w:t xml:space="preserve"> </w:t>
      </w:r>
      <w:r w:rsidR="00B80EE4" w:rsidRPr="009B3D74">
        <w:rPr>
          <w:rFonts w:asciiTheme="majorBidi" w:hAnsiTheme="majorBidi" w:cstheme="majorBidi"/>
          <w:sz w:val="24"/>
          <w:szCs w:val="24"/>
        </w:rPr>
        <w:t>faisceaux propagés sont déduites des équations d’onde vectorielles (I</w:t>
      </w:r>
      <w:r w:rsidR="00A609CE" w:rsidRPr="009B3D74">
        <w:rPr>
          <w:rFonts w:asciiTheme="majorBidi" w:hAnsiTheme="majorBidi" w:cstheme="majorBidi"/>
          <w:sz w:val="24"/>
          <w:szCs w:val="24"/>
        </w:rPr>
        <w:t>I.</w:t>
      </w:r>
      <w:r w:rsidR="003C3DAE" w:rsidRPr="009B3D74">
        <w:rPr>
          <w:rFonts w:asciiTheme="majorBidi" w:hAnsiTheme="majorBidi" w:cstheme="majorBidi"/>
          <w:sz w:val="24"/>
          <w:szCs w:val="24"/>
        </w:rPr>
        <w:t xml:space="preserve">26 </w:t>
      </w:r>
      <w:r w:rsidR="00A609CE" w:rsidRPr="009B3D74">
        <w:rPr>
          <w:rFonts w:asciiTheme="majorBidi" w:hAnsiTheme="majorBidi" w:cstheme="majorBidi"/>
          <w:sz w:val="24"/>
          <w:szCs w:val="24"/>
        </w:rPr>
        <w:t>a  et II.2</w:t>
      </w:r>
      <w:r w:rsidR="003C3DAE" w:rsidRPr="009B3D74">
        <w:rPr>
          <w:rFonts w:asciiTheme="majorBidi" w:hAnsiTheme="majorBidi" w:cstheme="majorBidi"/>
          <w:sz w:val="24"/>
          <w:szCs w:val="24"/>
        </w:rPr>
        <w:t>6</w:t>
      </w:r>
      <w:r w:rsidR="00014B13" w:rsidRPr="009B3D74">
        <w:rPr>
          <w:rFonts w:asciiTheme="majorBidi" w:hAnsiTheme="majorBidi" w:cstheme="majorBidi"/>
          <w:sz w:val="24"/>
          <w:szCs w:val="24"/>
        </w:rPr>
        <w:t>.b</w:t>
      </w:r>
      <w:r w:rsidR="00A609CE" w:rsidRPr="009B3D74">
        <w:rPr>
          <w:rFonts w:asciiTheme="majorBidi" w:hAnsiTheme="majorBidi" w:cstheme="majorBidi"/>
          <w:sz w:val="24"/>
          <w:szCs w:val="24"/>
        </w:rPr>
        <w:t>).</w:t>
      </w:r>
    </w:p>
    <w:p w:rsidR="00A609CE" w:rsidRPr="009B3D74" w:rsidRDefault="00A609CE" w:rsidP="006B14A6">
      <w:pPr>
        <w:widowControl w:val="0"/>
        <w:autoSpaceDE w:val="0"/>
        <w:autoSpaceDN w:val="0"/>
        <w:adjustRightInd w:val="0"/>
        <w:spacing w:after="0" w:line="360" w:lineRule="auto"/>
        <w:ind w:right="-1" w:firstLine="567"/>
        <w:jc w:val="both"/>
        <w:rPr>
          <w:rFonts w:asciiTheme="majorBidi" w:hAnsiTheme="majorBidi" w:cstheme="majorBidi"/>
          <w:sz w:val="24"/>
          <w:szCs w:val="24"/>
        </w:rPr>
      </w:pPr>
      <w:r w:rsidRPr="009B3D74">
        <w:rPr>
          <w:rFonts w:asciiTheme="majorBidi" w:hAnsiTheme="majorBidi" w:cstheme="majorBidi"/>
          <w:sz w:val="24"/>
          <w:szCs w:val="24"/>
        </w:rPr>
        <w:t>Nous négligeons le couplage entre les différentes composantes du champ électrique.</w:t>
      </w:r>
    </w:p>
    <w:p w:rsidR="00A609CE" w:rsidRPr="009B3D74" w:rsidRDefault="00A609CE" w:rsidP="006B14A6">
      <w:pPr>
        <w:widowControl w:val="0"/>
        <w:autoSpaceDE w:val="0"/>
        <w:autoSpaceDN w:val="0"/>
        <w:adjustRightInd w:val="0"/>
        <w:spacing w:after="0" w:line="360" w:lineRule="auto"/>
        <w:ind w:right="-1"/>
        <w:rPr>
          <w:rFonts w:asciiTheme="majorBidi" w:hAnsiTheme="majorBidi" w:cstheme="majorBidi"/>
          <w:sz w:val="24"/>
          <w:szCs w:val="24"/>
        </w:rPr>
      </w:pPr>
      <w:r w:rsidRPr="009B3D74">
        <w:rPr>
          <w:rFonts w:asciiTheme="majorBidi" w:hAnsiTheme="majorBidi" w:cstheme="majorBidi"/>
          <w:sz w:val="24"/>
          <w:szCs w:val="24"/>
        </w:rPr>
        <w:t xml:space="preserve"> L’équation de propagation a donc la forme suivante :</w:t>
      </w:r>
    </w:p>
    <w:p w:rsidR="00E01659" w:rsidRPr="00733331" w:rsidRDefault="006B14A6" w:rsidP="006B14A6">
      <w:pPr>
        <w:widowControl w:val="0"/>
        <w:autoSpaceDE w:val="0"/>
        <w:autoSpaceDN w:val="0"/>
        <w:adjustRightInd w:val="0"/>
        <w:spacing w:after="0" w:line="263" w:lineRule="exact"/>
        <w:ind w:right="-1"/>
        <w:rPr>
          <w:rFonts w:asciiTheme="majorBidi" w:hAnsiTheme="majorBidi" w:cstheme="majorBidi"/>
          <w:sz w:val="24"/>
          <w:szCs w:val="24"/>
        </w:rPr>
      </w:pPr>
      <w:r>
        <w:rPr>
          <w:rFonts w:asciiTheme="majorBidi" w:hAnsiTheme="majorBidi" w:cstheme="majorBidi"/>
          <w:sz w:val="24"/>
          <w:szCs w:val="24"/>
        </w:rPr>
        <w:t xml:space="preserve">         </w:t>
      </w:r>
      <w:r w:rsidR="0055210D" w:rsidRPr="00733331">
        <w:rPr>
          <w:rFonts w:asciiTheme="majorBidi" w:hAnsiTheme="majorBidi" w:cstheme="majorBidi"/>
          <w:sz w:val="24"/>
          <w:szCs w:val="24"/>
        </w:rPr>
        <w:t xml:space="preserve"> </w:t>
      </w:r>
      <w:r w:rsidR="00E01659" w:rsidRPr="00733331">
        <w:rPr>
          <w:rFonts w:asciiTheme="majorBidi" w:hAnsiTheme="majorBidi" w:cstheme="majorBidi"/>
          <w:sz w:val="24"/>
          <w:szCs w:val="24"/>
        </w:rPr>
        <w:t>Δ</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vertAlign w:val="subscript"/>
        </w:rPr>
        <w:t>x,</w:t>
      </w:r>
      <w:r w:rsidR="004F0468">
        <w:rPr>
          <w:rFonts w:asciiTheme="majorBidi" w:hAnsiTheme="majorBidi" w:cstheme="majorBidi"/>
          <w:sz w:val="24"/>
          <w:szCs w:val="24"/>
          <w:vertAlign w:val="subscript"/>
        </w:rPr>
        <w:t xml:space="preserve"> </w:t>
      </w:r>
      <w:r w:rsidR="00E01659" w:rsidRPr="00733331">
        <w:rPr>
          <w:rFonts w:asciiTheme="majorBidi" w:hAnsiTheme="majorBidi" w:cstheme="majorBidi"/>
          <w:sz w:val="24"/>
          <w:szCs w:val="24"/>
          <w:vertAlign w:val="subscript"/>
        </w:rPr>
        <w:t>y</w:t>
      </w:r>
      <w:r w:rsidR="004F0468">
        <w:rPr>
          <w:rFonts w:asciiTheme="majorBidi" w:hAnsiTheme="majorBidi" w:cstheme="majorBidi"/>
          <w:sz w:val="24"/>
          <w:szCs w:val="24"/>
          <w:vertAlign w:val="subscript"/>
        </w:rPr>
        <w:t xml:space="preserve"> </w:t>
      </w:r>
      <w:r w:rsidR="00E01659" w:rsidRPr="00733331">
        <w:rPr>
          <w:rFonts w:asciiTheme="majorBidi" w:hAnsiTheme="majorBidi" w:cstheme="majorBidi"/>
          <w:sz w:val="24"/>
          <w:szCs w:val="24"/>
          <w:vertAlign w:val="subscript"/>
        </w:rPr>
        <w:t xml:space="preserve">,z </w:t>
      </w:r>
      <w:r w:rsidR="00E01659" w:rsidRPr="00733331">
        <w:rPr>
          <w:rFonts w:ascii="Cambria Math" w:hAnsi="Cambria Math" w:cstheme="majorBidi"/>
          <w:sz w:val="24"/>
          <w:szCs w:val="24"/>
        </w:rPr>
        <w:t>𝐸</w:t>
      </w:r>
      <w:r w:rsidR="00E01659" w:rsidRPr="00733331">
        <w:rPr>
          <w:rFonts w:asciiTheme="majorBidi" w:hAnsiTheme="majorBidi" w:cstheme="majorBidi"/>
          <w:sz w:val="24"/>
          <w:szCs w:val="24"/>
        </w:rPr>
        <w:t>(x,</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rPr>
        <w:t>y,</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rPr>
        <w:t>z)+</w:t>
      </w:r>
      <m:oMath>
        <m:sSubSup>
          <m:sSubSupPr>
            <m:ctrlPr>
              <w:rPr>
                <w:rFonts w:ascii="Cambria Math" w:hAnsi="Cambria Math" w:cstheme="majorBidi"/>
                <w:i/>
                <w:sz w:val="24"/>
                <w:szCs w:val="24"/>
              </w:rPr>
            </m:ctrlPr>
          </m:sSubSupPr>
          <m:e>
            <m:r>
              <w:rPr>
                <w:rFonts w:ascii="Cambria Math" w:hAnsi="Cambria Math" w:cstheme="majorBidi"/>
                <w:sz w:val="24"/>
                <w:szCs w:val="24"/>
              </w:rPr>
              <m:t>k</m:t>
            </m:r>
          </m:e>
          <m:sub>
            <m:r>
              <w:rPr>
                <w:rFonts w:ascii="Cambria Math" w:hAnsi="Cambria Math" w:cstheme="majorBidi"/>
                <w:sz w:val="24"/>
                <w:szCs w:val="24"/>
              </w:rPr>
              <m:t>0</m:t>
            </m:r>
          </m:sub>
          <m:sup>
            <m:r>
              <w:rPr>
                <w:rFonts w:ascii="Cambria Math" w:hAnsi="Cambria Math" w:cstheme="majorBidi"/>
                <w:sz w:val="24"/>
                <w:szCs w:val="24"/>
              </w:rPr>
              <m:t>2</m:t>
            </m:r>
          </m:sup>
        </m:sSubSup>
      </m:oMath>
      <w:r w:rsidR="00E01659" w:rsidRPr="00733331">
        <w:rPr>
          <w:rFonts w:asciiTheme="majorBidi" w:hAnsiTheme="majorBidi" w:cstheme="majorBidi"/>
          <w:sz w:val="24"/>
          <w:szCs w:val="24"/>
        </w:rPr>
        <w:t>.n</w:t>
      </w:r>
      <w:r w:rsidR="00E01659" w:rsidRPr="00733331">
        <w:rPr>
          <w:rFonts w:asciiTheme="majorBidi" w:hAnsiTheme="majorBidi" w:cstheme="majorBidi"/>
          <w:sz w:val="24"/>
          <w:szCs w:val="24"/>
          <w:vertAlign w:val="superscript"/>
        </w:rPr>
        <w:t>2</w:t>
      </w:r>
      <w:r w:rsidR="00E01659" w:rsidRPr="00733331">
        <w:rPr>
          <w:rFonts w:asciiTheme="majorBidi" w:hAnsiTheme="majorBidi" w:cstheme="majorBidi"/>
          <w:sz w:val="24"/>
          <w:szCs w:val="24"/>
        </w:rPr>
        <w:t xml:space="preserve"> (x,</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rPr>
        <w:t>y,</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rPr>
        <w:t>z).</w:t>
      </w:r>
      <w:r w:rsidR="00E01659" w:rsidRPr="00733331">
        <w:rPr>
          <w:rFonts w:ascii="Cambria Math" w:hAnsi="Cambria Math" w:cstheme="majorBidi"/>
          <w:sz w:val="24"/>
          <w:szCs w:val="24"/>
        </w:rPr>
        <w:t>𝐸</w:t>
      </w:r>
      <w:r w:rsidR="00E01659" w:rsidRPr="00733331">
        <w:rPr>
          <w:rFonts w:asciiTheme="majorBidi" w:hAnsiTheme="majorBidi" w:cstheme="majorBidi"/>
          <w:sz w:val="24"/>
          <w:szCs w:val="24"/>
        </w:rPr>
        <w:t>(x,</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rPr>
        <w:t>y,</w:t>
      </w:r>
      <w:r w:rsidR="004F0468">
        <w:rPr>
          <w:rFonts w:asciiTheme="majorBidi" w:hAnsiTheme="majorBidi" w:cstheme="majorBidi"/>
          <w:sz w:val="24"/>
          <w:szCs w:val="24"/>
        </w:rPr>
        <w:t xml:space="preserve"> </w:t>
      </w:r>
      <w:r w:rsidR="00E01659" w:rsidRPr="00733331">
        <w:rPr>
          <w:rFonts w:asciiTheme="majorBidi" w:hAnsiTheme="majorBidi" w:cstheme="majorBidi"/>
          <w:sz w:val="24"/>
          <w:szCs w:val="24"/>
        </w:rPr>
        <w:t xml:space="preserve">z) =0. </w:t>
      </w:r>
      <w:r w:rsidR="004F0468">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C071E4" w:rsidRPr="00733331">
        <w:rPr>
          <w:rFonts w:asciiTheme="majorBidi" w:hAnsiTheme="majorBidi" w:cstheme="majorBidi"/>
          <w:sz w:val="24"/>
          <w:szCs w:val="24"/>
        </w:rPr>
        <w:t xml:space="preserve">          </w:t>
      </w:r>
      <w:r w:rsidR="00662EB4" w:rsidRPr="00733331">
        <w:rPr>
          <w:rFonts w:asciiTheme="majorBidi" w:hAnsiTheme="majorBidi" w:cstheme="majorBidi"/>
          <w:sz w:val="24"/>
          <w:szCs w:val="24"/>
        </w:rPr>
        <w:t xml:space="preserve">  </w:t>
      </w:r>
      <w:r w:rsidR="00CA14AC" w:rsidRPr="00733331">
        <w:rPr>
          <w:rFonts w:asciiTheme="majorBidi" w:hAnsiTheme="majorBidi" w:cstheme="majorBidi"/>
          <w:sz w:val="24"/>
          <w:szCs w:val="24"/>
        </w:rPr>
        <w:t xml:space="preserve">           </w:t>
      </w:r>
      <w:r w:rsidR="00733331">
        <w:rPr>
          <w:rFonts w:asciiTheme="majorBidi" w:hAnsiTheme="majorBidi" w:cstheme="majorBidi"/>
          <w:sz w:val="24"/>
          <w:szCs w:val="24"/>
        </w:rPr>
        <w:t xml:space="preserve">                    </w:t>
      </w:r>
      <w:r w:rsidR="00E01659" w:rsidRPr="00733331">
        <w:rPr>
          <w:rFonts w:asciiTheme="majorBidi" w:hAnsiTheme="majorBidi" w:cstheme="majorBidi"/>
          <w:b/>
          <w:bCs/>
          <w:sz w:val="24"/>
          <w:szCs w:val="24"/>
        </w:rPr>
        <w:t>(</w:t>
      </w:r>
      <w:r w:rsidR="00E01659" w:rsidRPr="00733331">
        <w:rPr>
          <w:rFonts w:ascii="Cambria Math" w:hAnsi="Cambria Math"/>
          <w:sz w:val="24"/>
          <w:szCs w:val="24"/>
        </w:rPr>
        <w:t xml:space="preserve"> </w:t>
      </w:r>
      <w:r w:rsidR="00E01659" w:rsidRPr="00733331">
        <w:rPr>
          <w:rFonts w:asciiTheme="majorBidi" w:hAnsiTheme="majorBidi" w:cstheme="majorBidi"/>
          <w:b/>
          <w:bCs/>
          <w:sz w:val="24"/>
          <w:szCs w:val="24"/>
        </w:rPr>
        <w:t>II.2</w:t>
      </w:r>
      <w:r w:rsidR="003C3DAE" w:rsidRPr="00733331">
        <w:rPr>
          <w:rFonts w:asciiTheme="majorBidi" w:hAnsiTheme="majorBidi" w:cstheme="majorBidi"/>
          <w:b/>
          <w:bCs/>
          <w:sz w:val="24"/>
          <w:szCs w:val="24"/>
        </w:rPr>
        <w:t>7</w:t>
      </w:r>
      <w:r w:rsidR="00E01659" w:rsidRPr="00733331">
        <w:rPr>
          <w:rFonts w:asciiTheme="majorBidi" w:hAnsiTheme="majorBidi" w:cstheme="majorBidi"/>
          <w:b/>
          <w:bCs/>
          <w:sz w:val="24"/>
          <w:szCs w:val="24"/>
        </w:rPr>
        <w:t>)</w:t>
      </w:r>
      <w:r w:rsidR="00E01659" w:rsidRPr="00733331">
        <w:rPr>
          <w:rFonts w:asciiTheme="majorBidi" w:hAnsiTheme="majorBidi" w:cstheme="majorBidi"/>
          <w:sz w:val="24"/>
          <w:szCs w:val="24"/>
        </w:rPr>
        <w:t xml:space="preserve"> </w:t>
      </w:r>
      <w:r w:rsidR="00841566" w:rsidRPr="00733331">
        <w:rPr>
          <w:rFonts w:asciiTheme="majorBidi" w:hAnsiTheme="majorBidi" w:cstheme="majorBidi"/>
          <w:sz w:val="24"/>
          <w:szCs w:val="24"/>
        </w:rPr>
        <w:t xml:space="preserve">     </w:t>
      </w:r>
    </w:p>
    <w:p w:rsidR="00841566" w:rsidRPr="00733331" w:rsidRDefault="00841566" w:rsidP="002646D8">
      <w:pPr>
        <w:widowControl w:val="0"/>
        <w:autoSpaceDE w:val="0"/>
        <w:autoSpaceDN w:val="0"/>
        <w:adjustRightInd w:val="0"/>
        <w:spacing w:after="0" w:line="263" w:lineRule="exact"/>
        <w:ind w:right="-1"/>
        <w:rPr>
          <w:rFonts w:asciiTheme="majorBidi" w:hAnsiTheme="majorBidi" w:cstheme="majorBidi"/>
          <w:sz w:val="24"/>
          <w:szCs w:val="24"/>
        </w:rPr>
      </w:pPr>
    </w:p>
    <w:p w:rsidR="00B948C4" w:rsidRPr="00733331" w:rsidRDefault="00B948C4" w:rsidP="004B2001">
      <w:pPr>
        <w:widowControl w:val="0"/>
        <w:autoSpaceDE w:val="0"/>
        <w:autoSpaceDN w:val="0"/>
        <w:adjustRightInd w:val="0"/>
        <w:spacing w:after="0" w:line="263" w:lineRule="exact"/>
        <w:ind w:right="-1" w:firstLine="567"/>
        <w:rPr>
          <w:rFonts w:asciiTheme="majorBidi" w:hAnsiTheme="majorBidi" w:cstheme="majorBidi"/>
          <w:sz w:val="24"/>
          <w:szCs w:val="24"/>
        </w:rPr>
      </w:pPr>
      <w:r w:rsidRPr="00733331">
        <w:rPr>
          <w:rFonts w:asciiTheme="majorBidi" w:hAnsiTheme="majorBidi" w:cstheme="majorBidi"/>
          <w:sz w:val="24"/>
          <w:szCs w:val="24"/>
        </w:rPr>
        <w:t xml:space="preserve">Avec : </w:t>
      </w:r>
    </w:p>
    <w:p w:rsidR="00B948C4" w:rsidRPr="00733331" w:rsidRDefault="00B948C4" w:rsidP="00CA14AC">
      <w:pPr>
        <w:ind w:right="-1" w:firstLine="567"/>
        <w:rPr>
          <w:rFonts w:asciiTheme="majorBidi" w:hAnsiTheme="majorBidi" w:cstheme="majorBidi"/>
          <w:sz w:val="24"/>
          <w:szCs w:val="24"/>
        </w:rPr>
      </w:pPr>
      <w:r w:rsidRPr="00733331">
        <w:rPr>
          <w:rFonts w:ascii="Cambria Math" w:hAnsi="Cambria Math" w:cstheme="majorBidi"/>
          <w:sz w:val="24"/>
          <w:szCs w:val="24"/>
        </w:rPr>
        <w:t>Δ</w:t>
      </w:r>
      <w:r w:rsidR="004F0468">
        <w:rPr>
          <w:rFonts w:ascii="Cambria Math" w:hAnsi="Cambria Math" w:cstheme="majorBidi"/>
          <w:sz w:val="24"/>
          <w:szCs w:val="24"/>
        </w:rPr>
        <w:t xml:space="preserve"> </w:t>
      </w:r>
      <w:r w:rsidRPr="00733331">
        <w:rPr>
          <w:rFonts w:ascii="Cambria Math" w:hAnsi="Cambria Math" w:cstheme="majorBidi"/>
          <w:sz w:val="24"/>
          <w:szCs w:val="24"/>
          <w:vertAlign w:val="subscript"/>
        </w:rPr>
        <w:t>x,</w:t>
      </w:r>
      <w:r w:rsidR="004F0468">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y,</w:t>
      </w:r>
      <w:r w:rsidR="004F0468">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z</w:t>
      </w:r>
      <w:r w:rsidRPr="00733331">
        <w:rPr>
          <w:rFonts w:asciiTheme="majorBidi" w:hAnsiTheme="majorBidi" w:cstheme="majorBidi"/>
          <w:sz w:val="24"/>
          <w:szCs w:val="24"/>
        </w:rPr>
        <w:t xml:space="preserve"> =  </w:t>
      </w:r>
      <m:oMath>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∂x</m:t>
            </m:r>
          </m:den>
        </m:f>
        <m:r>
          <w:rPr>
            <w:rFonts w:ascii="Cambria Math" w:hAnsi="Cambria Math" w:cstheme="majorBidi"/>
            <w:sz w:val="24"/>
            <w:szCs w:val="24"/>
          </w:rPr>
          <m:t xml:space="preserve"> </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 , y</m:t>
                    </m:r>
                  </m:e>
                </m:d>
              </m:den>
            </m:f>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∂x</m:t>
                </m:r>
              </m:den>
            </m:f>
          </m:e>
        </m:d>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 xml:space="preserve">x,y </m:t>
            </m:r>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den>
        </m:f>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2</m:t>
                </m:r>
              </m:sup>
            </m:sSup>
          </m:den>
        </m:f>
      </m:oMath>
      <w:r w:rsidRPr="00733331">
        <w:rPr>
          <w:rFonts w:asciiTheme="majorBidi" w:hAnsiTheme="majorBidi" w:cstheme="majorBidi"/>
          <w:sz w:val="24"/>
          <w:szCs w:val="24"/>
        </w:rPr>
        <w:t xml:space="preserve"> ,pour E</w:t>
      </w:r>
      <w:r w:rsidRPr="00733331">
        <w:rPr>
          <w:rFonts w:asciiTheme="majorBidi" w:hAnsiTheme="majorBidi" w:cstheme="majorBidi"/>
          <w:sz w:val="24"/>
          <w:szCs w:val="24"/>
          <w:vertAlign w:val="subscript"/>
        </w:rPr>
        <w:t>x</w:t>
      </w:r>
      <w:r w:rsidRPr="00733331">
        <w:rPr>
          <w:rFonts w:asciiTheme="majorBidi" w:hAnsiTheme="majorBidi" w:cstheme="majorBidi"/>
          <w:sz w:val="24"/>
          <w:szCs w:val="24"/>
        </w:rPr>
        <w:t xml:space="preserve">.      </w:t>
      </w:r>
      <w:r w:rsidR="00662EB4" w:rsidRPr="00733331">
        <w:rPr>
          <w:rFonts w:asciiTheme="majorBidi" w:hAnsiTheme="majorBidi" w:cstheme="majorBidi"/>
          <w:sz w:val="24"/>
          <w:szCs w:val="24"/>
        </w:rPr>
        <w:t xml:space="preserve">         </w:t>
      </w:r>
      <w:r w:rsidRPr="00733331">
        <w:rPr>
          <w:rFonts w:asciiTheme="majorBidi" w:hAnsiTheme="majorBidi" w:cstheme="majorBidi"/>
          <w:sz w:val="24"/>
          <w:szCs w:val="24"/>
        </w:rPr>
        <w:t xml:space="preserve"> </w:t>
      </w:r>
      <w:r w:rsidR="00CA14AC" w:rsidRPr="00733331">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733331">
        <w:rPr>
          <w:rFonts w:asciiTheme="majorBidi" w:hAnsiTheme="majorBidi" w:cstheme="majorBidi"/>
          <w:sz w:val="24"/>
          <w:szCs w:val="24"/>
        </w:rPr>
        <w:t xml:space="preserve">             </w:t>
      </w:r>
      <w:r w:rsidR="006B14A6">
        <w:rPr>
          <w:rFonts w:asciiTheme="majorBidi" w:hAnsiTheme="majorBidi" w:cstheme="majorBidi"/>
          <w:sz w:val="24"/>
          <w:szCs w:val="24"/>
        </w:rPr>
        <w:t xml:space="preserve"> </w:t>
      </w:r>
      <w:r w:rsidR="00733331">
        <w:rPr>
          <w:rFonts w:asciiTheme="majorBidi" w:hAnsiTheme="majorBidi" w:cstheme="majorBidi"/>
          <w:sz w:val="24"/>
          <w:szCs w:val="24"/>
        </w:rPr>
        <w:t xml:space="preserve">  </w:t>
      </w:r>
      <w:r w:rsidRPr="00733331">
        <w:rPr>
          <w:rFonts w:asciiTheme="majorBidi" w:hAnsiTheme="majorBidi" w:cstheme="majorBidi"/>
          <w:b/>
          <w:bCs/>
          <w:sz w:val="24"/>
          <w:szCs w:val="24"/>
        </w:rPr>
        <w:t>(</w:t>
      </w:r>
      <w:r w:rsidRPr="00733331">
        <w:rPr>
          <w:rFonts w:ascii="Cambria Math" w:hAnsi="Cambria Math"/>
          <w:sz w:val="24"/>
          <w:szCs w:val="24"/>
        </w:rPr>
        <w:t xml:space="preserve"> </w:t>
      </w:r>
      <w:r w:rsidRPr="00733331">
        <w:rPr>
          <w:rFonts w:asciiTheme="majorBidi" w:hAnsiTheme="majorBidi" w:cstheme="majorBidi"/>
          <w:b/>
          <w:bCs/>
          <w:sz w:val="24"/>
          <w:szCs w:val="24"/>
        </w:rPr>
        <w:t>II.2</w:t>
      </w:r>
      <w:r w:rsidR="003C3DAE" w:rsidRPr="00733331">
        <w:rPr>
          <w:rFonts w:asciiTheme="majorBidi" w:hAnsiTheme="majorBidi" w:cstheme="majorBidi"/>
          <w:b/>
          <w:bCs/>
          <w:sz w:val="24"/>
          <w:szCs w:val="24"/>
        </w:rPr>
        <w:t>7</w:t>
      </w:r>
      <w:r w:rsidRPr="00733331">
        <w:rPr>
          <w:rFonts w:asciiTheme="majorBidi" w:hAnsiTheme="majorBidi" w:cstheme="majorBidi"/>
          <w:b/>
          <w:bCs/>
          <w:sz w:val="24"/>
          <w:szCs w:val="24"/>
        </w:rPr>
        <w:t>.a)</w:t>
      </w:r>
      <w:r w:rsidRPr="00733331">
        <w:rPr>
          <w:rFonts w:asciiTheme="majorBidi" w:hAnsiTheme="majorBidi" w:cstheme="majorBidi"/>
          <w:sz w:val="24"/>
          <w:szCs w:val="24"/>
        </w:rPr>
        <w:t xml:space="preserve">  </w:t>
      </w:r>
    </w:p>
    <w:p w:rsidR="00B948C4" w:rsidRPr="00733331" w:rsidRDefault="00B948C4" w:rsidP="00CA14AC">
      <w:pPr>
        <w:ind w:right="-1" w:firstLine="567"/>
        <w:rPr>
          <w:rFonts w:asciiTheme="majorBidi" w:hAnsiTheme="majorBidi" w:cstheme="majorBidi"/>
          <w:b/>
          <w:bCs/>
          <w:sz w:val="24"/>
          <w:szCs w:val="24"/>
        </w:rPr>
      </w:pPr>
      <w:r w:rsidRPr="00733331">
        <w:rPr>
          <w:rFonts w:ascii="Cambria Math" w:hAnsi="Cambria Math" w:cstheme="majorBidi"/>
          <w:sz w:val="24"/>
          <w:szCs w:val="24"/>
        </w:rPr>
        <w:t>Δ</w:t>
      </w:r>
      <w:r w:rsidR="004F0468">
        <w:rPr>
          <w:rFonts w:ascii="Cambria Math" w:hAnsi="Cambria Math" w:cstheme="majorBidi"/>
          <w:sz w:val="24"/>
          <w:szCs w:val="24"/>
        </w:rPr>
        <w:t xml:space="preserve"> </w:t>
      </w:r>
      <w:r w:rsidRPr="00733331">
        <w:rPr>
          <w:rFonts w:ascii="Cambria Math" w:hAnsi="Cambria Math" w:cstheme="majorBidi"/>
          <w:sz w:val="24"/>
          <w:szCs w:val="24"/>
          <w:vertAlign w:val="subscript"/>
        </w:rPr>
        <w:t>x,</w:t>
      </w:r>
      <w:r w:rsidR="004F0468">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y,</w:t>
      </w:r>
      <w:r w:rsidR="004F0468">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z</w:t>
      </w:r>
      <w:r w:rsidRPr="00733331">
        <w:rPr>
          <w:rFonts w:asciiTheme="majorBidi" w:hAnsiTheme="majorBidi" w:cstheme="majorBidi"/>
          <w:sz w:val="24"/>
          <w:szCs w:val="24"/>
        </w:rPr>
        <w:t xml:space="preserve"> = </w:t>
      </w:r>
      <m:oMath>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den>
        </m:f>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∂y</m:t>
            </m:r>
          </m:den>
        </m:f>
        <m:r>
          <w:rPr>
            <w:rFonts w:ascii="Cambria Math" w:hAnsi="Cambria Math" w:cstheme="majorBidi"/>
            <w:sz w:val="24"/>
            <w:szCs w:val="24"/>
          </w:rPr>
          <m:t xml:space="preserve"> </m:t>
        </m:r>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 xml:space="preserve"> x, y</m:t>
                    </m:r>
                  </m:e>
                </m:d>
              </m:den>
            </m:f>
          </m:e>
        </m:d>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2</m:t>
            </m:r>
          </m:sup>
        </m:sSup>
        <m:d>
          <m:dPr>
            <m:ctrlPr>
              <w:rPr>
                <w:rFonts w:ascii="Cambria Math" w:hAnsi="Cambria Math" w:cstheme="majorBidi"/>
                <w:i/>
                <w:sz w:val="24"/>
                <w:szCs w:val="24"/>
              </w:rPr>
            </m:ctrlPr>
          </m:dPr>
          <m:e>
            <m:r>
              <w:rPr>
                <w:rFonts w:ascii="Cambria Math" w:hAnsi="Cambria Math" w:cstheme="majorBidi"/>
                <w:sz w:val="24"/>
                <w:szCs w:val="24"/>
              </w:rPr>
              <m:t>x,y</m:t>
            </m:r>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2</m:t>
                </m:r>
              </m:sup>
            </m:sSup>
          </m:den>
        </m:f>
      </m:oMath>
      <w:r w:rsidR="00662EB4" w:rsidRPr="00733331">
        <w:rPr>
          <w:rFonts w:asciiTheme="majorBidi" w:hAnsiTheme="majorBidi" w:cstheme="majorBidi"/>
          <w:sz w:val="24"/>
          <w:szCs w:val="24"/>
        </w:rPr>
        <w:t xml:space="preserve"> , pour E</w:t>
      </w:r>
      <w:r w:rsidR="00662EB4" w:rsidRPr="00733331">
        <w:rPr>
          <w:rFonts w:asciiTheme="majorBidi" w:hAnsiTheme="majorBidi" w:cstheme="majorBidi"/>
          <w:sz w:val="24"/>
          <w:szCs w:val="24"/>
          <w:vertAlign w:val="subscript"/>
        </w:rPr>
        <w:t>y</w:t>
      </w:r>
      <w:r w:rsidR="005D7087">
        <w:rPr>
          <w:rFonts w:asciiTheme="majorBidi" w:hAnsiTheme="majorBidi" w:cstheme="majorBidi"/>
          <w:sz w:val="24"/>
          <w:szCs w:val="24"/>
        </w:rPr>
        <w:t xml:space="preserve">.                      </w:t>
      </w:r>
      <w:r w:rsidR="004F0468">
        <w:rPr>
          <w:rFonts w:asciiTheme="majorBidi" w:hAnsiTheme="majorBidi" w:cstheme="majorBidi"/>
          <w:sz w:val="24"/>
          <w:szCs w:val="24"/>
        </w:rPr>
        <w:t xml:space="preserve">   </w:t>
      </w:r>
      <w:r w:rsidR="00CA14AC" w:rsidRPr="00733331">
        <w:rPr>
          <w:rFonts w:asciiTheme="majorBidi" w:hAnsiTheme="majorBidi" w:cstheme="majorBidi"/>
          <w:sz w:val="24"/>
          <w:szCs w:val="24"/>
        </w:rPr>
        <w:t xml:space="preserve"> </w:t>
      </w:r>
      <w:r w:rsidR="00662EB4" w:rsidRPr="00733331">
        <w:rPr>
          <w:rFonts w:asciiTheme="majorBidi" w:hAnsiTheme="majorBidi" w:cstheme="majorBidi"/>
          <w:sz w:val="24"/>
          <w:szCs w:val="24"/>
        </w:rPr>
        <w:t xml:space="preserve"> </w:t>
      </w:r>
      <w:r w:rsidR="00733331">
        <w:rPr>
          <w:rFonts w:asciiTheme="majorBidi" w:hAnsiTheme="majorBidi" w:cstheme="majorBidi"/>
          <w:sz w:val="24"/>
          <w:szCs w:val="24"/>
        </w:rPr>
        <w:t xml:space="preserve">            </w:t>
      </w:r>
      <w:r w:rsidR="006B14A6">
        <w:rPr>
          <w:rFonts w:asciiTheme="majorBidi" w:hAnsiTheme="majorBidi" w:cstheme="majorBidi"/>
          <w:sz w:val="24"/>
          <w:szCs w:val="24"/>
        </w:rPr>
        <w:t xml:space="preserve">  </w:t>
      </w:r>
      <w:r w:rsidR="00662EB4" w:rsidRPr="00733331">
        <w:rPr>
          <w:rFonts w:asciiTheme="majorBidi" w:hAnsiTheme="majorBidi" w:cstheme="majorBidi"/>
          <w:sz w:val="24"/>
          <w:szCs w:val="24"/>
        </w:rPr>
        <w:t xml:space="preserve"> </w:t>
      </w:r>
      <w:r w:rsidR="00662EB4" w:rsidRPr="00733331">
        <w:rPr>
          <w:rFonts w:asciiTheme="majorBidi" w:hAnsiTheme="majorBidi" w:cstheme="majorBidi"/>
          <w:b/>
          <w:bCs/>
          <w:sz w:val="24"/>
          <w:szCs w:val="24"/>
        </w:rPr>
        <w:t>(</w:t>
      </w:r>
      <w:r w:rsidR="00662EB4" w:rsidRPr="00733331">
        <w:rPr>
          <w:rFonts w:ascii="Cambria Math" w:hAnsi="Cambria Math"/>
          <w:sz w:val="24"/>
          <w:szCs w:val="24"/>
        </w:rPr>
        <w:t xml:space="preserve"> </w:t>
      </w:r>
      <w:r w:rsidR="00662EB4" w:rsidRPr="00733331">
        <w:rPr>
          <w:rFonts w:asciiTheme="majorBidi" w:hAnsiTheme="majorBidi" w:cstheme="majorBidi"/>
          <w:b/>
          <w:bCs/>
          <w:sz w:val="24"/>
          <w:szCs w:val="24"/>
        </w:rPr>
        <w:t>II.2</w:t>
      </w:r>
      <w:r w:rsidR="003C3DAE" w:rsidRPr="00733331">
        <w:rPr>
          <w:rFonts w:asciiTheme="majorBidi" w:hAnsiTheme="majorBidi" w:cstheme="majorBidi"/>
          <w:b/>
          <w:bCs/>
          <w:sz w:val="24"/>
          <w:szCs w:val="24"/>
        </w:rPr>
        <w:t>7</w:t>
      </w:r>
      <w:r w:rsidR="00662EB4" w:rsidRPr="00733331">
        <w:rPr>
          <w:rFonts w:asciiTheme="majorBidi" w:hAnsiTheme="majorBidi" w:cstheme="majorBidi"/>
          <w:b/>
          <w:bCs/>
          <w:sz w:val="24"/>
          <w:szCs w:val="24"/>
        </w:rPr>
        <w:t xml:space="preserve">.b)         </w:t>
      </w:r>
    </w:p>
    <w:p w:rsidR="00662EB4" w:rsidRPr="00733331" w:rsidRDefault="00662EB4" w:rsidP="00CA14AC">
      <w:pPr>
        <w:ind w:right="-1" w:firstLine="567"/>
        <w:rPr>
          <w:rFonts w:asciiTheme="majorBidi" w:hAnsiTheme="majorBidi" w:cstheme="majorBidi"/>
          <w:sz w:val="24"/>
          <w:szCs w:val="24"/>
        </w:rPr>
      </w:pPr>
      <w:r w:rsidRPr="00733331">
        <w:rPr>
          <w:rFonts w:asciiTheme="majorBidi" w:hAnsiTheme="majorBidi" w:cstheme="majorBidi"/>
          <w:sz w:val="24"/>
          <w:szCs w:val="24"/>
        </w:rPr>
        <w:t xml:space="preserve">Si l’on </w:t>
      </w:r>
      <w:r w:rsidR="009D33AB" w:rsidRPr="00733331">
        <w:rPr>
          <w:rFonts w:asciiTheme="majorBidi" w:hAnsiTheme="majorBidi" w:cstheme="majorBidi"/>
          <w:sz w:val="24"/>
          <w:szCs w:val="24"/>
        </w:rPr>
        <w:t>considère</w:t>
      </w:r>
      <w:r w:rsidRPr="00733331">
        <w:rPr>
          <w:rFonts w:asciiTheme="majorBidi" w:hAnsiTheme="majorBidi" w:cstheme="majorBidi"/>
          <w:sz w:val="24"/>
          <w:szCs w:val="24"/>
        </w:rPr>
        <w:t xml:space="preserve"> le cas d</w:t>
      </w:r>
      <w:r w:rsidR="009B3D74">
        <w:rPr>
          <w:rFonts w:asciiTheme="majorBidi" w:hAnsiTheme="majorBidi" w:cstheme="majorBidi"/>
          <w:sz w:val="24"/>
          <w:szCs w:val="24"/>
        </w:rPr>
        <w:t>’une onde transverse magnétique</w:t>
      </w:r>
      <w:r w:rsidRPr="00733331">
        <w:rPr>
          <w:rFonts w:asciiTheme="majorBidi" w:hAnsiTheme="majorBidi" w:cstheme="majorBidi"/>
          <w:sz w:val="24"/>
          <w:szCs w:val="24"/>
        </w:rPr>
        <w:t xml:space="preserve">, et </w:t>
      </w:r>
    </w:p>
    <w:p w:rsidR="00B948C4" w:rsidRPr="00733331" w:rsidRDefault="00662EB4" w:rsidP="00CA14AC">
      <w:pPr>
        <w:tabs>
          <w:tab w:val="left" w:pos="5880"/>
        </w:tabs>
        <w:ind w:right="-1" w:firstLine="567"/>
        <w:rPr>
          <w:rFonts w:asciiTheme="majorBidi" w:hAnsiTheme="majorBidi" w:cstheme="majorBidi"/>
          <w:b/>
          <w:bCs/>
          <w:sz w:val="24"/>
          <w:szCs w:val="24"/>
        </w:rPr>
      </w:pPr>
      <w:r w:rsidRPr="00733331">
        <w:rPr>
          <w:rFonts w:ascii="Cambria Math" w:hAnsi="Cambria Math" w:cstheme="majorBidi"/>
          <w:sz w:val="24"/>
          <w:szCs w:val="24"/>
        </w:rPr>
        <w:t>Δ</w:t>
      </w:r>
      <w:r w:rsidR="00EF36EE">
        <w:rPr>
          <w:rFonts w:ascii="Cambria Math" w:hAnsi="Cambria Math" w:cstheme="majorBidi"/>
          <w:sz w:val="24"/>
          <w:szCs w:val="24"/>
        </w:rPr>
        <w:t xml:space="preserve"> </w:t>
      </w:r>
      <w:r w:rsidRPr="00733331">
        <w:rPr>
          <w:rFonts w:ascii="Cambria Math" w:hAnsi="Cambria Math" w:cstheme="majorBidi"/>
          <w:sz w:val="24"/>
          <w:szCs w:val="24"/>
          <w:vertAlign w:val="subscript"/>
        </w:rPr>
        <w:t>x,</w:t>
      </w:r>
      <w:r w:rsidR="00EF36EE">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y,</w:t>
      </w:r>
      <w:r w:rsidR="00EF36EE">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 xml:space="preserve">z </w:t>
      </w:r>
      <w:r w:rsidRPr="00733331">
        <w:rPr>
          <w:rFonts w:asciiTheme="majorBidi" w:hAnsiTheme="majorBidi" w:cstheme="majorBidi"/>
          <w:sz w:val="24"/>
          <w:szCs w:val="24"/>
        </w:rPr>
        <w:t>= n</w:t>
      </w:r>
      <w:r w:rsidRPr="00733331">
        <w:rPr>
          <w:rFonts w:asciiTheme="majorBidi" w:hAnsiTheme="majorBidi" w:cstheme="majorBidi"/>
          <w:sz w:val="24"/>
          <w:szCs w:val="24"/>
          <w:vertAlign w:val="superscript"/>
        </w:rPr>
        <w:t>2</w:t>
      </w:r>
      <w:r w:rsidRPr="00733331">
        <w:rPr>
          <w:rFonts w:asciiTheme="majorBidi" w:hAnsiTheme="majorBidi" w:cstheme="majorBidi"/>
          <w:sz w:val="24"/>
          <w:szCs w:val="24"/>
        </w:rPr>
        <w:t>(x,</w:t>
      </w:r>
      <w:r w:rsidR="00EF36EE">
        <w:rPr>
          <w:rFonts w:asciiTheme="majorBidi" w:hAnsiTheme="majorBidi" w:cstheme="majorBidi"/>
          <w:sz w:val="24"/>
          <w:szCs w:val="24"/>
        </w:rPr>
        <w:t xml:space="preserve"> </w:t>
      </w:r>
      <w:r w:rsidRPr="00733331">
        <w:rPr>
          <w:rFonts w:asciiTheme="majorBidi" w:hAnsiTheme="majorBidi" w:cstheme="majorBidi"/>
          <w:sz w:val="24"/>
          <w:szCs w:val="24"/>
        </w:rPr>
        <w:t>y</w:t>
      </w:r>
      <w:r w:rsidR="00EF36EE">
        <w:rPr>
          <w:rFonts w:asciiTheme="majorBidi" w:hAnsiTheme="majorBidi" w:cstheme="majorBidi"/>
          <w:sz w:val="24"/>
          <w:szCs w:val="24"/>
        </w:rPr>
        <w:t xml:space="preserve"> </w:t>
      </w:r>
      <w:r w:rsidRPr="00733331">
        <w:rPr>
          <w:rFonts w:asciiTheme="majorBidi" w:hAnsiTheme="majorBidi" w:cstheme="majorBidi"/>
          <w:sz w:val="24"/>
          <w:szCs w:val="24"/>
        </w:rPr>
        <w:t>)</w:t>
      </w:r>
      <m:oMath>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∂x</m:t>
            </m:r>
          </m:den>
        </m:f>
      </m:oMath>
      <w:r w:rsidRPr="00733331">
        <w:rPr>
          <w:rFonts w:asciiTheme="majorBidi" w:hAnsiTheme="majorBidi" w:cstheme="majorBidi"/>
          <w:sz w:val="24"/>
          <w:szCs w:val="24"/>
        </w:rPr>
        <w:t xml:space="preserve"> </w:t>
      </w:r>
      <m:oMath>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 xml:space="preserve">2 </m:t>
                    </m:r>
                  </m:sup>
                </m:sSup>
                <m:r>
                  <w:rPr>
                    <w:rFonts w:ascii="Cambria Math" w:hAnsi="Cambria Math" w:cstheme="majorBidi"/>
                    <w:sz w:val="24"/>
                    <w:szCs w:val="24"/>
                  </w:rPr>
                  <m:t>(x ,y)</m:t>
                </m:r>
              </m:den>
            </m:f>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∂x</m:t>
                </m:r>
              </m:den>
            </m:f>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den>
        </m:f>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 xml:space="preserve">2 </m:t>
                </m:r>
              </m:sup>
            </m:sSup>
          </m:den>
        </m:f>
        <m:r>
          <w:rPr>
            <w:rFonts w:ascii="Cambria Math" w:hAnsi="Cambria Math" w:cstheme="majorBidi"/>
            <w:sz w:val="24"/>
            <w:szCs w:val="24"/>
          </w:rPr>
          <m:t xml:space="preserve">  ,</m:t>
        </m:r>
      </m:oMath>
      <w:r w:rsidRPr="00733331">
        <w:rPr>
          <w:rFonts w:asciiTheme="majorBidi" w:hAnsiTheme="majorBidi" w:cstheme="majorBidi"/>
          <w:sz w:val="24"/>
          <w:szCs w:val="24"/>
        </w:rPr>
        <w:t xml:space="preserve"> pour H</w:t>
      </w:r>
      <w:r w:rsidRPr="00733331">
        <w:rPr>
          <w:rFonts w:asciiTheme="majorBidi" w:hAnsiTheme="majorBidi" w:cstheme="majorBidi"/>
          <w:sz w:val="24"/>
          <w:szCs w:val="24"/>
          <w:vertAlign w:val="subscript"/>
        </w:rPr>
        <w:t xml:space="preserve">y </w:t>
      </w:r>
      <w:r w:rsidRPr="00733331">
        <w:rPr>
          <w:rFonts w:asciiTheme="majorBidi" w:hAnsiTheme="majorBidi" w:cstheme="majorBidi"/>
          <w:sz w:val="24"/>
          <w:szCs w:val="24"/>
        </w:rPr>
        <w:t>.</w:t>
      </w:r>
      <w:r w:rsidR="005D7087">
        <w:rPr>
          <w:rFonts w:asciiTheme="majorBidi" w:hAnsiTheme="majorBidi" w:cstheme="majorBidi"/>
          <w:sz w:val="24"/>
          <w:szCs w:val="24"/>
          <w:vertAlign w:val="subscript"/>
        </w:rPr>
        <w:tab/>
        <w:t xml:space="preserve">                     </w:t>
      </w:r>
      <w:r w:rsidRPr="00733331">
        <w:rPr>
          <w:rFonts w:asciiTheme="majorBidi" w:hAnsiTheme="majorBidi" w:cstheme="majorBidi"/>
          <w:sz w:val="24"/>
          <w:szCs w:val="24"/>
          <w:vertAlign w:val="subscript"/>
        </w:rPr>
        <w:t xml:space="preserve">   </w:t>
      </w:r>
      <w:r w:rsidR="00CA14AC" w:rsidRPr="00733331">
        <w:rPr>
          <w:rFonts w:asciiTheme="majorBidi" w:hAnsiTheme="majorBidi" w:cstheme="majorBidi"/>
          <w:sz w:val="24"/>
          <w:szCs w:val="24"/>
          <w:vertAlign w:val="subscript"/>
        </w:rPr>
        <w:t xml:space="preserve">                    </w:t>
      </w:r>
      <w:r w:rsidRPr="00733331">
        <w:rPr>
          <w:rFonts w:asciiTheme="majorBidi" w:hAnsiTheme="majorBidi" w:cstheme="majorBidi"/>
          <w:sz w:val="24"/>
          <w:szCs w:val="24"/>
          <w:vertAlign w:val="subscript"/>
        </w:rPr>
        <w:t xml:space="preserve">  </w:t>
      </w:r>
      <w:r w:rsidR="00733331">
        <w:rPr>
          <w:rFonts w:asciiTheme="majorBidi" w:hAnsiTheme="majorBidi" w:cstheme="majorBidi"/>
          <w:sz w:val="24"/>
          <w:szCs w:val="24"/>
          <w:vertAlign w:val="subscript"/>
        </w:rPr>
        <w:t xml:space="preserve">           </w:t>
      </w:r>
      <w:r w:rsidR="006B14A6">
        <w:rPr>
          <w:rFonts w:asciiTheme="majorBidi" w:hAnsiTheme="majorBidi" w:cstheme="majorBidi"/>
          <w:sz w:val="24"/>
          <w:szCs w:val="24"/>
          <w:vertAlign w:val="subscript"/>
        </w:rPr>
        <w:t xml:space="preserve"> </w:t>
      </w:r>
      <w:r w:rsidRPr="00733331">
        <w:rPr>
          <w:rFonts w:asciiTheme="majorBidi" w:hAnsiTheme="majorBidi" w:cstheme="majorBidi"/>
          <w:b/>
          <w:bCs/>
          <w:sz w:val="24"/>
          <w:szCs w:val="24"/>
        </w:rPr>
        <w:t>(</w:t>
      </w:r>
      <w:r w:rsidRPr="00733331">
        <w:rPr>
          <w:rFonts w:ascii="Cambria Math" w:hAnsi="Cambria Math"/>
          <w:sz w:val="24"/>
          <w:szCs w:val="24"/>
        </w:rPr>
        <w:t xml:space="preserve"> </w:t>
      </w:r>
      <w:r w:rsidRPr="00733331">
        <w:rPr>
          <w:rFonts w:asciiTheme="majorBidi" w:hAnsiTheme="majorBidi" w:cstheme="majorBidi"/>
          <w:b/>
          <w:bCs/>
          <w:sz w:val="24"/>
          <w:szCs w:val="24"/>
        </w:rPr>
        <w:t>II.2</w:t>
      </w:r>
      <w:r w:rsidR="003C3DAE" w:rsidRPr="00733331">
        <w:rPr>
          <w:rFonts w:asciiTheme="majorBidi" w:hAnsiTheme="majorBidi" w:cstheme="majorBidi"/>
          <w:b/>
          <w:bCs/>
          <w:sz w:val="24"/>
          <w:szCs w:val="24"/>
        </w:rPr>
        <w:t>7</w:t>
      </w:r>
      <w:r w:rsidRPr="00733331">
        <w:rPr>
          <w:rFonts w:asciiTheme="majorBidi" w:hAnsiTheme="majorBidi" w:cstheme="majorBidi"/>
          <w:b/>
          <w:bCs/>
          <w:sz w:val="24"/>
          <w:szCs w:val="24"/>
        </w:rPr>
        <w:t>.</w:t>
      </w:r>
      <w:r w:rsidR="009D33AB" w:rsidRPr="00733331">
        <w:rPr>
          <w:rFonts w:asciiTheme="majorBidi" w:hAnsiTheme="majorBidi" w:cstheme="majorBidi"/>
          <w:b/>
          <w:bCs/>
          <w:sz w:val="24"/>
          <w:szCs w:val="24"/>
        </w:rPr>
        <w:t>c</w:t>
      </w:r>
      <w:r w:rsidRPr="00733331">
        <w:rPr>
          <w:rFonts w:asciiTheme="majorBidi" w:hAnsiTheme="majorBidi" w:cstheme="majorBidi"/>
          <w:b/>
          <w:bCs/>
          <w:sz w:val="24"/>
          <w:szCs w:val="24"/>
        </w:rPr>
        <w:t>)</w:t>
      </w:r>
    </w:p>
    <w:p w:rsidR="009D33AB" w:rsidRPr="00733331" w:rsidRDefault="00662EB4" w:rsidP="00CA14AC">
      <w:pPr>
        <w:tabs>
          <w:tab w:val="left" w:pos="5880"/>
        </w:tabs>
        <w:ind w:right="-1" w:firstLine="567"/>
        <w:rPr>
          <w:rFonts w:asciiTheme="majorBidi" w:hAnsiTheme="majorBidi" w:cstheme="majorBidi"/>
          <w:b/>
          <w:bCs/>
          <w:sz w:val="24"/>
          <w:szCs w:val="24"/>
        </w:rPr>
      </w:pPr>
      <w:r w:rsidRPr="00733331">
        <w:rPr>
          <w:rFonts w:ascii="Cambria Math" w:hAnsi="Cambria Math" w:cstheme="majorBidi"/>
          <w:sz w:val="24"/>
          <w:szCs w:val="24"/>
        </w:rPr>
        <w:t>Δ</w:t>
      </w:r>
      <w:r w:rsidR="009D33AB" w:rsidRPr="00733331">
        <w:rPr>
          <w:rFonts w:ascii="Cambria Math" w:hAnsi="Cambria Math" w:cstheme="majorBidi"/>
          <w:sz w:val="24"/>
          <w:szCs w:val="24"/>
        </w:rPr>
        <w:t xml:space="preserve"> </w:t>
      </w:r>
      <w:r w:rsidRPr="00733331">
        <w:rPr>
          <w:rFonts w:ascii="Cambria Math" w:hAnsi="Cambria Math" w:cstheme="majorBidi"/>
          <w:sz w:val="24"/>
          <w:szCs w:val="24"/>
          <w:vertAlign w:val="subscript"/>
        </w:rPr>
        <w:t>x</w:t>
      </w:r>
      <w:r w:rsidR="009D33AB" w:rsidRPr="00733331">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,y</w:t>
      </w:r>
      <w:r w:rsidR="009D33AB" w:rsidRPr="00733331">
        <w:rPr>
          <w:rFonts w:ascii="Cambria Math" w:hAnsi="Cambria Math" w:cstheme="majorBidi"/>
          <w:sz w:val="24"/>
          <w:szCs w:val="24"/>
          <w:vertAlign w:val="subscript"/>
        </w:rPr>
        <w:t xml:space="preserve"> </w:t>
      </w:r>
      <w:r w:rsidRPr="00733331">
        <w:rPr>
          <w:rFonts w:ascii="Cambria Math" w:hAnsi="Cambria Math" w:cstheme="majorBidi"/>
          <w:sz w:val="24"/>
          <w:szCs w:val="24"/>
          <w:vertAlign w:val="subscript"/>
        </w:rPr>
        <w:t xml:space="preserve">,z </w:t>
      </w:r>
      <w:r w:rsidRPr="00733331">
        <w:rPr>
          <w:rFonts w:asciiTheme="majorBidi" w:hAnsiTheme="majorBidi" w:cstheme="majorBidi"/>
          <w:sz w:val="24"/>
          <w:szCs w:val="24"/>
        </w:rPr>
        <w:t>=</w:t>
      </w:r>
      <m:oMath>
        <m:r>
          <w:rPr>
            <w:rFonts w:ascii="Cambria Math" w:hAnsi="Cambria Math" w:cstheme="majorBidi"/>
            <w:sz w:val="24"/>
            <w:szCs w:val="24"/>
          </w:rPr>
          <m:t xml:space="preserve"> </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 xml:space="preserve">2 </m:t>
                </m:r>
              </m:sup>
            </m:sSup>
          </m:den>
        </m:f>
      </m:oMath>
      <w:r w:rsidRPr="00733331">
        <w:rPr>
          <w:rFonts w:asciiTheme="majorBidi" w:hAnsiTheme="majorBidi" w:cstheme="majorBidi"/>
          <w:sz w:val="24"/>
          <w:szCs w:val="24"/>
        </w:rPr>
        <w:t xml:space="preserve"> + n</w:t>
      </w:r>
      <w:r w:rsidRPr="00733331">
        <w:rPr>
          <w:rFonts w:asciiTheme="majorBidi" w:hAnsiTheme="majorBidi" w:cstheme="majorBidi"/>
          <w:sz w:val="24"/>
          <w:szCs w:val="24"/>
          <w:vertAlign w:val="superscript"/>
        </w:rPr>
        <w:t>2</w:t>
      </w:r>
      <w:r w:rsidRPr="00733331">
        <w:rPr>
          <w:rFonts w:asciiTheme="majorBidi" w:hAnsiTheme="majorBidi" w:cstheme="majorBidi"/>
          <w:sz w:val="24"/>
          <w:szCs w:val="24"/>
        </w:rPr>
        <w:t>(x</w:t>
      </w:r>
      <w:r w:rsidR="009D33AB" w:rsidRPr="00733331">
        <w:rPr>
          <w:rFonts w:asciiTheme="majorBidi" w:hAnsiTheme="majorBidi" w:cstheme="majorBidi"/>
          <w:sz w:val="24"/>
          <w:szCs w:val="24"/>
        </w:rPr>
        <w:t xml:space="preserve"> </w:t>
      </w:r>
      <w:r w:rsidRPr="00733331">
        <w:rPr>
          <w:rFonts w:asciiTheme="majorBidi" w:hAnsiTheme="majorBidi" w:cstheme="majorBidi"/>
          <w:sz w:val="24"/>
          <w:szCs w:val="24"/>
        </w:rPr>
        <w:t>,y)</w:t>
      </w:r>
      <m:oMath>
        <m:r>
          <w:rPr>
            <w:rFonts w:ascii="Cambria Math" w:hAnsi="Cambria Math" w:cstheme="majorBidi"/>
            <w:sz w:val="24"/>
            <w:szCs w:val="24"/>
          </w:rPr>
          <m:t xml:space="preserve"> </m:t>
        </m:r>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∂x</m:t>
            </m:r>
          </m:den>
        </m:f>
      </m:oMath>
      <w:r w:rsidRPr="00733331">
        <w:rPr>
          <w:rFonts w:asciiTheme="majorBidi" w:hAnsiTheme="majorBidi" w:cstheme="majorBidi"/>
          <w:sz w:val="24"/>
          <w:szCs w:val="24"/>
        </w:rPr>
        <w:t xml:space="preserve"> </w:t>
      </w:r>
      <m:oMath>
        <m:d>
          <m:dPr>
            <m:ctrlPr>
              <w:rPr>
                <w:rFonts w:ascii="Cambria Math" w:hAnsi="Cambria Math" w:cstheme="majorBidi"/>
                <w:i/>
                <w:sz w:val="24"/>
                <w:szCs w:val="24"/>
              </w:rPr>
            </m:ctrlPr>
          </m:dPr>
          <m:e>
            <m:f>
              <m:fPr>
                <m:ctrlPr>
                  <w:rPr>
                    <w:rFonts w:ascii="Cambria Math" w:hAnsi="Cambria Math" w:cstheme="majorBidi"/>
                    <w:i/>
                    <w:sz w:val="24"/>
                    <w:szCs w:val="24"/>
                  </w:rPr>
                </m:ctrlPr>
              </m:fPr>
              <m:num>
                <m:r>
                  <w:rPr>
                    <w:rFonts w:ascii="Cambria Math" w:hAnsi="Cambria Math" w:cstheme="majorBidi"/>
                    <w:sz w:val="24"/>
                    <w:szCs w:val="24"/>
                  </w:rPr>
                  <m:t>1</m:t>
                </m:r>
              </m:num>
              <m:den>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 xml:space="preserve">2 </m:t>
                    </m:r>
                  </m:sup>
                </m:sSup>
                <m:r>
                  <w:rPr>
                    <w:rFonts w:ascii="Cambria Math" w:hAnsi="Cambria Math" w:cstheme="majorBidi"/>
                    <w:sz w:val="24"/>
                    <w:szCs w:val="24"/>
                  </w:rPr>
                  <m:t>(x ,y)</m:t>
                </m:r>
              </m:den>
            </m:f>
            <m:f>
              <m:fPr>
                <m:ctrlPr>
                  <w:rPr>
                    <w:rFonts w:ascii="Cambria Math" w:hAnsi="Cambria Math" w:cstheme="majorBidi"/>
                    <w:i/>
                    <w:sz w:val="24"/>
                    <w:szCs w:val="24"/>
                  </w:rPr>
                </m:ctrlPr>
              </m:fPr>
              <m:num>
                <m:r>
                  <w:rPr>
                    <w:rFonts w:ascii="Cambria Math" w:hAnsi="Cambria Math" w:cstheme="majorBidi"/>
                    <w:sz w:val="24"/>
                    <w:szCs w:val="24"/>
                  </w:rPr>
                  <m:t>∂</m:t>
                </m:r>
              </m:num>
              <m:den>
                <m:r>
                  <w:rPr>
                    <w:rFonts w:ascii="Cambria Math" w:hAnsi="Cambria Math" w:cstheme="majorBidi"/>
                    <w:sz w:val="24"/>
                    <w:szCs w:val="24"/>
                  </w:rPr>
                  <m:t>∂y</m:t>
                </m:r>
              </m:den>
            </m:f>
          </m:e>
        </m:d>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 xml:space="preserve">2 </m:t>
                </m:r>
              </m:sup>
            </m:sSup>
          </m:den>
        </m:f>
      </m:oMath>
      <w:r w:rsidRPr="00733331">
        <w:rPr>
          <w:rFonts w:asciiTheme="majorBidi" w:hAnsiTheme="majorBidi" w:cstheme="majorBidi"/>
          <w:sz w:val="24"/>
          <w:szCs w:val="24"/>
        </w:rPr>
        <w:t xml:space="preserve"> , pour H</w:t>
      </w:r>
      <w:r w:rsidRPr="00733331">
        <w:rPr>
          <w:rFonts w:asciiTheme="majorBidi" w:hAnsiTheme="majorBidi" w:cstheme="majorBidi"/>
          <w:sz w:val="24"/>
          <w:szCs w:val="24"/>
          <w:vertAlign w:val="subscript"/>
        </w:rPr>
        <w:t xml:space="preserve">x </w:t>
      </w:r>
      <w:r w:rsidRPr="00733331">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Pr="00733331">
        <w:rPr>
          <w:rFonts w:asciiTheme="majorBidi" w:hAnsiTheme="majorBidi" w:cstheme="majorBidi"/>
          <w:sz w:val="24"/>
          <w:szCs w:val="24"/>
        </w:rPr>
        <w:t xml:space="preserve">              </w:t>
      </w:r>
      <w:r w:rsidR="00CA14AC" w:rsidRPr="00733331">
        <w:rPr>
          <w:rFonts w:asciiTheme="majorBidi" w:hAnsiTheme="majorBidi" w:cstheme="majorBidi"/>
          <w:sz w:val="24"/>
          <w:szCs w:val="24"/>
        </w:rPr>
        <w:t xml:space="preserve">        </w:t>
      </w:r>
      <w:r w:rsidR="00733331">
        <w:rPr>
          <w:rFonts w:asciiTheme="majorBidi" w:hAnsiTheme="majorBidi" w:cstheme="majorBidi"/>
          <w:sz w:val="24"/>
          <w:szCs w:val="24"/>
        </w:rPr>
        <w:t xml:space="preserve">   </w:t>
      </w:r>
      <w:r w:rsidR="006B14A6">
        <w:rPr>
          <w:rFonts w:asciiTheme="majorBidi" w:hAnsiTheme="majorBidi" w:cstheme="majorBidi"/>
          <w:sz w:val="24"/>
          <w:szCs w:val="24"/>
        </w:rPr>
        <w:t xml:space="preserve">  </w:t>
      </w:r>
      <w:r w:rsidRPr="00733331">
        <w:rPr>
          <w:rFonts w:asciiTheme="majorBidi" w:hAnsiTheme="majorBidi" w:cstheme="majorBidi"/>
          <w:sz w:val="24"/>
          <w:szCs w:val="24"/>
        </w:rPr>
        <w:t xml:space="preserve"> </w:t>
      </w:r>
      <w:r w:rsidRPr="00733331">
        <w:rPr>
          <w:rFonts w:asciiTheme="majorBidi" w:hAnsiTheme="majorBidi" w:cstheme="majorBidi"/>
          <w:b/>
          <w:bCs/>
          <w:sz w:val="24"/>
          <w:szCs w:val="24"/>
        </w:rPr>
        <w:t>(</w:t>
      </w:r>
      <w:r w:rsidRPr="00733331">
        <w:rPr>
          <w:rFonts w:ascii="Cambria Math" w:hAnsi="Cambria Math"/>
          <w:sz w:val="24"/>
          <w:szCs w:val="24"/>
        </w:rPr>
        <w:t xml:space="preserve"> </w:t>
      </w:r>
      <w:r w:rsidRPr="00733331">
        <w:rPr>
          <w:rFonts w:asciiTheme="majorBidi" w:hAnsiTheme="majorBidi" w:cstheme="majorBidi"/>
          <w:b/>
          <w:bCs/>
          <w:sz w:val="24"/>
          <w:szCs w:val="24"/>
        </w:rPr>
        <w:t>II.2</w:t>
      </w:r>
      <w:r w:rsidR="003C3DAE" w:rsidRPr="00733331">
        <w:rPr>
          <w:rFonts w:asciiTheme="majorBidi" w:hAnsiTheme="majorBidi" w:cstheme="majorBidi"/>
          <w:b/>
          <w:bCs/>
          <w:sz w:val="24"/>
          <w:szCs w:val="24"/>
        </w:rPr>
        <w:t>7</w:t>
      </w:r>
      <w:r w:rsidRPr="00733331">
        <w:rPr>
          <w:rFonts w:asciiTheme="majorBidi" w:hAnsiTheme="majorBidi" w:cstheme="majorBidi"/>
          <w:b/>
          <w:bCs/>
          <w:sz w:val="24"/>
          <w:szCs w:val="24"/>
        </w:rPr>
        <w:t>.</w:t>
      </w:r>
      <w:r w:rsidR="009D33AB" w:rsidRPr="00733331">
        <w:rPr>
          <w:rFonts w:asciiTheme="majorBidi" w:hAnsiTheme="majorBidi" w:cstheme="majorBidi"/>
          <w:b/>
          <w:bCs/>
          <w:sz w:val="24"/>
          <w:szCs w:val="24"/>
        </w:rPr>
        <w:t>d</w:t>
      </w:r>
      <w:r w:rsidRPr="00733331">
        <w:rPr>
          <w:rFonts w:asciiTheme="majorBidi" w:hAnsiTheme="majorBidi" w:cstheme="majorBidi"/>
          <w:b/>
          <w:bCs/>
          <w:sz w:val="24"/>
          <w:szCs w:val="24"/>
        </w:rPr>
        <w:t xml:space="preserve">)  </w:t>
      </w:r>
    </w:p>
    <w:p w:rsidR="009D33AB" w:rsidRPr="00733331" w:rsidRDefault="009D33AB" w:rsidP="00CA14AC">
      <w:pPr>
        <w:tabs>
          <w:tab w:val="left" w:pos="5880"/>
        </w:tabs>
        <w:ind w:right="-1" w:firstLine="567"/>
        <w:rPr>
          <w:rFonts w:asciiTheme="majorBidi" w:hAnsiTheme="majorBidi" w:cstheme="majorBidi"/>
          <w:sz w:val="24"/>
          <w:szCs w:val="24"/>
        </w:rPr>
      </w:pPr>
      <w:r w:rsidRPr="00733331">
        <w:rPr>
          <w:rFonts w:asciiTheme="majorBidi" w:hAnsiTheme="majorBidi" w:cstheme="majorBidi"/>
          <w:sz w:val="24"/>
          <w:szCs w:val="24"/>
        </w:rPr>
        <w:t>Si on considère le cas d</w:t>
      </w:r>
      <w:r w:rsidR="009B3D74">
        <w:rPr>
          <w:rFonts w:asciiTheme="majorBidi" w:hAnsiTheme="majorBidi" w:cstheme="majorBidi"/>
          <w:sz w:val="24"/>
          <w:szCs w:val="24"/>
        </w:rPr>
        <w:t>’une onde transverse électrique</w:t>
      </w:r>
      <w:r w:rsidRPr="00733331">
        <w:rPr>
          <w:rFonts w:asciiTheme="majorBidi" w:hAnsiTheme="majorBidi" w:cstheme="majorBidi"/>
          <w:sz w:val="24"/>
          <w:szCs w:val="24"/>
        </w:rPr>
        <w:t>, et :</w:t>
      </w:r>
    </w:p>
    <w:p w:rsidR="00621463" w:rsidRPr="00733331" w:rsidRDefault="00662EB4" w:rsidP="00831BC3">
      <w:pPr>
        <w:tabs>
          <w:tab w:val="left" w:pos="5880"/>
        </w:tabs>
        <w:spacing w:line="240" w:lineRule="auto"/>
        <w:ind w:right="-1" w:firstLine="567"/>
        <w:rPr>
          <w:rFonts w:asciiTheme="majorBidi" w:hAnsiTheme="majorBidi" w:cstheme="majorBidi"/>
          <w:b/>
          <w:bCs/>
          <w:sz w:val="24"/>
          <w:szCs w:val="24"/>
        </w:rPr>
      </w:pPr>
      <w:r w:rsidRPr="00733331">
        <w:rPr>
          <w:rFonts w:asciiTheme="majorBidi" w:hAnsiTheme="majorBidi" w:cstheme="majorBidi"/>
          <w:b/>
          <w:bCs/>
          <w:sz w:val="24"/>
          <w:szCs w:val="24"/>
        </w:rPr>
        <w:t xml:space="preserve"> </w:t>
      </w:r>
      <w:r w:rsidR="009D33AB" w:rsidRPr="00733331">
        <w:rPr>
          <w:rFonts w:ascii="Cambria Math" w:hAnsi="Cambria Math" w:cstheme="majorBidi"/>
          <w:sz w:val="24"/>
          <w:szCs w:val="24"/>
        </w:rPr>
        <w:t xml:space="preserve">Δ </w:t>
      </w:r>
      <w:r w:rsidR="009D33AB" w:rsidRPr="00733331">
        <w:rPr>
          <w:rFonts w:ascii="Cambria Math" w:hAnsi="Cambria Math" w:cstheme="majorBidi"/>
          <w:sz w:val="24"/>
          <w:szCs w:val="24"/>
          <w:vertAlign w:val="subscript"/>
        </w:rPr>
        <w:t xml:space="preserve">x ,y, z </w:t>
      </w:r>
      <w:r w:rsidR="009D33AB" w:rsidRPr="00733331">
        <w:rPr>
          <w:rFonts w:asciiTheme="majorBidi" w:hAnsiTheme="majorBidi" w:cstheme="majorBidi"/>
          <w:sz w:val="24"/>
          <w:szCs w:val="24"/>
        </w:rPr>
        <w:t xml:space="preserve">= </w:t>
      </w:r>
      <m:oMath>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x</m:t>
                </m:r>
              </m:e>
              <m:sup>
                <m:r>
                  <w:rPr>
                    <w:rFonts w:ascii="Cambria Math" w:hAnsi="Cambria Math" w:cstheme="majorBidi"/>
                    <w:sz w:val="24"/>
                    <w:szCs w:val="24"/>
                  </w:rPr>
                  <m:t>2</m:t>
                </m:r>
              </m:sup>
            </m:sSup>
          </m:den>
        </m:f>
        <m:r>
          <w:rPr>
            <w:rFonts w:ascii="Cambria Math" w:hAnsi="Cambria Math" w:cstheme="majorBidi"/>
            <w:sz w:val="24"/>
            <w:szCs w:val="24"/>
          </w:rPr>
          <m:t xml:space="preserve">  </m:t>
        </m:r>
      </m:oMath>
      <w:r w:rsidR="009D33AB" w:rsidRPr="00733331">
        <w:rPr>
          <w:rFonts w:asciiTheme="majorBidi" w:hAnsiTheme="majorBidi" w:cstheme="majorBidi"/>
          <w:sz w:val="24"/>
          <w:szCs w:val="24"/>
        </w:rPr>
        <w:t xml:space="preserve">+ </w:t>
      </w:r>
      <m:oMath>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y</m:t>
                </m:r>
              </m:e>
              <m:sup>
                <m:r>
                  <w:rPr>
                    <w:rFonts w:ascii="Cambria Math" w:hAnsi="Cambria Math" w:cstheme="majorBidi"/>
                    <w:sz w:val="24"/>
                    <w:szCs w:val="24"/>
                  </w:rPr>
                  <m:t>2</m:t>
                </m:r>
              </m:sup>
            </m:sSup>
          </m:den>
        </m:f>
        <m:r>
          <w:rPr>
            <w:rFonts w:ascii="Cambria Math" w:hAnsi="Cambria Math" w:cstheme="majorBidi"/>
            <w:sz w:val="24"/>
            <w:szCs w:val="24"/>
          </w:rPr>
          <m:t>+</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 xml:space="preserve">2 </m:t>
                </m:r>
              </m:sup>
            </m:sSup>
          </m:den>
        </m:f>
      </m:oMath>
      <w:r w:rsidR="009D33AB" w:rsidRPr="00733331">
        <w:rPr>
          <w:rFonts w:asciiTheme="majorBidi" w:hAnsiTheme="majorBidi" w:cstheme="majorBidi"/>
          <w:sz w:val="24"/>
          <w:szCs w:val="24"/>
        </w:rPr>
        <w:t xml:space="preserve">, </w:t>
      </w:r>
      <w:r w:rsidR="00621463" w:rsidRPr="00733331">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621463" w:rsidRPr="00733331">
        <w:rPr>
          <w:rFonts w:asciiTheme="majorBidi" w:hAnsiTheme="majorBidi" w:cstheme="majorBidi"/>
          <w:sz w:val="24"/>
          <w:szCs w:val="24"/>
        </w:rPr>
        <w:t xml:space="preserve">      </w:t>
      </w:r>
      <w:r w:rsidR="00CA14AC" w:rsidRPr="00733331">
        <w:rPr>
          <w:rFonts w:asciiTheme="majorBidi" w:hAnsiTheme="majorBidi" w:cstheme="majorBidi"/>
          <w:sz w:val="24"/>
          <w:szCs w:val="24"/>
        </w:rPr>
        <w:t xml:space="preserve">      </w:t>
      </w:r>
      <w:r w:rsidR="00621463" w:rsidRPr="00733331">
        <w:rPr>
          <w:rFonts w:asciiTheme="majorBidi" w:hAnsiTheme="majorBidi" w:cstheme="majorBidi"/>
          <w:sz w:val="24"/>
          <w:szCs w:val="24"/>
        </w:rPr>
        <w:t xml:space="preserve"> </w:t>
      </w:r>
      <w:r w:rsidR="00733331">
        <w:rPr>
          <w:rFonts w:asciiTheme="majorBidi" w:hAnsiTheme="majorBidi" w:cstheme="majorBidi"/>
          <w:sz w:val="24"/>
          <w:szCs w:val="24"/>
        </w:rPr>
        <w:t xml:space="preserve">                </w:t>
      </w:r>
      <w:r w:rsidR="00621463" w:rsidRPr="00733331">
        <w:rPr>
          <w:rFonts w:asciiTheme="majorBidi" w:hAnsiTheme="majorBidi" w:cstheme="majorBidi"/>
          <w:sz w:val="24"/>
          <w:szCs w:val="24"/>
        </w:rPr>
        <w:t xml:space="preserve"> </w:t>
      </w:r>
      <w:r w:rsidR="00621463" w:rsidRPr="00733331">
        <w:rPr>
          <w:rFonts w:asciiTheme="majorBidi" w:hAnsiTheme="majorBidi" w:cstheme="majorBidi"/>
          <w:b/>
          <w:bCs/>
          <w:sz w:val="24"/>
          <w:szCs w:val="24"/>
        </w:rPr>
        <w:t>(</w:t>
      </w:r>
      <w:r w:rsidR="00621463" w:rsidRPr="00733331">
        <w:rPr>
          <w:rFonts w:ascii="Cambria Math" w:hAnsi="Cambria Math"/>
          <w:sz w:val="24"/>
          <w:szCs w:val="24"/>
        </w:rPr>
        <w:t xml:space="preserve"> </w:t>
      </w:r>
      <w:r w:rsidR="00621463" w:rsidRPr="00733331">
        <w:rPr>
          <w:rFonts w:asciiTheme="majorBidi" w:hAnsiTheme="majorBidi" w:cstheme="majorBidi"/>
          <w:b/>
          <w:bCs/>
          <w:sz w:val="24"/>
          <w:szCs w:val="24"/>
        </w:rPr>
        <w:t>II.2</w:t>
      </w:r>
      <w:r w:rsidR="003C3DAE" w:rsidRPr="00733331">
        <w:rPr>
          <w:rFonts w:asciiTheme="majorBidi" w:hAnsiTheme="majorBidi" w:cstheme="majorBidi"/>
          <w:b/>
          <w:bCs/>
          <w:sz w:val="24"/>
          <w:szCs w:val="24"/>
        </w:rPr>
        <w:t>7</w:t>
      </w:r>
      <w:r w:rsidR="00621463" w:rsidRPr="00733331">
        <w:rPr>
          <w:rFonts w:asciiTheme="majorBidi" w:hAnsiTheme="majorBidi" w:cstheme="majorBidi"/>
          <w:b/>
          <w:bCs/>
          <w:sz w:val="24"/>
          <w:szCs w:val="24"/>
        </w:rPr>
        <w:t xml:space="preserve">.e)   </w:t>
      </w:r>
    </w:p>
    <w:p w:rsidR="009D33AB" w:rsidRDefault="00621463" w:rsidP="00831BC3">
      <w:pPr>
        <w:tabs>
          <w:tab w:val="left" w:pos="5880"/>
        </w:tabs>
        <w:spacing w:line="240" w:lineRule="auto"/>
        <w:ind w:right="-1" w:firstLine="567"/>
        <w:rPr>
          <w:rFonts w:asciiTheme="majorBidi" w:hAnsiTheme="majorBidi" w:cstheme="majorBidi"/>
          <w:sz w:val="24"/>
          <w:szCs w:val="24"/>
        </w:rPr>
      </w:pPr>
      <w:r w:rsidRPr="00621463">
        <w:rPr>
          <w:rFonts w:asciiTheme="majorBidi" w:hAnsiTheme="majorBidi" w:cstheme="majorBidi"/>
          <w:sz w:val="24"/>
          <w:szCs w:val="24"/>
        </w:rPr>
        <w:t>Si l’on con</w:t>
      </w:r>
      <w:r>
        <w:rPr>
          <w:rFonts w:asciiTheme="majorBidi" w:hAnsiTheme="majorBidi" w:cstheme="majorBidi"/>
          <w:sz w:val="24"/>
          <w:szCs w:val="24"/>
        </w:rPr>
        <w:t>s</w:t>
      </w:r>
      <w:r w:rsidRPr="00621463">
        <w:rPr>
          <w:rFonts w:asciiTheme="majorBidi" w:hAnsiTheme="majorBidi" w:cstheme="majorBidi"/>
          <w:sz w:val="24"/>
          <w:szCs w:val="24"/>
        </w:rPr>
        <w:t>i</w:t>
      </w:r>
      <w:r>
        <w:rPr>
          <w:rFonts w:asciiTheme="majorBidi" w:hAnsiTheme="majorBidi" w:cstheme="majorBidi"/>
          <w:sz w:val="24"/>
          <w:szCs w:val="24"/>
        </w:rPr>
        <w:t>d</w:t>
      </w:r>
      <w:r w:rsidRPr="00621463">
        <w:rPr>
          <w:rFonts w:asciiTheme="majorBidi" w:hAnsiTheme="majorBidi" w:cstheme="majorBidi"/>
          <w:sz w:val="24"/>
          <w:szCs w:val="24"/>
        </w:rPr>
        <w:t>ère</w:t>
      </w:r>
      <w:r>
        <w:rPr>
          <w:rFonts w:asciiTheme="majorBidi" w:hAnsiTheme="majorBidi" w:cstheme="majorBidi"/>
          <w:sz w:val="24"/>
          <w:szCs w:val="24"/>
        </w:rPr>
        <w:t xml:space="preserve"> une onde transverse sous l’approximation scalaire.</w:t>
      </w:r>
      <w:r w:rsidRPr="00621463">
        <w:rPr>
          <w:rFonts w:asciiTheme="majorBidi" w:hAnsiTheme="majorBidi" w:cstheme="majorBidi"/>
          <w:sz w:val="24"/>
          <w:szCs w:val="24"/>
        </w:rPr>
        <w:t xml:space="preserve">  </w:t>
      </w:r>
    </w:p>
    <w:p w:rsidR="00692CB8" w:rsidRDefault="00692CB8" w:rsidP="00831BC3">
      <w:pPr>
        <w:tabs>
          <w:tab w:val="left" w:pos="5880"/>
        </w:tabs>
        <w:spacing w:line="240" w:lineRule="auto"/>
        <w:ind w:right="-1"/>
        <w:rPr>
          <w:rFonts w:asciiTheme="majorBidi" w:hAnsiTheme="majorBidi" w:cstheme="majorBidi"/>
          <w:sz w:val="24"/>
          <w:szCs w:val="24"/>
        </w:rPr>
      </w:pPr>
      <w:r>
        <w:rPr>
          <w:rFonts w:asciiTheme="majorBidi" w:hAnsiTheme="majorBidi" w:cstheme="majorBidi"/>
          <w:sz w:val="24"/>
          <w:szCs w:val="24"/>
        </w:rPr>
        <w:t>En</w:t>
      </w:r>
      <w:r w:rsidR="00014B13">
        <w:rPr>
          <w:rFonts w:asciiTheme="majorBidi" w:hAnsiTheme="majorBidi" w:cstheme="majorBidi"/>
          <w:sz w:val="24"/>
          <w:szCs w:val="24"/>
        </w:rPr>
        <w:t xml:space="preserve"> admettant une solution du type</w:t>
      </w:r>
      <w:r>
        <w:rPr>
          <w:rFonts w:asciiTheme="majorBidi" w:hAnsiTheme="majorBidi" w:cstheme="majorBidi"/>
          <w:sz w:val="24"/>
          <w:szCs w:val="24"/>
        </w:rPr>
        <w:t>,</w:t>
      </w:r>
    </w:p>
    <w:p w:rsidR="00692CB8" w:rsidRPr="00750CA4" w:rsidRDefault="00692CB8" w:rsidP="00CA14AC">
      <w:pPr>
        <w:tabs>
          <w:tab w:val="left" w:pos="5880"/>
        </w:tabs>
        <w:ind w:right="-1" w:firstLine="567"/>
        <w:rPr>
          <w:rFonts w:asciiTheme="majorBidi" w:hAnsiTheme="majorBidi" w:cstheme="majorBidi"/>
          <w:b/>
          <w:bCs/>
          <w:sz w:val="24"/>
          <w:szCs w:val="24"/>
        </w:rPr>
      </w:pPr>
      <w:r w:rsidRPr="00750CA4">
        <w:rPr>
          <w:rFonts w:asciiTheme="majorBidi" w:hAnsiTheme="majorBidi" w:cstheme="majorBidi"/>
          <w:sz w:val="24"/>
          <w:szCs w:val="24"/>
        </w:rPr>
        <w:t xml:space="preserve">  E</w:t>
      </w:r>
      <w:r w:rsidR="00EF36EE" w:rsidRPr="00750CA4">
        <w:rPr>
          <w:rFonts w:asciiTheme="majorBidi" w:hAnsiTheme="majorBidi" w:cstheme="majorBidi"/>
          <w:sz w:val="24"/>
          <w:szCs w:val="24"/>
        </w:rPr>
        <w:t xml:space="preserve"> </w:t>
      </w:r>
      <w:r w:rsidRPr="00750CA4">
        <w:rPr>
          <w:rFonts w:asciiTheme="majorBidi" w:hAnsiTheme="majorBidi" w:cstheme="majorBidi"/>
          <w:sz w:val="24"/>
          <w:szCs w:val="24"/>
          <w:vertAlign w:val="subscript"/>
        </w:rPr>
        <w:t>i</w:t>
      </w:r>
      <w:r w:rsidR="00EF36EE" w:rsidRPr="00750CA4">
        <w:rPr>
          <w:rFonts w:asciiTheme="majorBidi" w:hAnsiTheme="majorBidi" w:cstheme="majorBidi"/>
          <w:sz w:val="24"/>
          <w:szCs w:val="24"/>
          <w:vertAlign w:val="subscript"/>
        </w:rPr>
        <w:t xml:space="preserve"> </w:t>
      </w:r>
      <w:r w:rsidRPr="00750CA4">
        <w:rPr>
          <w:rFonts w:asciiTheme="majorBidi" w:hAnsiTheme="majorBidi" w:cstheme="majorBidi"/>
          <w:sz w:val="24"/>
          <w:szCs w:val="24"/>
        </w:rPr>
        <w:t>(x ,y ,z)=</w:t>
      </w:r>
      <w:r>
        <w:rPr>
          <w:rFonts w:asciiTheme="majorBidi" w:hAnsiTheme="majorBidi" w:cstheme="majorBidi"/>
          <w:sz w:val="24"/>
          <w:szCs w:val="24"/>
        </w:rPr>
        <w:t>Ψ</w:t>
      </w:r>
      <w:r w:rsidRPr="00750CA4">
        <w:rPr>
          <w:rFonts w:asciiTheme="majorBidi" w:hAnsiTheme="majorBidi" w:cstheme="majorBidi"/>
          <w:sz w:val="24"/>
          <w:szCs w:val="24"/>
        </w:rPr>
        <w:t>(x, y, z ).e</w:t>
      </w:r>
      <w:r w:rsidRPr="00750CA4">
        <w:rPr>
          <w:rFonts w:asciiTheme="majorBidi" w:hAnsiTheme="majorBidi" w:cstheme="majorBidi"/>
          <w:sz w:val="24"/>
          <w:szCs w:val="24"/>
          <w:vertAlign w:val="superscript"/>
        </w:rPr>
        <w:t xml:space="preserve"> –i </w:t>
      </w:r>
      <w:r>
        <w:rPr>
          <w:rFonts w:asciiTheme="majorBidi" w:hAnsiTheme="majorBidi" w:cstheme="majorBidi"/>
          <w:sz w:val="24"/>
          <w:szCs w:val="24"/>
          <w:vertAlign w:val="superscript"/>
        </w:rPr>
        <w:t>β</w:t>
      </w:r>
      <w:r w:rsidRPr="00750CA4">
        <w:rPr>
          <w:rFonts w:asciiTheme="majorBidi" w:hAnsiTheme="majorBidi" w:cstheme="majorBidi"/>
          <w:sz w:val="24"/>
          <w:szCs w:val="24"/>
          <w:vertAlign w:val="superscript"/>
        </w:rPr>
        <w:t xml:space="preserve"> z</w:t>
      </w:r>
      <w:r w:rsidR="00750CA4" w:rsidRPr="00750CA4">
        <w:rPr>
          <w:rFonts w:asciiTheme="majorBidi" w:hAnsiTheme="majorBidi" w:cstheme="majorBidi"/>
          <w:sz w:val="24"/>
          <w:szCs w:val="24"/>
        </w:rPr>
        <w:t xml:space="preserve">,  </w:t>
      </w:r>
      <w:r w:rsidR="00750CA4">
        <w:rPr>
          <w:rFonts w:asciiTheme="majorBidi" w:hAnsiTheme="majorBidi" w:cstheme="majorBidi"/>
          <w:sz w:val="24"/>
          <w:szCs w:val="24"/>
        </w:rPr>
        <w:t xml:space="preserve">           </w:t>
      </w:r>
      <w:r w:rsidR="00EF36EE" w:rsidRPr="00750CA4">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Pr="00750CA4">
        <w:rPr>
          <w:rFonts w:asciiTheme="majorBidi" w:hAnsiTheme="majorBidi" w:cstheme="majorBidi"/>
          <w:sz w:val="24"/>
          <w:szCs w:val="24"/>
        </w:rPr>
        <w:t xml:space="preserve">                          </w:t>
      </w:r>
      <w:r w:rsidR="00CA14AC" w:rsidRPr="00750CA4">
        <w:rPr>
          <w:rFonts w:asciiTheme="majorBidi" w:hAnsiTheme="majorBidi" w:cstheme="majorBidi"/>
          <w:sz w:val="24"/>
          <w:szCs w:val="24"/>
        </w:rPr>
        <w:t xml:space="preserve">        </w:t>
      </w:r>
      <w:r w:rsidRPr="00750CA4">
        <w:rPr>
          <w:rFonts w:asciiTheme="majorBidi" w:hAnsiTheme="majorBidi" w:cstheme="majorBidi"/>
          <w:sz w:val="24"/>
          <w:szCs w:val="24"/>
        </w:rPr>
        <w:t xml:space="preserve"> </w:t>
      </w:r>
      <w:r w:rsidR="00A66E6F" w:rsidRPr="00750CA4">
        <w:rPr>
          <w:rFonts w:asciiTheme="majorBidi" w:hAnsiTheme="majorBidi" w:cstheme="majorBidi"/>
          <w:sz w:val="24"/>
          <w:szCs w:val="24"/>
        </w:rPr>
        <w:t xml:space="preserve"> </w:t>
      </w:r>
      <w:r w:rsidRPr="00750CA4">
        <w:rPr>
          <w:rFonts w:asciiTheme="majorBidi" w:hAnsiTheme="majorBidi" w:cstheme="majorBidi"/>
          <w:sz w:val="24"/>
          <w:szCs w:val="24"/>
        </w:rPr>
        <w:t xml:space="preserve"> </w:t>
      </w:r>
      <w:r w:rsidRPr="00750CA4">
        <w:rPr>
          <w:rFonts w:asciiTheme="majorBidi" w:hAnsiTheme="majorBidi" w:cstheme="majorBidi"/>
          <w:b/>
          <w:bCs/>
          <w:sz w:val="24"/>
          <w:szCs w:val="24"/>
        </w:rPr>
        <w:t>(</w:t>
      </w:r>
      <w:r w:rsidRPr="00750CA4">
        <w:rPr>
          <w:rFonts w:ascii="Cambria Math" w:hAnsi="Cambria Math"/>
          <w:sz w:val="32"/>
          <w:szCs w:val="32"/>
        </w:rPr>
        <w:t xml:space="preserve"> </w:t>
      </w:r>
      <w:r w:rsidRPr="00750CA4">
        <w:rPr>
          <w:rFonts w:asciiTheme="majorBidi" w:hAnsiTheme="majorBidi" w:cstheme="majorBidi"/>
          <w:b/>
          <w:bCs/>
          <w:sz w:val="24"/>
          <w:szCs w:val="24"/>
        </w:rPr>
        <w:t>II.2</w:t>
      </w:r>
      <w:r w:rsidR="003C3DAE" w:rsidRPr="00750CA4">
        <w:rPr>
          <w:rFonts w:asciiTheme="majorBidi" w:hAnsiTheme="majorBidi" w:cstheme="majorBidi"/>
          <w:b/>
          <w:bCs/>
          <w:sz w:val="24"/>
          <w:szCs w:val="24"/>
        </w:rPr>
        <w:t>8</w:t>
      </w:r>
      <w:r w:rsidRPr="00750CA4">
        <w:rPr>
          <w:rFonts w:asciiTheme="majorBidi" w:hAnsiTheme="majorBidi" w:cstheme="majorBidi"/>
          <w:b/>
          <w:bCs/>
          <w:sz w:val="24"/>
          <w:szCs w:val="24"/>
        </w:rPr>
        <w:t xml:space="preserve">)  </w:t>
      </w:r>
    </w:p>
    <w:p w:rsidR="00F532F3" w:rsidRDefault="00692CB8" w:rsidP="00831BC3">
      <w:pPr>
        <w:tabs>
          <w:tab w:val="left" w:pos="5880"/>
        </w:tabs>
        <w:spacing w:line="360" w:lineRule="auto"/>
        <w:ind w:right="-1"/>
        <w:rPr>
          <w:rFonts w:asciiTheme="majorBidi" w:hAnsiTheme="majorBidi" w:cstheme="majorBidi"/>
          <w:sz w:val="24"/>
          <w:szCs w:val="24"/>
        </w:rPr>
      </w:pPr>
      <w:r>
        <w:rPr>
          <w:rFonts w:asciiTheme="majorBidi" w:hAnsiTheme="majorBidi" w:cstheme="majorBidi"/>
          <w:sz w:val="24"/>
          <w:szCs w:val="24"/>
        </w:rPr>
        <w:lastRenderedPageBreak/>
        <w:t>o</w:t>
      </w:r>
      <m:oMath>
        <m:r>
          <w:rPr>
            <w:rFonts w:ascii="Times New Roman" w:hAnsi="Times New Roman" w:cs="Times New Roman"/>
            <w:sz w:val="24"/>
            <w:szCs w:val="24"/>
          </w:rPr>
          <m:t>ứ</m:t>
        </m:r>
        <m:r>
          <w:rPr>
            <w:rFonts w:ascii="Cambria Math" w:hAnsi="Cambria Math" w:cstheme="majorBidi"/>
            <w:sz w:val="24"/>
            <w:szCs w:val="24"/>
          </w:rPr>
          <m:t xml:space="preserve"> </m:t>
        </m:r>
      </m:oMath>
      <w:r>
        <w:rPr>
          <w:rFonts w:asciiTheme="majorBidi" w:hAnsiTheme="majorBidi" w:cstheme="majorBidi"/>
          <w:b/>
          <w:bCs/>
          <w:sz w:val="24"/>
          <w:szCs w:val="24"/>
        </w:rPr>
        <w:t xml:space="preserve"> </w:t>
      </w:r>
      <w:r>
        <w:rPr>
          <w:rFonts w:asciiTheme="majorBidi" w:hAnsiTheme="majorBidi" w:cstheme="majorBidi"/>
          <w:sz w:val="24"/>
          <w:szCs w:val="24"/>
        </w:rPr>
        <w:t>Ψ(x, y, z ) est l’amplitude complexe de l’onde optique et en</w:t>
      </w:r>
      <w:r w:rsidR="00AC0543">
        <w:rPr>
          <w:rFonts w:asciiTheme="majorBidi" w:hAnsiTheme="majorBidi" w:cstheme="majorBidi"/>
          <w:sz w:val="24"/>
          <w:szCs w:val="24"/>
        </w:rPr>
        <w:t xml:space="preserve"> faisant l’approximation </w:t>
      </w:r>
      <w:r w:rsidR="005E39DA">
        <w:rPr>
          <w:rFonts w:asciiTheme="majorBidi" w:hAnsiTheme="majorBidi" w:cstheme="majorBidi"/>
          <w:sz w:val="24"/>
          <w:szCs w:val="24"/>
        </w:rPr>
        <w:t>pat axile</w:t>
      </w:r>
      <w:r>
        <w:rPr>
          <w:rFonts w:asciiTheme="majorBidi" w:hAnsiTheme="majorBidi" w:cstheme="majorBidi"/>
          <w:sz w:val="24"/>
          <w:szCs w:val="24"/>
        </w:rPr>
        <w:t xml:space="preserve"> qui consiste à négliger la seconde dérivée de </w:t>
      </w:r>
      <w:r w:rsidR="0095035F">
        <w:rPr>
          <w:rFonts w:asciiTheme="majorBidi" w:hAnsiTheme="majorBidi" w:cstheme="majorBidi"/>
          <w:sz w:val="24"/>
          <w:szCs w:val="24"/>
        </w:rPr>
        <w:t xml:space="preserve">Ψ(x, y, z ),par </w:t>
      </w:r>
      <w:r w:rsidR="00001EFD">
        <w:rPr>
          <w:rFonts w:asciiTheme="majorBidi" w:hAnsiTheme="majorBidi" w:cstheme="majorBidi"/>
          <w:sz w:val="24"/>
          <w:szCs w:val="24"/>
        </w:rPr>
        <w:t>rapport</w:t>
      </w:r>
      <w:r w:rsidR="0095035F">
        <w:rPr>
          <w:rFonts w:asciiTheme="majorBidi" w:hAnsiTheme="majorBidi" w:cstheme="majorBidi"/>
          <w:sz w:val="24"/>
          <w:szCs w:val="24"/>
        </w:rPr>
        <w:t xml:space="preserve"> à  z.</w:t>
      </w:r>
    </w:p>
    <w:p w:rsidR="00621463" w:rsidRPr="00001EFD" w:rsidRDefault="00640304" w:rsidP="00CA14AC">
      <w:pPr>
        <w:tabs>
          <w:tab w:val="left" w:pos="5880"/>
        </w:tabs>
        <w:ind w:right="-1" w:firstLine="567"/>
        <w:rPr>
          <w:rFonts w:asciiTheme="majorBidi" w:hAnsiTheme="majorBidi" w:cstheme="majorBidi"/>
          <w:sz w:val="24"/>
          <w:szCs w:val="24"/>
        </w:rPr>
      </w:pPr>
      <m:oMath>
        <m:sSup>
          <m:sSupPr>
            <m:ctrlPr>
              <w:rPr>
                <w:rFonts w:ascii="Cambria Math" w:hAnsi="Cambria Math" w:cstheme="majorBidi"/>
                <w:i/>
                <w:sz w:val="24"/>
                <w:szCs w:val="24"/>
              </w:rPr>
            </m:ctrlPr>
          </m:sSupPr>
          <m:e>
            <m:r>
              <w:rPr>
                <w:rFonts w:ascii="Cambria Math" w:hAnsi="Cambria Math" w:cstheme="majorBidi"/>
                <w:sz w:val="24"/>
                <w:szCs w:val="24"/>
              </w:rPr>
              <m:t xml:space="preserve">|   </m:t>
            </m:r>
            <m:f>
              <m:fPr>
                <m:ctrlPr>
                  <w:rPr>
                    <w:rFonts w:ascii="Cambria Math" w:hAnsi="Cambria Math" w:cstheme="majorBidi"/>
                    <w:i/>
                    <w:sz w:val="24"/>
                    <w:szCs w:val="24"/>
                  </w:rPr>
                </m:ctrlPr>
              </m:fPr>
              <m:num>
                <m:sSup>
                  <m:sSupPr>
                    <m:ctrlPr>
                      <w:rPr>
                        <w:rFonts w:ascii="Cambria Math" w:hAnsi="Cambria Math" w:cstheme="majorBidi"/>
                        <w:i/>
                        <w:sz w:val="24"/>
                        <w:szCs w:val="24"/>
                      </w:rPr>
                    </m:ctrlPr>
                  </m:sSupPr>
                  <m:e>
                    <m:r>
                      <w:rPr>
                        <w:rFonts w:ascii="Cambria Math" w:hAnsi="Cambria Math" w:cstheme="majorBidi"/>
                        <w:sz w:val="24"/>
                        <w:szCs w:val="24"/>
                      </w:rPr>
                      <m:t>∂</m:t>
                    </m:r>
                  </m:e>
                  <m:sup>
                    <m:r>
                      <w:rPr>
                        <w:rFonts w:ascii="Cambria Math" w:hAnsi="Cambria Math" w:cstheme="majorBidi"/>
                        <w:sz w:val="24"/>
                        <w:szCs w:val="24"/>
                      </w:rPr>
                      <m:t>2</m:t>
                    </m:r>
                  </m:sup>
                </m:sSup>
                <m:r>
                  <w:rPr>
                    <w:rFonts w:ascii="Cambria Math" w:hAnsi="Cambria Math" w:cstheme="majorBidi"/>
                    <w:sz w:val="24"/>
                    <w:szCs w:val="24"/>
                  </w:rPr>
                  <m:t>Ψ(X,Y,Z)</m:t>
                </m:r>
              </m:num>
              <m:den>
                <m:r>
                  <w:rPr>
                    <w:rFonts w:ascii="Cambria Math" w:hAnsi="Cambria Math" w:cstheme="majorBidi"/>
                    <w:sz w:val="24"/>
                    <w:szCs w:val="24"/>
                  </w:rPr>
                  <m:t>∂</m:t>
                </m:r>
                <m:sSup>
                  <m:sSupPr>
                    <m:ctrlPr>
                      <w:rPr>
                        <w:rFonts w:ascii="Cambria Math" w:hAnsi="Cambria Math" w:cstheme="majorBidi"/>
                        <w:i/>
                        <w:sz w:val="24"/>
                        <w:szCs w:val="24"/>
                      </w:rPr>
                    </m:ctrlPr>
                  </m:sSupPr>
                  <m:e>
                    <m:r>
                      <w:rPr>
                        <w:rFonts w:ascii="Cambria Math" w:hAnsi="Cambria Math" w:cstheme="majorBidi"/>
                        <w:sz w:val="24"/>
                        <w:szCs w:val="24"/>
                      </w:rPr>
                      <m:t>z</m:t>
                    </m:r>
                  </m:e>
                  <m:sup>
                    <m:r>
                      <w:rPr>
                        <w:rFonts w:ascii="Cambria Math" w:hAnsi="Cambria Math" w:cstheme="majorBidi"/>
                        <w:sz w:val="24"/>
                        <w:szCs w:val="24"/>
                      </w:rPr>
                      <m:t>2</m:t>
                    </m:r>
                  </m:sup>
                </m:sSup>
              </m:den>
            </m:f>
            <m:r>
              <w:rPr>
                <w:rFonts w:ascii="Cambria Math" w:hAnsi="Cambria Math" w:cstheme="majorBidi"/>
                <w:sz w:val="24"/>
                <w:szCs w:val="24"/>
              </w:rPr>
              <m:t>|&lt;&lt;</m:t>
            </m:r>
            <m:sSup>
              <m:sSupPr>
                <m:ctrlPr>
                  <w:rPr>
                    <w:rFonts w:ascii="Cambria Math" w:hAnsi="Cambria Math" w:cstheme="majorBidi"/>
                    <w:i/>
                    <w:sz w:val="24"/>
                    <w:szCs w:val="24"/>
                  </w:rPr>
                </m:ctrlPr>
              </m:sSupPr>
              <m:e>
                <m:r>
                  <w:rPr>
                    <w:rFonts w:ascii="Cambria Math" w:hAnsi="Cambria Math" w:cstheme="majorBidi"/>
                    <w:sz w:val="24"/>
                    <w:szCs w:val="24"/>
                  </w:rPr>
                  <m:t>|2iβ.</m:t>
                </m:r>
                <m:f>
                  <m:fPr>
                    <m:ctrlPr>
                      <w:rPr>
                        <w:rFonts w:ascii="Cambria Math" w:hAnsi="Cambria Math" w:cstheme="majorBidi"/>
                        <w:i/>
                        <w:sz w:val="24"/>
                        <w:szCs w:val="24"/>
                      </w:rPr>
                    </m:ctrlPr>
                  </m:fPr>
                  <m:num>
                    <m:r>
                      <w:rPr>
                        <w:rFonts w:ascii="Cambria Math" w:hAnsi="Cambria Math" w:cstheme="majorBidi"/>
                        <w:sz w:val="24"/>
                        <w:szCs w:val="24"/>
                      </w:rPr>
                      <m:t>∂Ψ(X,Y,z)</m:t>
                    </m:r>
                  </m:num>
                  <m:den>
                    <m:r>
                      <w:rPr>
                        <w:rFonts w:ascii="Cambria Math" w:hAnsi="Cambria Math" w:cstheme="majorBidi"/>
                        <w:sz w:val="24"/>
                        <w:szCs w:val="24"/>
                      </w:rPr>
                      <m:t>∂z</m:t>
                    </m:r>
                  </m:den>
                </m:f>
                <m:r>
                  <w:rPr>
                    <w:rFonts w:ascii="Cambria Math" w:hAnsi="Cambria Math" w:cstheme="majorBidi"/>
                    <w:sz w:val="24"/>
                    <w:szCs w:val="24"/>
                  </w:rPr>
                  <m:t>|</m:t>
                </m:r>
              </m:e>
              <m:sup>
                <m:r>
                  <w:rPr>
                    <w:rFonts w:ascii="Cambria Math" w:hAnsi="Cambria Math" w:cstheme="majorBidi"/>
                    <w:sz w:val="24"/>
                    <w:szCs w:val="24"/>
                  </w:rPr>
                  <m:t>  </m:t>
                </m:r>
              </m:sup>
            </m:sSup>
          </m:e>
          <m:sup>
            <m:r>
              <w:rPr>
                <w:rFonts w:ascii="Cambria Math" w:hAnsi="Cambria Math" w:cstheme="majorBidi"/>
                <w:sz w:val="24"/>
                <w:szCs w:val="24"/>
              </w:rPr>
              <m:t> </m:t>
            </m:r>
          </m:sup>
        </m:sSup>
      </m:oMath>
      <w:r w:rsidR="00F532F3" w:rsidRPr="00001EFD">
        <w:rPr>
          <w:rFonts w:asciiTheme="majorBidi" w:hAnsiTheme="majorBidi" w:cstheme="majorBidi"/>
          <w:sz w:val="24"/>
          <w:szCs w:val="24"/>
        </w:rPr>
        <w:t xml:space="preserve">   </w:t>
      </w:r>
      <w:r w:rsidR="005D7087">
        <w:rPr>
          <w:rFonts w:asciiTheme="majorBidi" w:hAnsiTheme="majorBidi" w:cstheme="majorBidi"/>
          <w:sz w:val="24"/>
          <w:szCs w:val="24"/>
        </w:rPr>
        <w:t xml:space="preserve">                               </w:t>
      </w:r>
      <w:r w:rsidR="00CA14AC" w:rsidRPr="00001EFD">
        <w:rPr>
          <w:rFonts w:asciiTheme="majorBidi" w:hAnsiTheme="majorBidi" w:cstheme="majorBidi"/>
          <w:sz w:val="24"/>
          <w:szCs w:val="24"/>
        </w:rPr>
        <w:t xml:space="preserve">    </w:t>
      </w:r>
      <w:r w:rsidR="00001EFD">
        <w:rPr>
          <w:rFonts w:asciiTheme="majorBidi" w:hAnsiTheme="majorBidi" w:cstheme="majorBidi"/>
          <w:sz w:val="24"/>
          <w:szCs w:val="24"/>
        </w:rPr>
        <w:t xml:space="preserve">                                 </w:t>
      </w:r>
      <w:r w:rsidR="00F532F3" w:rsidRPr="00001EFD">
        <w:rPr>
          <w:rFonts w:asciiTheme="majorBidi" w:hAnsiTheme="majorBidi" w:cstheme="majorBidi"/>
          <w:sz w:val="24"/>
          <w:szCs w:val="24"/>
        </w:rPr>
        <w:t xml:space="preserve"> </w:t>
      </w:r>
      <w:r w:rsidR="00A66E6F">
        <w:rPr>
          <w:rFonts w:asciiTheme="majorBidi" w:hAnsiTheme="majorBidi" w:cstheme="majorBidi"/>
          <w:sz w:val="24"/>
          <w:szCs w:val="24"/>
        </w:rPr>
        <w:t xml:space="preserve">  </w:t>
      </w:r>
      <w:r w:rsidR="00F532F3" w:rsidRPr="00001EFD">
        <w:rPr>
          <w:rFonts w:asciiTheme="majorBidi" w:hAnsiTheme="majorBidi" w:cstheme="majorBidi"/>
          <w:b/>
          <w:bCs/>
          <w:sz w:val="24"/>
          <w:szCs w:val="24"/>
        </w:rPr>
        <w:t>(</w:t>
      </w:r>
      <w:r w:rsidR="00F532F3" w:rsidRPr="00001EFD">
        <w:rPr>
          <w:rFonts w:ascii="Cambria Math" w:hAnsi="Cambria Math"/>
          <w:sz w:val="24"/>
          <w:szCs w:val="24"/>
        </w:rPr>
        <w:t xml:space="preserve"> </w:t>
      </w:r>
      <w:r w:rsidR="00F532F3" w:rsidRPr="00001EFD">
        <w:rPr>
          <w:rFonts w:asciiTheme="majorBidi" w:hAnsiTheme="majorBidi" w:cstheme="majorBidi"/>
          <w:b/>
          <w:bCs/>
          <w:sz w:val="24"/>
          <w:szCs w:val="24"/>
        </w:rPr>
        <w:t>II.2</w:t>
      </w:r>
      <w:r w:rsidR="003C3DAE" w:rsidRPr="00001EFD">
        <w:rPr>
          <w:rFonts w:asciiTheme="majorBidi" w:hAnsiTheme="majorBidi" w:cstheme="majorBidi"/>
          <w:b/>
          <w:bCs/>
          <w:sz w:val="24"/>
          <w:szCs w:val="24"/>
        </w:rPr>
        <w:t>9</w:t>
      </w:r>
      <w:r w:rsidR="00F532F3" w:rsidRPr="00001EFD">
        <w:rPr>
          <w:rFonts w:asciiTheme="majorBidi" w:hAnsiTheme="majorBidi" w:cstheme="majorBidi"/>
          <w:b/>
          <w:bCs/>
          <w:sz w:val="24"/>
          <w:szCs w:val="24"/>
        </w:rPr>
        <w:t xml:space="preserve">)  </w:t>
      </w:r>
    </w:p>
    <w:p w:rsidR="00F532F3" w:rsidRPr="00916324" w:rsidRDefault="00CA14AC" w:rsidP="00CA14AC">
      <w:pPr>
        <w:ind w:right="-1"/>
        <w:rPr>
          <w:rFonts w:asciiTheme="majorBidi" w:hAnsiTheme="majorBidi" w:cstheme="majorBidi"/>
          <w:sz w:val="24"/>
          <w:szCs w:val="24"/>
        </w:rPr>
      </w:pPr>
      <w:r>
        <w:rPr>
          <w:rFonts w:asciiTheme="majorBidi" w:hAnsiTheme="majorBidi" w:cstheme="majorBidi"/>
          <w:sz w:val="24"/>
          <w:szCs w:val="24"/>
        </w:rPr>
        <w:t>L</w:t>
      </w:r>
      <w:r w:rsidR="00F532F3" w:rsidRPr="00916324">
        <w:rPr>
          <w:rFonts w:asciiTheme="majorBidi" w:hAnsiTheme="majorBidi" w:cstheme="majorBidi"/>
          <w:sz w:val="24"/>
          <w:szCs w:val="24"/>
        </w:rPr>
        <w:t>’éq</w:t>
      </w:r>
      <w:r w:rsidR="00714DAB">
        <w:rPr>
          <w:rFonts w:asciiTheme="majorBidi" w:hAnsiTheme="majorBidi" w:cstheme="majorBidi"/>
          <w:sz w:val="24"/>
          <w:szCs w:val="24"/>
        </w:rPr>
        <w:t xml:space="preserve">uation du champ prend la forme </w:t>
      </w:r>
      <w:r w:rsidR="00F532F3" w:rsidRPr="00916324">
        <w:rPr>
          <w:rFonts w:asciiTheme="majorBidi" w:hAnsiTheme="majorBidi" w:cstheme="majorBidi"/>
          <w:sz w:val="24"/>
          <w:szCs w:val="24"/>
        </w:rPr>
        <w:t>suivante</w:t>
      </w:r>
      <w:r>
        <w:rPr>
          <w:rFonts w:asciiTheme="majorBidi" w:hAnsiTheme="majorBidi" w:cstheme="majorBidi"/>
          <w:sz w:val="24"/>
          <w:szCs w:val="24"/>
        </w:rPr>
        <w:t> :</w:t>
      </w:r>
    </w:p>
    <w:p w:rsidR="00916324" w:rsidRDefault="00640304" w:rsidP="00C211F7">
      <w:pPr>
        <w:ind w:right="-1" w:firstLine="567"/>
        <w:rPr>
          <w:rFonts w:asciiTheme="majorBidi" w:hAnsiTheme="majorBidi" w:cstheme="majorBidi"/>
          <w:b/>
          <w:bCs/>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Δ</m:t>
            </m:r>
          </m:e>
        </m:acc>
      </m:oMath>
      <w:r w:rsidR="00F532F3" w:rsidRPr="00A66E6F">
        <w:rPr>
          <w:rFonts w:asciiTheme="majorBidi" w:hAnsiTheme="majorBidi" w:cstheme="majorBidi"/>
          <w:sz w:val="24"/>
          <w:szCs w:val="24"/>
          <w:vertAlign w:val="subscript"/>
        </w:rPr>
        <w:t>x,</w:t>
      </w:r>
      <w:r w:rsidR="00E05137">
        <w:rPr>
          <w:rFonts w:asciiTheme="majorBidi" w:hAnsiTheme="majorBidi" w:cstheme="majorBidi"/>
          <w:sz w:val="24"/>
          <w:szCs w:val="24"/>
          <w:vertAlign w:val="subscript"/>
        </w:rPr>
        <w:t xml:space="preserve"> </w:t>
      </w:r>
      <w:r w:rsidR="00F532F3" w:rsidRPr="00A66E6F">
        <w:rPr>
          <w:rFonts w:asciiTheme="majorBidi" w:hAnsiTheme="majorBidi" w:cstheme="majorBidi"/>
          <w:sz w:val="24"/>
          <w:szCs w:val="24"/>
          <w:vertAlign w:val="subscript"/>
        </w:rPr>
        <w:t>y</w:t>
      </w:r>
      <w:r w:rsidR="00E05137">
        <w:rPr>
          <w:rFonts w:asciiTheme="majorBidi" w:hAnsiTheme="majorBidi" w:cstheme="majorBidi"/>
          <w:sz w:val="24"/>
          <w:szCs w:val="24"/>
          <w:vertAlign w:val="subscript"/>
        </w:rPr>
        <w:t xml:space="preserve"> </w:t>
      </w:r>
      <w:r w:rsidR="00F532F3" w:rsidRPr="00A66E6F">
        <w:rPr>
          <w:rFonts w:ascii="Cambria Math" w:hAnsi="Cambria Math" w:cstheme="majorBidi"/>
          <w:sz w:val="24"/>
          <w:szCs w:val="24"/>
        </w:rPr>
        <w:t>Ψ</w:t>
      </w:r>
      <w:r w:rsidR="00E05137">
        <w:rPr>
          <w:rFonts w:ascii="Cambria Math" w:hAnsi="Cambria Math" w:cstheme="majorBidi"/>
          <w:sz w:val="24"/>
          <w:szCs w:val="24"/>
        </w:rPr>
        <w:t xml:space="preserve"> </w:t>
      </w:r>
      <w:r w:rsidR="00F532F3" w:rsidRPr="00A66E6F">
        <w:rPr>
          <w:rFonts w:asciiTheme="majorBidi" w:hAnsiTheme="majorBidi" w:cstheme="majorBidi"/>
          <w:sz w:val="24"/>
          <w:szCs w:val="24"/>
        </w:rPr>
        <w:t>(x,</w:t>
      </w:r>
      <w:r w:rsidR="00E05137">
        <w:rPr>
          <w:rFonts w:asciiTheme="majorBidi" w:hAnsiTheme="majorBidi" w:cstheme="majorBidi"/>
          <w:sz w:val="24"/>
          <w:szCs w:val="24"/>
        </w:rPr>
        <w:t xml:space="preserve"> </w:t>
      </w:r>
      <w:r w:rsidR="00F532F3" w:rsidRPr="00A66E6F">
        <w:rPr>
          <w:rFonts w:asciiTheme="majorBidi" w:hAnsiTheme="majorBidi" w:cstheme="majorBidi"/>
          <w:sz w:val="24"/>
          <w:szCs w:val="24"/>
        </w:rPr>
        <w:t>y ,z)-2i</w:t>
      </w:r>
      <w:r w:rsidR="00F532F3" w:rsidRPr="00A66E6F">
        <w:rPr>
          <w:rFonts w:ascii="Cambria Math" w:hAnsi="Cambria Math" w:cstheme="majorBidi"/>
          <w:sz w:val="24"/>
          <w:szCs w:val="24"/>
        </w:rPr>
        <w:t>β</w:t>
      </w:r>
      <w:r w:rsidR="00F532F3" w:rsidRPr="00A66E6F">
        <w:rPr>
          <w:rFonts w:asciiTheme="majorBidi" w:hAnsiTheme="majorBidi" w:cstheme="majorBidi"/>
          <w:sz w:val="24"/>
          <w:szCs w:val="24"/>
        </w:rPr>
        <w:t>.</w:t>
      </w:r>
      <m:oMath>
        <m:f>
          <m:fPr>
            <m:ctrlPr>
              <w:rPr>
                <w:rFonts w:ascii="Cambria Math" w:hAnsi="Cambria Math" w:cstheme="majorBidi"/>
                <w:i/>
                <w:sz w:val="24"/>
                <w:szCs w:val="24"/>
              </w:rPr>
            </m:ctrlPr>
          </m:fPr>
          <m:num>
            <m:r>
              <w:rPr>
                <w:rFonts w:ascii="Cambria Math" w:hAnsi="Cambria Math" w:cstheme="majorBidi"/>
                <w:sz w:val="24"/>
                <w:szCs w:val="24"/>
              </w:rPr>
              <m:t>∂Ψ(X,Y,z)</m:t>
            </m:r>
          </m:num>
          <m:den>
            <m:r>
              <w:rPr>
                <w:rFonts w:ascii="Cambria Math" w:hAnsi="Cambria Math" w:cstheme="majorBidi"/>
                <w:sz w:val="24"/>
                <w:szCs w:val="24"/>
              </w:rPr>
              <m:t>∂Z</m:t>
            </m:r>
          </m:den>
        </m:f>
      </m:oMath>
      <w:r w:rsidR="00F532F3" w:rsidRPr="00A66E6F">
        <w:rPr>
          <w:rFonts w:asciiTheme="majorBidi" w:hAnsiTheme="majorBidi" w:cstheme="majorBidi"/>
          <w:sz w:val="24"/>
          <w:szCs w:val="24"/>
        </w:rPr>
        <w:t xml:space="preserve"> </w:t>
      </w:r>
      <m:oMath>
        <m:r>
          <w:rPr>
            <w:rFonts w:ascii="Cambria Math" w:hAnsi="Cambria Math" w:cstheme="majorBidi"/>
            <w:sz w:val="24"/>
            <w:szCs w:val="24"/>
          </w:rPr>
          <m:t>+</m:t>
        </m:r>
      </m:oMath>
      <w:r w:rsidR="00F532F3" w:rsidRPr="00A66E6F">
        <w:rPr>
          <w:rFonts w:asciiTheme="majorBidi" w:hAnsiTheme="majorBidi" w:cstheme="majorBidi"/>
          <w:sz w:val="24"/>
          <w:szCs w:val="24"/>
        </w:rPr>
        <w:t>(</w:t>
      </w:r>
      <m:oMath>
        <m:sSubSup>
          <m:sSubSupPr>
            <m:ctrlPr>
              <w:rPr>
                <w:rFonts w:ascii="Cambria Math" w:hAnsi="Cambria Math" w:cstheme="majorBidi"/>
                <w:i/>
                <w:sz w:val="24"/>
                <w:szCs w:val="24"/>
              </w:rPr>
            </m:ctrlPr>
          </m:sSubSupPr>
          <m:e>
            <m:r>
              <w:rPr>
                <w:rFonts w:ascii="Cambria Math" w:hAnsi="Cambria Math" w:cstheme="majorBidi"/>
                <w:sz w:val="24"/>
                <w:szCs w:val="24"/>
              </w:rPr>
              <m:t>K</m:t>
            </m:r>
          </m:e>
          <m:sub>
            <m:r>
              <w:rPr>
                <w:rFonts w:ascii="Cambria Math" w:hAnsi="Cambria Math" w:cstheme="majorBidi"/>
                <w:sz w:val="24"/>
                <w:szCs w:val="24"/>
              </w:rPr>
              <m:t>0</m:t>
            </m:r>
          </m:sub>
          <m:sup>
            <m:r>
              <w:rPr>
                <w:rFonts w:ascii="Cambria Math" w:hAnsi="Cambria Math" w:cstheme="majorBidi"/>
                <w:sz w:val="24"/>
                <w:szCs w:val="24"/>
              </w:rPr>
              <m:t>2</m:t>
            </m:r>
          </m:sup>
        </m:sSubSup>
      </m:oMath>
      <w:r w:rsidR="00F532F3" w:rsidRPr="00A66E6F">
        <w:rPr>
          <w:rFonts w:asciiTheme="majorBidi" w:hAnsiTheme="majorBidi" w:cstheme="majorBidi"/>
          <w:sz w:val="24"/>
          <w:szCs w:val="24"/>
        </w:rPr>
        <w:t>.</w:t>
      </w:r>
      <m:oMath>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2</m:t>
            </m:r>
          </m:sup>
        </m:sSup>
      </m:oMath>
      <w:r w:rsidR="00F532F3" w:rsidRPr="00A66E6F">
        <w:rPr>
          <w:rFonts w:asciiTheme="majorBidi" w:hAnsiTheme="majorBidi" w:cstheme="majorBidi"/>
          <w:sz w:val="24"/>
          <w:szCs w:val="24"/>
        </w:rPr>
        <w:t>(X,y ,Z)-</w:t>
      </w:r>
      <m:oMath>
        <m:sSup>
          <m:sSupPr>
            <m:ctrlPr>
              <w:rPr>
                <w:rFonts w:ascii="Cambria Math" w:hAnsi="Cambria Math" w:cstheme="majorBidi"/>
                <w:i/>
                <w:sz w:val="24"/>
                <w:szCs w:val="24"/>
              </w:rPr>
            </m:ctrlPr>
          </m:sSupPr>
          <m:e>
            <m:r>
              <w:rPr>
                <w:rFonts w:ascii="Cambria Math" w:hAnsi="Cambria Math" w:cstheme="majorBidi"/>
                <w:sz w:val="24"/>
                <w:szCs w:val="24"/>
              </w:rPr>
              <m:t>β</m:t>
            </m:r>
          </m:e>
          <m:sup>
            <m:r>
              <w:rPr>
                <w:rFonts w:ascii="Cambria Math" w:hAnsi="Cambria Math" w:cstheme="majorBidi"/>
                <w:sz w:val="24"/>
                <w:szCs w:val="24"/>
              </w:rPr>
              <m:t>2</m:t>
            </m:r>
          </m:sup>
        </m:sSup>
      </m:oMath>
      <w:r w:rsidR="00F532F3" w:rsidRPr="00A66E6F">
        <w:rPr>
          <w:rFonts w:asciiTheme="majorBidi" w:hAnsiTheme="majorBidi" w:cstheme="majorBidi"/>
          <w:sz w:val="24"/>
          <w:szCs w:val="24"/>
        </w:rPr>
        <w:t>)</w:t>
      </w:r>
      <w:r w:rsidR="006A2BF8">
        <w:rPr>
          <w:rFonts w:asciiTheme="majorBidi" w:hAnsiTheme="majorBidi" w:cstheme="majorBidi"/>
          <w:sz w:val="24"/>
          <w:szCs w:val="24"/>
        </w:rPr>
        <w:t xml:space="preserve"> </w:t>
      </w:r>
      <w:r w:rsidR="00F532F3" w:rsidRPr="00A66E6F">
        <w:rPr>
          <w:rFonts w:ascii="Cambria Math" w:hAnsi="Cambria Math" w:cstheme="majorBidi"/>
          <w:sz w:val="24"/>
          <w:szCs w:val="24"/>
        </w:rPr>
        <w:t>Ψ</w:t>
      </w:r>
      <w:r w:rsidR="00F532F3" w:rsidRPr="00A66E6F">
        <w:rPr>
          <w:rFonts w:asciiTheme="majorBidi" w:hAnsiTheme="majorBidi" w:cstheme="majorBidi"/>
          <w:sz w:val="24"/>
          <w:szCs w:val="24"/>
        </w:rPr>
        <w:t>(x,</w:t>
      </w:r>
      <w:r w:rsidR="00E05137">
        <w:rPr>
          <w:rFonts w:asciiTheme="majorBidi" w:hAnsiTheme="majorBidi" w:cstheme="majorBidi"/>
          <w:sz w:val="24"/>
          <w:szCs w:val="24"/>
        </w:rPr>
        <w:t xml:space="preserve"> </w:t>
      </w:r>
      <w:r w:rsidR="00F532F3" w:rsidRPr="00A66E6F">
        <w:rPr>
          <w:rFonts w:asciiTheme="majorBidi" w:hAnsiTheme="majorBidi" w:cstheme="majorBidi"/>
          <w:sz w:val="24"/>
          <w:szCs w:val="24"/>
        </w:rPr>
        <w:t>y,</w:t>
      </w:r>
      <w:r w:rsidR="00E05137">
        <w:rPr>
          <w:rFonts w:asciiTheme="majorBidi" w:hAnsiTheme="majorBidi" w:cstheme="majorBidi"/>
          <w:sz w:val="24"/>
          <w:szCs w:val="24"/>
        </w:rPr>
        <w:t xml:space="preserve"> </w:t>
      </w:r>
      <w:r w:rsidR="00F532F3" w:rsidRPr="00A66E6F">
        <w:rPr>
          <w:rFonts w:asciiTheme="majorBidi" w:hAnsiTheme="majorBidi" w:cstheme="majorBidi"/>
          <w:sz w:val="24"/>
          <w:szCs w:val="24"/>
        </w:rPr>
        <w:t>z)=0</w:t>
      </w:r>
      <w:r w:rsidR="00F532F3">
        <w:rPr>
          <w:rFonts w:asciiTheme="majorBidi" w:hAnsiTheme="majorBidi" w:cstheme="majorBidi"/>
          <w:sz w:val="28"/>
          <w:szCs w:val="28"/>
        </w:rPr>
        <w:t xml:space="preserve"> </w:t>
      </w:r>
      <w:r w:rsidR="00E05137">
        <w:rPr>
          <w:rFonts w:asciiTheme="majorBidi" w:hAnsiTheme="majorBidi" w:cstheme="majorBidi"/>
          <w:sz w:val="28"/>
          <w:szCs w:val="28"/>
        </w:rPr>
        <w:t xml:space="preserve">       </w:t>
      </w:r>
      <w:r w:rsidR="005D7087">
        <w:rPr>
          <w:rFonts w:asciiTheme="majorBidi" w:hAnsiTheme="majorBidi" w:cstheme="majorBidi"/>
          <w:sz w:val="28"/>
          <w:szCs w:val="28"/>
        </w:rPr>
        <w:t xml:space="preserve">         </w:t>
      </w:r>
      <w:r w:rsidR="00A66E6F">
        <w:rPr>
          <w:rFonts w:asciiTheme="majorBidi" w:hAnsiTheme="majorBidi" w:cstheme="majorBidi"/>
          <w:sz w:val="28"/>
          <w:szCs w:val="28"/>
        </w:rPr>
        <w:t xml:space="preserve">       </w:t>
      </w:r>
      <w:r w:rsidR="00F532F3">
        <w:rPr>
          <w:rFonts w:asciiTheme="majorBidi" w:hAnsiTheme="majorBidi" w:cstheme="majorBidi"/>
          <w:sz w:val="28"/>
          <w:szCs w:val="28"/>
        </w:rPr>
        <w:t xml:space="preserve"> </w:t>
      </w:r>
      <w:r w:rsidR="00F532F3" w:rsidRPr="0055210D">
        <w:rPr>
          <w:rFonts w:asciiTheme="majorBidi" w:hAnsiTheme="majorBidi" w:cstheme="majorBidi"/>
          <w:b/>
          <w:bCs/>
          <w:sz w:val="24"/>
          <w:szCs w:val="24"/>
        </w:rPr>
        <w:t>(</w:t>
      </w:r>
      <w:r w:rsidR="00F532F3" w:rsidRPr="0055210D">
        <w:rPr>
          <w:rFonts w:ascii="Cambria Math" w:hAnsi="Cambria Math"/>
          <w:sz w:val="32"/>
          <w:szCs w:val="32"/>
        </w:rPr>
        <w:t xml:space="preserve"> </w:t>
      </w:r>
      <w:r w:rsidR="00F532F3" w:rsidRPr="0055210D">
        <w:rPr>
          <w:rFonts w:asciiTheme="majorBidi" w:hAnsiTheme="majorBidi" w:cstheme="majorBidi"/>
          <w:b/>
          <w:bCs/>
          <w:sz w:val="24"/>
          <w:szCs w:val="24"/>
        </w:rPr>
        <w:t>II.</w:t>
      </w:r>
      <w:r w:rsidR="003C3DAE">
        <w:rPr>
          <w:rFonts w:asciiTheme="majorBidi" w:hAnsiTheme="majorBidi" w:cstheme="majorBidi"/>
          <w:b/>
          <w:bCs/>
          <w:sz w:val="24"/>
          <w:szCs w:val="24"/>
        </w:rPr>
        <w:t>30</w:t>
      </w:r>
      <w:r w:rsidR="00F532F3" w:rsidRPr="0055210D">
        <w:rPr>
          <w:rFonts w:asciiTheme="majorBidi" w:hAnsiTheme="majorBidi" w:cstheme="majorBidi"/>
          <w:b/>
          <w:bCs/>
          <w:sz w:val="24"/>
          <w:szCs w:val="24"/>
        </w:rPr>
        <w:t>)</w:t>
      </w:r>
      <w:r w:rsidR="00F532F3">
        <w:rPr>
          <w:rFonts w:asciiTheme="majorBidi" w:hAnsiTheme="majorBidi" w:cstheme="majorBidi"/>
          <w:b/>
          <w:bCs/>
          <w:sz w:val="24"/>
          <w:szCs w:val="24"/>
        </w:rPr>
        <w:t xml:space="preserve"> </w:t>
      </w:r>
    </w:p>
    <w:p w:rsidR="00F532F3" w:rsidRDefault="002A309C" w:rsidP="00C211F7">
      <w:pPr>
        <w:ind w:right="-1"/>
        <w:rPr>
          <w:rFonts w:asciiTheme="majorBidi" w:hAnsiTheme="majorBidi" w:cstheme="majorBidi"/>
          <w:sz w:val="24"/>
          <w:szCs w:val="24"/>
        </w:rPr>
      </w:pPr>
      <w:r w:rsidRPr="00916324">
        <w:rPr>
          <w:rFonts w:asciiTheme="majorBidi" w:hAnsiTheme="majorBidi" w:cstheme="majorBidi"/>
          <w:sz w:val="24"/>
          <w:szCs w:val="24"/>
        </w:rPr>
        <w:t>Où</w:t>
      </w:r>
      <w:r w:rsidR="00C211F7">
        <w:rPr>
          <w:rFonts w:asciiTheme="majorBidi" w:hAnsiTheme="majorBidi" w:cstheme="majorBidi"/>
          <w:sz w:val="24"/>
          <w:szCs w:val="24"/>
        </w:rPr>
        <w:t xml:space="preserve"> </w:t>
      </w:r>
      <w:r w:rsidR="00916324" w:rsidRPr="00916324">
        <w:rPr>
          <w:rFonts w:asciiTheme="majorBidi" w:hAnsiTheme="majorBidi" w:cstheme="majorBidi"/>
          <w:sz w:val="24"/>
          <w:szCs w:val="24"/>
        </w:rPr>
        <w:t xml:space="preserve"> β est la constante de propagat</w:t>
      </w:r>
      <w:r w:rsidR="00014B13">
        <w:rPr>
          <w:rFonts w:asciiTheme="majorBidi" w:hAnsiTheme="majorBidi" w:cstheme="majorBidi"/>
          <w:sz w:val="24"/>
          <w:szCs w:val="24"/>
        </w:rPr>
        <w:t>ion</w:t>
      </w:r>
      <w:r w:rsidR="00916324" w:rsidRPr="00916324">
        <w:rPr>
          <w:rFonts w:asciiTheme="majorBidi" w:hAnsiTheme="majorBidi" w:cstheme="majorBidi"/>
          <w:sz w:val="24"/>
          <w:szCs w:val="24"/>
        </w:rPr>
        <w:t>.</w:t>
      </w:r>
    </w:p>
    <w:p w:rsidR="00916324" w:rsidRPr="00916324" w:rsidRDefault="00916324" w:rsidP="00C211F7">
      <w:pPr>
        <w:ind w:right="-1" w:firstLine="567"/>
        <w:rPr>
          <w:rFonts w:asciiTheme="majorBidi" w:hAnsiTheme="majorBidi" w:cstheme="majorBidi"/>
          <w:sz w:val="24"/>
          <w:szCs w:val="24"/>
        </w:rPr>
      </w:pPr>
      <w:r w:rsidRPr="00916324">
        <w:rPr>
          <w:rFonts w:asciiTheme="majorBidi" w:hAnsiTheme="majorBidi" w:cstheme="majorBidi"/>
          <w:sz w:val="24"/>
          <w:szCs w:val="24"/>
        </w:rPr>
        <w:t>Cette équation bien connue est appelée équation de Fresnel.</w:t>
      </w:r>
    </w:p>
    <w:p w:rsidR="00916324" w:rsidRDefault="00916324" w:rsidP="00A5214A">
      <w:pPr>
        <w:tabs>
          <w:tab w:val="left" w:pos="7140"/>
        </w:tabs>
        <w:ind w:right="-1"/>
        <w:rPr>
          <w:rFonts w:asciiTheme="majorBidi" w:hAnsiTheme="majorBidi" w:cstheme="majorBidi"/>
          <w:sz w:val="24"/>
          <w:szCs w:val="24"/>
        </w:rPr>
      </w:pPr>
      <w:r>
        <w:rPr>
          <w:rFonts w:asciiTheme="majorBidi" w:hAnsiTheme="majorBidi" w:cstheme="majorBidi"/>
          <w:sz w:val="24"/>
          <w:szCs w:val="24"/>
        </w:rPr>
        <w:t xml:space="preserve">Si nous présentons cette équation sous forme </w:t>
      </w:r>
      <w:r w:rsidR="00AC0543">
        <w:rPr>
          <w:rFonts w:asciiTheme="majorBidi" w:hAnsiTheme="majorBidi" w:cstheme="majorBidi"/>
          <w:sz w:val="24"/>
          <w:szCs w:val="24"/>
        </w:rPr>
        <w:t>discrète</w:t>
      </w:r>
      <w:r>
        <w:rPr>
          <w:rFonts w:asciiTheme="majorBidi" w:hAnsiTheme="majorBidi" w:cstheme="majorBidi"/>
          <w:sz w:val="24"/>
          <w:szCs w:val="24"/>
        </w:rPr>
        <w:t>, nous obtenons :</w:t>
      </w:r>
      <w:r w:rsidR="00A5214A">
        <w:rPr>
          <w:rFonts w:asciiTheme="majorBidi" w:hAnsiTheme="majorBidi" w:cstheme="majorBidi"/>
          <w:sz w:val="24"/>
          <w:szCs w:val="24"/>
        </w:rPr>
        <w:tab/>
      </w:r>
    </w:p>
    <w:p w:rsidR="00916324" w:rsidRPr="00A5214A" w:rsidRDefault="00640304" w:rsidP="00C211F7">
      <w:pPr>
        <w:ind w:right="-1" w:firstLine="567"/>
        <w:rPr>
          <w:rFonts w:ascii="Cambria Math" w:hAnsi="Cambria Math" w:cstheme="majorBidi"/>
          <w:sz w:val="24"/>
          <w:szCs w:val="24"/>
        </w:rPr>
      </w:pPr>
      <m:oMath>
        <m:acc>
          <m:accPr>
            <m:chr m:val="̅"/>
            <m:ctrlPr>
              <w:rPr>
                <w:rFonts w:ascii="Cambria Math" w:hAnsi="Cambria Math" w:cstheme="majorBidi"/>
                <w:i/>
                <w:sz w:val="24"/>
                <w:szCs w:val="24"/>
              </w:rPr>
            </m:ctrlPr>
          </m:accPr>
          <m:e>
            <m:r>
              <w:rPr>
                <w:rFonts w:ascii="Cambria Math" w:hAnsi="Cambria Math" w:cstheme="majorBidi"/>
                <w:sz w:val="24"/>
                <w:szCs w:val="24"/>
              </w:rPr>
              <m:t>Δ</m:t>
            </m:r>
          </m:e>
        </m:acc>
      </m:oMath>
      <w:r w:rsidR="00916324" w:rsidRPr="00A5214A">
        <w:rPr>
          <w:rFonts w:asciiTheme="majorBidi" w:hAnsiTheme="majorBidi" w:cstheme="majorBidi"/>
          <w:sz w:val="24"/>
          <w:szCs w:val="24"/>
          <w:lang w:val="en-US"/>
        </w:rPr>
        <w:t xml:space="preserve"> </w:t>
      </w:r>
      <w:r w:rsidR="00916324" w:rsidRPr="00A5214A">
        <w:rPr>
          <w:rFonts w:asciiTheme="majorBidi" w:hAnsiTheme="majorBidi" w:cstheme="majorBidi"/>
          <w:sz w:val="24"/>
          <w:szCs w:val="24"/>
          <w:vertAlign w:val="subscript"/>
          <w:lang w:val="en-US"/>
        </w:rPr>
        <w:t>x,</w:t>
      </w:r>
      <w:r w:rsidR="00516077">
        <w:rPr>
          <w:rFonts w:asciiTheme="majorBidi" w:hAnsiTheme="majorBidi" w:cstheme="majorBidi"/>
          <w:sz w:val="24"/>
          <w:szCs w:val="24"/>
          <w:vertAlign w:val="subscript"/>
          <w:lang w:val="en-US"/>
        </w:rPr>
        <w:t xml:space="preserve"> </w:t>
      </w:r>
      <w:r w:rsidR="00916324" w:rsidRPr="00A5214A">
        <w:rPr>
          <w:rFonts w:asciiTheme="majorBidi" w:hAnsiTheme="majorBidi" w:cstheme="majorBidi"/>
          <w:sz w:val="24"/>
          <w:szCs w:val="24"/>
          <w:vertAlign w:val="subscript"/>
          <w:lang w:val="en-US"/>
        </w:rPr>
        <w:t>y</w:t>
      </w:r>
      <w:r w:rsidR="00916324" w:rsidRPr="00A5214A">
        <w:rPr>
          <w:rFonts w:ascii="Cambria Math" w:hAnsi="Cambria Math" w:cstheme="majorBidi"/>
          <w:sz w:val="24"/>
          <w:szCs w:val="24"/>
        </w:rPr>
        <w:t>Ψ</w:t>
      </w:r>
      <w:r w:rsidR="00916324" w:rsidRPr="00A5214A">
        <w:rPr>
          <w:rFonts w:ascii="Cambria Math" w:hAnsi="Cambria Math" w:cstheme="majorBidi"/>
          <w:sz w:val="24"/>
          <w:szCs w:val="24"/>
          <w:lang w:val="en-US"/>
        </w:rPr>
        <w:t>(</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r>
          <w:rPr>
            <w:rFonts w:ascii="Cambria Math" w:hAnsi="Cambria Math" w:cstheme="majorBidi"/>
            <w:sz w:val="24"/>
            <w:szCs w:val="24"/>
            <w:lang w:val="en-US"/>
          </w:rPr>
          <m:t> </m:t>
        </m:r>
      </m:oMath>
      <w:r w:rsidR="00916324" w:rsidRPr="00A5214A">
        <w:rPr>
          <w:rFonts w:ascii="Cambria Math" w:hAnsi="Cambria Math" w:cstheme="majorBidi"/>
          <w:sz w:val="24"/>
          <w:szCs w:val="24"/>
          <w:lang w:val="en-US"/>
        </w:rPr>
        <w:t>,</w:t>
      </w: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oMath>
      <w:r w:rsidR="00916324" w:rsidRPr="00A5214A">
        <w:rPr>
          <w:rFonts w:ascii="Cambria Math" w:hAnsi="Cambria Math" w:cstheme="majorBidi"/>
          <w:sz w:val="24"/>
          <w:szCs w:val="24"/>
          <w:lang w:val="en-US"/>
        </w:rPr>
        <w:t>,</w:t>
      </w:r>
      <m:oMath>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oMath>
      <w:r w:rsidR="00916324" w:rsidRPr="00A5214A">
        <w:rPr>
          <w:rFonts w:ascii="Cambria Math" w:hAnsi="Cambria Math" w:cstheme="majorBidi"/>
          <w:sz w:val="24"/>
          <w:szCs w:val="24"/>
          <w:lang w:val="en-US"/>
        </w:rPr>
        <w:t>)-2i</w:t>
      </w:r>
      <w:r w:rsidR="00916324" w:rsidRPr="00A5214A">
        <w:rPr>
          <w:rFonts w:ascii="Cambria Math" w:hAnsi="Cambria Math" w:cstheme="majorBidi"/>
          <w:sz w:val="24"/>
          <w:szCs w:val="24"/>
        </w:rPr>
        <w:t>β</w:t>
      </w:r>
      <w:r w:rsidR="00916324" w:rsidRPr="00A5214A">
        <w:rPr>
          <w:rFonts w:ascii="Cambria Math" w:hAnsi="Cambria Math" w:cstheme="majorBidi"/>
          <w:sz w:val="24"/>
          <w:szCs w:val="24"/>
          <w:lang w:val="en-US"/>
        </w:rPr>
        <w:t>.</w:t>
      </w:r>
      <m:oMath>
        <m:f>
          <m:fPr>
            <m:ctrlPr>
              <w:rPr>
                <w:rFonts w:ascii="Cambria Math" w:hAnsi="Cambria Math" w:cstheme="majorBidi"/>
                <w:i/>
                <w:sz w:val="24"/>
                <w:szCs w:val="24"/>
              </w:rPr>
            </m:ctrlPr>
          </m:fPr>
          <m:num>
            <m:r>
              <w:rPr>
                <w:rFonts w:ascii="Cambria Math" w:hAnsi="Cambria Math" w:cstheme="majorBidi"/>
                <w:sz w:val="24"/>
                <w:szCs w:val="24"/>
              </w:rPr>
              <m:t>∂Ψ</m:t>
            </m:r>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r>
                  <w:rPr>
                    <w:rFonts w:ascii="Cambria Math" w:hAnsi="Cambria Math" w:cstheme="majorBidi"/>
                    <w:sz w:val="24"/>
                    <w:szCs w:val="24"/>
                    <w:lang w:val="en-US"/>
                  </w:rPr>
                  <m:t xml:space="preserve"> </m:t>
                </m:r>
              </m:sub>
            </m:sSub>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r>
                  <w:rPr>
                    <w:rFonts w:ascii="Cambria Math" w:hAnsi="Cambria Math" w:cstheme="majorBidi"/>
                    <w:sz w:val="24"/>
                    <w:szCs w:val="24"/>
                    <w:lang w:val="en-US"/>
                  </w:rPr>
                  <m:t xml:space="preserve"> </m:t>
                </m:r>
              </m:sub>
            </m:sSub>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r>
              <w:rPr>
                <w:rFonts w:ascii="Cambria Math" w:hAnsi="Cambria Math" w:cstheme="majorBidi"/>
                <w:sz w:val="24"/>
                <w:szCs w:val="24"/>
                <w:lang w:val="en-US"/>
              </w:rPr>
              <m:t xml:space="preserve">) </m:t>
            </m:r>
          </m:num>
          <m:den>
            <m:r>
              <w:rPr>
                <w:rFonts w:ascii="Cambria Math" w:hAnsi="Cambria Math" w:cstheme="majorBidi"/>
                <w:sz w:val="24"/>
                <w:szCs w:val="24"/>
              </w:rPr>
              <m:t>∂z</m:t>
            </m:r>
          </m:den>
        </m:f>
        <m:r>
          <w:rPr>
            <w:rFonts w:ascii="Cambria Math" w:hAnsi="Cambria Math" w:cstheme="majorBidi"/>
            <w:sz w:val="24"/>
            <w:szCs w:val="24"/>
            <w:lang w:val="en-US"/>
          </w:rPr>
          <m:t>+</m:t>
        </m:r>
      </m:oMath>
      <w:r w:rsidR="00916324" w:rsidRPr="00A5214A">
        <w:rPr>
          <w:rFonts w:ascii="Cambria Math" w:hAnsi="Cambria Math" w:cstheme="majorBidi"/>
          <w:sz w:val="24"/>
          <w:szCs w:val="24"/>
        </w:rPr>
        <w:t>(</w:t>
      </w:r>
      <m:oMath>
        <m:sSubSup>
          <m:sSubSupPr>
            <m:ctrlPr>
              <w:rPr>
                <w:rFonts w:ascii="Cambria Math" w:hAnsi="Cambria Math" w:cstheme="majorBidi"/>
                <w:i/>
                <w:sz w:val="24"/>
                <w:szCs w:val="24"/>
              </w:rPr>
            </m:ctrlPr>
          </m:sSubSupPr>
          <m:e>
            <m:r>
              <w:rPr>
                <w:rFonts w:ascii="Cambria Math" w:hAnsi="Cambria Math" w:cstheme="majorBidi"/>
                <w:sz w:val="24"/>
                <w:szCs w:val="24"/>
              </w:rPr>
              <m:t>K</m:t>
            </m:r>
          </m:e>
          <m:sub>
            <m:r>
              <w:rPr>
                <w:rFonts w:ascii="Cambria Math" w:hAnsi="Cambria Math" w:cstheme="majorBidi"/>
                <w:sz w:val="24"/>
                <w:szCs w:val="24"/>
              </w:rPr>
              <m:t>0</m:t>
            </m:r>
          </m:sub>
          <m:sup>
            <m:r>
              <w:rPr>
                <w:rFonts w:ascii="Cambria Math" w:hAnsi="Cambria Math" w:cstheme="majorBidi"/>
                <w:sz w:val="24"/>
                <w:szCs w:val="24"/>
              </w:rPr>
              <m:t>2</m:t>
            </m:r>
          </m:sup>
        </m:sSubSup>
      </m:oMath>
      <w:r w:rsidR="00916324" w:rsidRPr="00A5214A">
        <w:rPr>
          <w:rFonts w:ascii="Cambria Math" w:hAnsi="Cambria Math" w:cstheme="majorBidi"/>
          <w:sz w:val="24"/>
          <w:szCs w:val="24"/>
        </w:rPr>
        <w:t>.</w:t>
      </w:r>
      <m:oMath>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rPr>
              <m:t>2</m:t>
            </m:r>
          </m:sup>
        </m:sSup>
      </m:oMath>
      <w:r w:rsidR="00916324" w:rsidRPr="00A5214A">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r>
          <w:rPr>
            <w:rFonts w:ascii="Cambria Math" w:hAnsi="Cambria Math" w:cstheme="majorBidi"/>
            <w:sz w:val="24"/>
            <w:szCs w:val="24"/>
          </w:rPr>
          <m:t> </m:t>
        </m:r>
      </m:oMath>
      <w:r w:rsidR="00916324" w:rsidRPr="00A5214A">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oMath>
      <w:r w:rsidR="00916324" w:rsidRPr="00A5214A">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oMath>
      <w:r w:rsidR="00916324" w:rsidRPr="00A5214A">
        <w:rPr>
          <w:rFonts w:ascii="Cambria Math" w:hAnsi="Cambria Math" w:cstheme="majorBidi"/>
          <w:sz w:val="24"/>
          <w:szCs w:val="24"/>
        </w:rPr>
        <w:t>)-</w:t>
      </w:r>
      <m:oMath>
        <m:sSup>
          <m:sSupPr>
            <m:ctrlPr>
              <w:rPr>
                <w:rFonts w:ascii="Cambria Math" w:hAnsi="Cambria Math" w:cstheme="majorBidi"/>
                <w:i/>
                <w:sz w:val="24"/>
                <w:szCs w:val="24"/>
              </w:rPr>
            </m:ctrlPr>
          </m:sSupPr>
          <m:e>
            <m:r>
              <w:rPr>
                <w:rFonts w:ascii="Cambria Math" w:hAnsi="Cambria Math" w:cstheme="majorBidi"/>
                <w:sz w:val="24"/>
                <w:szCs w:val="24"/>
              </w:rPr>
              <m:t>β</m:t>
            </m:r>
          </m:e>
          <m:sup>
            <m:r>
              <w:rPr>
                <w:rFonts w:ascii="Cambria Math" w:hAnsi="Cambria Math" w:cstheme="majorBidi"/>
                <w:sz w:val="24"/>
                <w:szCs w:val="24"/>
              </w:rPr>
              <m:t>2</m:t>
            </m:r>
          </m:sup>
        </m:sSup>
      </m:oMath>
      <w:r w:rsidR="00916324" w:rsidRPr="00A5214A">
        <w:rPr>
          <w:rFonts w:ascii="Cambria Math" w:hAnsi="Cambria Math" w:cstheme="majorBidi"/>
          <w:sz w:val="24"/>
          <w:szCs w:val="24"/>
        </w:rPr>
        <w:t>)</w:t>
      </w:r>
      <w:r w:rsidR="00014B13">
        <w:rPr>
          <w:rFonts w:ascii="Cambria Math" w:hAnsi="Cambria Math" w:cstheme="majorBidi"/>
          <w:sz w:val="24"/>
          <w:szCs w:val="24"/>
        </w:rPr>
        <w:t xml:space="preserve"> </w:t>
      </w:r>
      <w:r w:rsidR="00916324" w:rsidRPr="00A5214A">
        <w:rPr>
          <w:rFonts w:ascii="Cambria Math" w:hAnsi="Cambria Math" w:cstheme="majorBidi"/>
          <w:sz w:val="24"/>
          <w:szCs w:val="24"/>
        </w:rPr>
        <w:t>Ψ</w:t>
      </w:r>
      <w:r w:rsidR="009B3D74">
        <w:rPr>
          <w:rFonts w:ascii="Cambria Math" w:hAnsi="Cambria Math" w:cstheme="majorBidi"/>
          <w:sz w:val="24"/>
          <w:szCs w:val="24"/>
        </w:rPr>
        <w:t xml:space="preserve"> </w:t>
      </w:r>
      <w:r w:rsidR="00916324" w:rsidRPr="00A5214A">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oMath>
      <w:r w:rsidR="00916324" w:rsidRPr="00A5214A">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oMath>
      <w:r w:rsidR="00916324" w:rsidRPr="00A5214A">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oMath>
      <w:r w:rsidR="00916324" w:rsidRPr="00A5214A">
        <w:rPr>
          <w:rFonts w:ascii="Cambria Math" w:hAnsi="Cambria Math" w:cstheme="majorBidi"/>
          <w:sz w:val="24"/>
          <w:szCs w:val="24"/>
        </w:rPr>
        <w:t>)=0</w:t>
      </w:r>
    </w:p>
    <w:p w:rsidR="00C211F7" w:rsidRPr="00A5214A" w:rsidRDefault="00916324" w:rsidP="00C211F7">
      <w:pPr>
        <w:ind w:right="-1" w:firstLine="567"/>
        <w:rPr>
          <w:rFonts w:ascii="Cambria Math" w:hAnsi="Cambria Math" w:cstheme="majorBidi"/>
          <w:sz w:val="24"/>
          <w:szCs w:val="24"/>
        </w:rPr>
      </w:pPr>
      <w:r w:rsidRPr="00A5214A">
        <w:rPr>
          <w:rFonts w:asciiTheme="majorBidi" w:hAnsiTheme="majorBidi" w:cstheme="majorBidi"/>
          <w:sz w:val="24"/>
          <w:szCs w:val="24"/>
        </w:rPr>
        <w:t>Avec</w:t>
      </w:r>
      <w:r w:rsidRPr="00A5214A">
        <w:rPr>
          <w:rFonts w:ascii="Cambria Math" w:hAnsi="Cambria Math" w:cstheme="majorBidi"/>
          <w:sz w:val="24"/>
          <w:szCs w:val="24"/>
        </w:rPr>
        <w:t xml:space="preserve">  l=1,2,……L ;  m=1,2,……M ; 𝑛=1,2,….,</w:t>
      </w:r>
      <w:r w:rsidR="00014B13">
        <w:rPr>
          <w:rFonts w:ascii="Cambria Math" w:hAnsi="Cambria Math" w:cstheme="majorBidi"/>
          <w:sz w:val="24"/>
          <w:szCs w:val="24"/>
        </w:rPr>
        <w:t xml:space="preserve"> </w:t>
      </w:r>
      <w:r w:rsidRPr="00A5214A">
        <w:rPr>
          <w:rFonts w:ascii="Cambria Math" w:hAnsi="Cambria Math" w:cstheme="majorBidi"/>
          <w:sz w:val="24"/>
          <w:szCs w:val="24"/>
        </w:rPr>
        <w:t>N</w:t>
      </w:r>
    </w:p>
    <w:p w:rsidR="00916324" w:rsidRPr="00A5214A" w:rsidRDefault="00916324" w:rsidP="002D1731">
      <w:pPr>
        <w:ind w:right="-1"/>
        <w:rPr>
          <w:rFonts w:asciiTheme="majorBidi" w:hAnsiTheme="majorBidi" w:cstheme="majorBidi"/>
          <w:sz w:val="24"/>
          <w:szCs w:val="24"/>
        </w:rPr>
      </w:pPr>
      <w:r w:rsidRPr="00A5214A">
        <w:rPr>
          <w:rFonts w:asciiTheme="majorBidi" w:hAnsiTheme="majorBidi" w:cstheme="majorBidi"/>
          <w:sz w:val="24"/>
          <w:szCs w:val="24"/>
        </w:rPr>
        <w:t xml:space="preserve">Ou bien </w:t>
      </w:r>
    </w:p>
    <w:p w:rsidR="006C5EA6" w:rsidRPr="00187E2C" w:rsidRDefault="00916324" w:rsidP="002D1731">
      <w:pPr>
        <w:ind w:right="-1"/>
        <w:rPr>
          <w:rFonts w:ascii="Cambria Math" w:hAnsi="Cambria Math" w:cstheme="majorBidi"/>
          <w:sz w:val="24"/>
          <w:szCs w:val="24"/>
        </w:rPr>
      </w:pPr>
      <w:r w:rsidRPr="00A5214A">
        <w:rPr>
          <w:rFonts w:ascii="Cambria Math" w:hAnsi="Cambria Math" w:cstheme="majorBidi"/>
          <w:sz w:val="24"/>
          <w:szCs w:val="24"/>
        </w:rPr>
        <w:t>2iβ.</w:t>
      </w:r>
      <m:oMath>
        <m:f>
          <m:fPr>
            <m:ctrlPr>
              <w:rPr>
                <w:rFonts w:ascii="Cambria Math" w:hAnsi="Cambria Math" w:cstheme="majorBidi"/>
                <w:i/>
                <w:sz w:val="24"/>
                <w:szCs w:val="24"/>
              </w:rPr>
            </m:ctrlPr>
          </m:fPr>
          <m:num>
            <m:r>
              <w:rPr>
                <w:rFonts w:ascii="Cambria Math" w:hAnsi="Cambria Math" w:cstheme="majorBidi"/>
                <w:sz w:val="24"/>
                <w:szCs w:val="24"/>
              </w:rPr>
              <m:t>Ψ</m:t>
            </m:r>
            <m:d>
              <m:dPr>
                <m:ctrlPr>
                  <w:rPr>
                    <w:rFonts w:ascii="Cambria Math" w:hAnsi="Cambria Math" w:cstheme="majorBidi"/>
                    <w:i/>
                    <w:sz w:val="24"/>
                    <w:szCs w:val="24"/>
                  </w:rPr>
                </m:ctrlPr>
              </m:dPr>
              <m:e>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r>
                  <w:rPr>
                    <w:rFonts w:ascii="Cambria Math" w:hAnsi="Cambria Math" w:cstheme="majorBidi"/>
                    <w:sz w:val="24"/>
                    <w:szCs w:val="24"/>
                  </w:rPr>
                  <m:t>,</m:t>
                </m:r>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n+1</m:t>
                    </m:r>
                  </m:sub>
                </m:sSub>
              </m:e>
            </m:d>
            <m:r>
              <w:rPr>
                <w:rFonts w:ascii="Cambria Math" w:hAnsi="Cambria Math" w:cstheme="majorBidi"/>
                <w:sz w:val="24"/>
                <w:szCs w:val="24"/>
              </w:rPr>
              <m:t>-Ψ(</m:t>
            </m:r>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 xml:space="preserve">m </m:t>
                </m:r>
              </m:sub>
            </m:sSub>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r>
              <w:rPr>
                <w:rFonts w:ascii="Cambria Math" w:hAnsi="Cambria Math" w:cstheme="majorBidi"/>
                <w:sz w:val="24"/>
                <w:szCs w:val="24"/>
              </w:rPr>
              <m:t>)</m:t>
            </m:r>
          </m:num>
          <m:den>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n+1-</m:t>
                </m:r>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sub>
            </m:sSub>
          </m:den>
        </m:f>
      </m:oMath>
      <w:r w:rsidRPr="00A5214A">
        <w:rPr>
          <w:rFonts w:ascii="Cambria Math" w:hAnsi="Cambria Math" w:cstheme="majorBidi"/>
          <w:sz w:val="24"/>
          <w:szCs w:val="24"/>
          <w:lang w:val="en-US"/>
        </w:rPr>
        <w:t xml:space="preserve">= </w:t>
      </w:r>
      <m:oMath>
        <m:acc>
          <m:accPr>
            <m:chr m:val="̅"/>
            <m:ctrlPr>
              <w:rPr>
                <w:rFonts w:ascii="Cambria Math" w:hAnsi="Cambria Math" w:cstheme="majorBidi"/>
                <w:i/>
                <w:sz w:val="24"/>
                <w:szCs w:val="24"/>
              </w:rPr>
            </m:ctrlPr>
          </m:accPr>
          <m:e>
            <m:r>
              <w:rPr>
                <w:rFonts w:ascii="Cambria Math" w:hAnsi="Cambria Math" w:cstheme="majorBidi"/>
                <w:sz w:val="24"/>
                <w:szCs w:val="24"/>
              </w:rPr>
              <m:t>Δ</m:t>
            </m:r>
          </m:e>
        </m:acc>
      </m:oMath>
      <w:r w:rsidRPr="00A5214A">
        <w:rPr>
          <w:rFonts w:ascii="Cambria Math" w:hAnsi="Cambria Math" w:cstheme="majorBidi"/>
          <w:sz w:val="24"/>
          <w:szCs w:val="24"/>
          <w:vertAlign w:val="subscript"/>
          <w:lang w:val="en-US"/>
        </w:rPr>
        <w:t>x,y</w:t>
      </w:r>
      <w:r w:rsidRPr="00A5214A">
        <w:rPr>
          <w:rFonts w:ascii="Cambria Math" w:hAnsi="Cambria Math" w:cstheme="majorBidi"/>
          <w:sz w:val="24"/>
          <w:szCs w:val="24"/>
        </w:rPr>
        <w:t>Ψ</w:t>
      </w:r>
      <w:r w:rsidRPr="00A5214A">
        <w:rPr>
          <w:rFonts w:ascii="Cambria Math" w:hAnsi="Cambria Math" w:cstheme="majorBidi"/>
          <w:sz w:val="24"/>
          <w:szCs w:val="24"/>
          <w:lang w:val="en-US"/>
        </w:rPr>
        <w:t>(</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r>
          <w:rPr>
            <w:rFonts w:ascii="Cambria Math" w:hAnsi="Cambria Math" w:cstheme="majorBidi"/>
            <w:sz w:val="24"/>
            <w:szCs w:val="24"/>
            <w:lang w:val="en-US"/>
          </w:rPr>
          <m:t>,</m:t>
        </m:r>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oMath>
      <w:r w:rsidRPr="00A5214A">
        <w:rPr>
          <w:rFonts w:ascii="Cambria Math" w:hAnsi="Cambria Math" w:cstheme="majorBidi"/>
          <w:sz w:val="24"/>
          <w:szCs w:val="24"/>
          <w:lang w:val="en-US"/>
        </w:rPr>
        <w:t>)+(</w:t>
      </w:r>
      <m:oMath>
        <m:sSubSup>
          <m:sSubSupPr>
            <m:ctrlPr>
              <w:rPr>
                <w:rFonts w:ascii="Cambria Math" w:hAnsi="Cambria Math" w:cstheme="majorBidi"/>
                <w:i/>
                <w:sz w:val="24"/>
                <w:szCs w:val="24"/>
              </w:rPr>
            </m:ctrlPr>
          </m:sSubSupPr>
          <m:e>
            <m:r>
              <w:rPr>
                <w:rFonts w:ascii="Cambria Math" w:hAnsi="Cambria Math" w:cstheme="majorBidi"/>
                <w:sz w:val="24"/>
                <w:szCs w:val="24"/>
              </w:rPr>
              <m:t>K</m:t>
            </m:r>
          </m:e>
          <m:sub>
            <m:r>
              <w:rPr>
                <w:rFonts w:ascii="Cambria Math" w:hAnsi="Cambria Math" w:cstheme="majorBidi"/>
                <w:sz w:val="24"/>
                <w:szCs w:val="24"/>
                <w:lang w:val="en-US"/>
              </w:rPr>
              <m:t>0</m:t>
            </m:r>
          </m:sub>
          <m:sup>
            <m:r>
              <w:rPr>
                <w:rFonts w:ascii="Cambria Math" w:hAnsi="Cambria Math" w:cstheme="majorBidi"/>
                <w:sz w:val="24"/>
                <w:szCs w:val="24"/>
                <w:lang w:val="en-US"/>
              </w:rPr>
              <m:t>2</m:t>
            </m:r>
          </m:sup>
        </m:sSubSup>
      </m:oMath>
      <w:r w:rsidRPr="00A5214A">
        <w:rPr>
          <w:rFonts w:ascii="Cambria Math" w:hAnsi="Cambria Math" w:cstheme="majorBidi"/>
          <w:sz w:val="24"/>
          <w:szCs w:val="24"/>
          <w:lang w:val="en-US"/>
        </w:rPr>
        <w:t>.</w:t>
      </w:r>
      <m:oMath>
        <m:sSup>
          <m:sSupPr>
            <m:ctrlPr>
              <w:rPr>
                <w:rFonts w:ascii="Cambria Math" w:hAnsi="Cambria Math" w:cstheme="majorBidi"/>
                <w:i/>
                <w:sz w:val="24"/>
                <w:szCs w:val="24"/>
              </w:rPr>
            </m:ctrlPr>
          </m:sSupPr>
          <m:e>
            <m:r>
              <w:rPr>
                <w:rFonts w:ascii="Cambria Math" w:hAnsi="Cambria Math" w:cstheme="majorBidi"/>
                <w:sz w:val="24"/>
                <w:szCs w:val="24"/>
              </w:rPr>
              <m:t>n</m:t>
            </m:r>
          </m:e>
          <m:sup>
            <m:r>
              <w:rPr>
                <w:rFonts w:ascii="Cambria Math" w:hAnsi="Cambria Math" w:cstheme="majorBidi"/>
                <w:sz w:val="24"/>
                <w:szCs w:val="24"/>
                <w:lang w:val="en-US"/>
              </w:rPr>
              <m:t>2</m:t>
            </m:r>
          </m:sup>
        </m:sSup>
      </m:oMath>
      <w:r w:rsidRPr="00187E2C">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oMath>
      <w:r w:rsidRPr="00187E2C">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oMath>
      <w:r w:rsidR="006C5EA6" w:rsidRPr="00187E2C">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oMath>
      <w:r w:rsidR="006C5EA6" w:rsidRPr="00187E2C">
        <w:rPr>
          <w:rFonts w:ascii="Cambria Math" w:hAnsi="Cambria Math" w:cstheme="majorBidi"/>
          <w:sz w:val="24"/>
          <w:szCs w:val="24"/>
        </w:rPr>
        <w:t>)-</w:t>
      </w:r>
      <m:oMath>
        <m:sSup>
          <m:sSupPr>
            <m:ctrlPr>
              <w:rPr>
                <w:rFonts w:ascii="Cambria Math" w:hAnsi="Cambria Math" w:cstheme="majorBidi"/>
                <w:i/>
                <w:sz w:val="24"/>
                <w:szCs w:val="24"/>
              </w:rPr>
            </m:ctrlPr>
          </m:sSupPr>
          <m:e>
            <m:r>
              <w:rPr>
                <w:rFonts w:ascii="Cambria Math" w:hAnsi="Cambria Math" w:cstheme="majorBidi"/>
                <w:sz w:val="24"/>
                <w:szCs w:val="24"/>
              </w:rPr>
              <m:t>β</m:t>
            </m:r>
          </m:e>
          <m:sup>
            <m:r>
              <w:rPr>
                <w:rFonts w:ascii="Cambria Math" w:hAnsi="Cambria Math" w:cstheme="majorBidi"/>
                <w:sz w:val="24"/>
                <w:szCs w:val="24"/>
              </w:rPr>
              <m:t>2</m:t>
            </m:r>
          </m:sup>
        </m:sSup>
      </m:oMath>
      <w:r w:rsidR="006C5EA6" w:rsidRPr="00187E2C">
        <w:rPr>
          <w:rFonts w:ascii="Cambria Math" w:hAnsi="Cambria Math" w:cstheme="majorBidi"/>
          <w:sz w:val="24"/>
          <w:szCs w:val="24"/>
        </w:rPr>
        <w:t>)</w:t>
      </w:r>
      <w:r w:rsidR="006C5EA6" w:rsidRPr="00A5214A">
        <w:rPr>
          <w:rFonts w:ascii="Cambria Math" w:hAnsi="Cambria Math" w:cstheme="majorBidi"/>
          <w:sz w:val="24"/>
          <w:szCs w:val="24"/>
        </w:rPr>
        <w:t>Ψ</w:t>
      </w:r>
      <w:r w:rsidR="006C5EA6" w:rsidRPr="00187E2C">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x</m:t>
            </m:r>
          </m:e>
          <m:sub>
            <m:r>
              <w:rPr>
                <w:rFonts w:ascii="Cambria Math" w:hAnsi="Cambria Math" w:cstheme="majorBidi"/>
                <w:sz w:val="24"/>
                <w:szCs w:val="24"/>
              </w:rPr>
              <m:t>l</m:t>
            </m:r>
          </m:sub>
        </m:sSub>
      </m:oMath>
      <w:r w:rsidR="006C5EA6" w:rsidRPr="00187E2C">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y</m:t>
            </m:r>
          </m:e>
          <m:sub>
            <m:r>
              <w:rPr>
                <w:rFonts w:ascii="Cambria Math" w:hAnsi="Cambria Math" w:cstheme="majorBidi"/>
                <w:sz w:val="24"/>
                <w:szCs w:val="24"/>
              </w:rPr>
              <m:t>m</m:t>
            </m:r>
          </m:sub>
        </m:sSub>
      </m:oMath>
      <w:r w:rsidR="006C5EA6" w:rsidRPr="00187E2C">
        <w:rPr>
          <w:rFonts w:ascii="Cambria Math" w:hAnsi="Cambria Math" w:cstheme="majorBidi"/>
          <w:sz w:val="24"/>
          <w:szCs w:val="24"/>
        </w:rPr>
        <w:t>,</w:t>
      </w:r>
      <m:oMath>
        <m:sSub>
          <m:sSubPr>
            <m:ctrlPr>
              <w:rPr>
                <w:rFonts w:ascii="Cambria Math" w:hAnsi="Cambria Math" w:cstheme="majorBidi"/>
                <w:i/>
                <w:sz w:val="24"/>
                <w:szCs w:val="24"/>
              </w:rPr>
            </m:ctrlPr>
          </m:sSubPr>
          <m:e>
            <m:r>
              <w:rPr>
                <w:rFonts w:ascii="Cambria Math" w:hAnsi="Cambria Math" w:cstheme="majorBidi"/>
                <w:sz w:val="24"/>
                <w:szCs w:val="24"/>
              </w:rPr>
              <m:t>z</m:t>
            </m:r>
          </m:e>
          <m:sub>
            <m:r>
              <w:rPr>
                <w:rFonts w:ascii="Cambria Math" w:hAnsi="Cambria Math" w:cstheme="majorBidi"/>
                <w:sz w:val="24"/>
                <w:szCs w:val="24"/>
              </w:rPr>
              <m:t>n</m:t>
            </m:r>
          </m:sub>
        </m:sSub>
      </m:oMath>
      <w:r w:rsidR="002D1731" w:rsidRPr="00187E2C">
        <w:rPr>
          <w:rFonts w:ascii="Cambria Math" w:hAnsi="Cambria Math" w:cstheme="majorBidi"/>
          <w:sz w:val="24"/>
          <w:szCs w:val="24"/>
        </w:rPr>
        <w:t xml:space="preserve">)     </w:t>
      </w:r>
      <w:r w:rsidR="006C5EA6" w:rsidRPr="00187E2C">
        <w:rPr>
          <w:rFonts w:ascii="Cambria Math" w:hAnsi="Cambria Math" w:cstheme="majorBidi"/>
          <w:sz w:val="24"/>
          <w:szCs w:val="24"/>
        </w:rPr>
        <w:t xml:space="preserve"> </w:t>
      </w:r>
      <w:r w:rsidR="002D1731" w:rsidRPr="00187E2C">
        <w:rPr>
          <w:rFonts w:ascii="Cambria Math" w:hAnsi="Cambria Math" w:cstheme="majorBidi"/>
          <w:sz w:val="24"/>
          <w:szCs w:val="24"/>
        </w:rPr>
        <w:t xml:space="preserve"> </w:t>
      </w:r>
      <w:r w:rsidR="002D1731" w:rsidRPr="00187E2C">
        <w:rPr>
          <w:rFonts w:ascii="Cambria Math" w:hAnsi="Cambria Math"/>
          <w:sz w:val="24"/>
          <w:szCs w:val="24"/>
        </w:rPr>
        <w:t>(</w:t>
      </w:r>
      <w:r w:rsidR="006C5EA6" w:rsidRPr="00187E2C">
        <w:rPr>
          <w:rFonts w:asciiTheme="majorBidi" w:hAnsiTheme="majorBidi" w:cstheme="majorBidi"/>
          <w:b/>
          <w:bCs/>
          <w:sz w:val="24"/>
          <w:szCs w:val="24"/>
        </w:rPr>
        <w:t>II.3</w:t>
      </w:r>
      <w:r w:rsidR="003C3DAE" w:rsidRPr="00187E2C">
        <w:rPr>
          <w:rFonts w:asciiTheme="majorBidi" w:hAnsiTheme="majorBidi" w:cstheme="majorBidi"/>
          <w:b/>
          <w:bCs/>
          <w:sz w:val="24"/>
          <w:szCs w:val="24"/>
        </w:rPr>
        <w:t>1</w:t>
      </w:r>
      <w:r w:rsidR="006C5EA6" w:rsidRPr="00187E2C">
        <w:rPr>
          <w:rFonts w:asciiTheme="majorBidi" w:hAnsiTheme="majorBidi" w:cstheme="majorBidi"/>
          <w:b/>
          <w:bCs/>
          <w:sz w:val="24"/>
          <w:szCs w:val="24"/>
        </w:rPr>
        <w:t xml:space="preserve">) </w:t>
      </w:r>
    </w:p>
    <w:p w:rsidR="006C5EA6" w:rsidRPr="00A5214A" w:rsidRDefault="006C5EA6" w:rsidP="002D1731">
      <w:pPr>
        <w:ind w:right="-1" w:firstLine="567"/>
        <w:rPr>
          <w:rFonts w:asciiTheme="majorBidi" w:hAnsiTheme="majorBidi" w:cstheme="majorBidi"/>
          <w:sz w:val="24"/>
          <w:szCs w:val="24"/>
        </w:rPr>
      </w:pPr>
      <w:r w:rsidRPr="00A5214A">
        <w:rPr>
          <w:rFonts w:asciiTheme="majorBidi" w:hAnsiTheme="majorBidi" w:cstheme="majorBidi"/>
          <w:sz w:val="24"/>
          <w:szCs w:val="24"/>
        </w:rPr>
        <w:t>Avec   l=1,2,….L ; m=1,2,…M ;  n=1,2,…N.</w:t>
      </w:r>
    </w:p>
    <w:p w:rsidR="006C5EA6" w:rsidRDefault="006C5EA6" w:rsidP="00831BC3">
      <w:pPr>
        <w:spacing w:line="360" w:lineRule="auto"/>
        <w:ind w:right="-1" w:firstLine="567"/>
        <w:rPr>
          <w:rFonts w:ascii="Cambria Math" w:hAnsi="Cambria Math" w:cstheme="majorBidi"/>
          <w:sz w:val="24"/>
          <w:szCs w:val="24"/>
        </w:rPr>
      </w:pPr>
      <w:r>
        <w:rPr>
          <w:rFonts w:asciiTheme="majorBidi" w:hAnsiTheme="majorBidi" w:cstheme="majorBidi"/>
          <w:sz w:val="24"/>
          <w:szCs w:val="24"/>
        </w:rPr>
        <w:t xml:space="preserve">Nous pouvons ainsi calculer le champ en </w:t>
      </w:r>
      <w:r>
        <w:rPr>
          <w:rFonts w:ascii="Cambria Math" w:hAnsi="Cambria Math" w:cstheme="majorBidi"/>
          <w:sz w:val="24"/>
          <w:szCs w:val="24"/>
        </w:rPr>
        <w:t>𝑛</w:t>
      </w:r>
      <w:r>
        <w:rPr>
          <w:rFonts w:asciiTheme="majorBidi" w:hAnsiTheme="majorBidi" w:cstheme="majorBidi"/>
          <w:sz w:val="24"/>
          <w:szCs w:val="24"/>
        </w:rPr>
        <w:t xml:space="preserve">+1 à partir du champ connu en </w:t>
      </w:r>
      <w:r>
        <w:rPr>
          <w:rFonts w:ascii="Cambria Math" w:hAnsi="Cambria Math" w:cstheme="majorBidi"/>
          <w:sz w:val="24"/>
          <w:szCs w:val="24"/>
        </w:rPr>
        <w:t>𝑛 le principe de ce calcul explique le nom de la méthode.</w:t>
      </w:r>
    </w:p>
    <w:p w:rsidR="00014B13" w:rsidRDefault="00014B13" w:rsidP="00302584">
      <w:pPr>
        <w:autoSpaceDE w:val="0"/>
        <w:autoSpaceDN w:val="0"/>
        <w:adjustRightInd w:val="0"/>
        <w:spacing w:after="0" w:line="360" w:lineRule="auto"/>
        <w:ind w:right="-1" w:firstLine="567"/>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A62C20">
        <w:rPr>
          <w:rFonts w:asciiTheme="majorBidi" w:hAnsiTheme="majorBidi" w:cstheme="majorBidi"/>
          <w:color w:val="000000"/>
          <w:sz w:val="24"/>
          <w:szCs w:val="24"/>
        </w:rPr>
        <w:t>L</w:t>
      </w:r>
      <w:r w:rsidR="00A62C20" w:rsidRPr="00120471">
        <w:rPr>
          <w:rFonts w:asciiTheme="majorBidi" w:hAnsiTheme="majorBidi" w:cstheme="majorBidi"/>
          <w:color w:val="000000"/>
          <w:sz w:val="24"/>
          <w:szCs w:val="24"/>
        </w:rPr>
        <w:t xml:space="preserve">a  méthode de propagation de </w:t>
      </w:r>
      <w:r>
        <w:rPr>
          <w:rFonts w:asciiTheme="majorBidi" w:hAnsiTheme="majorBidi" w:cstheme="majorBidi"/>
          <w:color w:val="000000"/>
          <w:sz w:val="24"/>
          <w:szCs w:val="24"/>
        </w:rPr>
        <w:t>faisceau BPM</w:t>
      </w:r>
      <w:r w:rsidR="00A62C20" w:rsidRPr="00120471">
        <w:rPr>
          <w:rFonts w:asciiTheme="majorBidi" w:hAnsiTheme="majorBidi" w:cstheme="majorBidi"/>
          <w:color w:val="000000"/>
          <w:sz w:val="24"/>
          <w:szCs w:val="24"/>
        </w:rPr>
        <w:t>, ou  est la technique la  plus lar</w:t>
      </w:r>
      <w:r>
        <w:rPr>
          <w:rFonts w:asciiTheme="majorBidi" w:hAnsiTheme="majorBidi" w:cstheme="majorBidi"/>
          <w:color w:val="000000"/>
          <w:sz w:val="24"/>
          <w:szCs w:val="24"/>
        </w:rPr>
        <w:t xml:space="preserve">gement répandue de propagation pour modeler et intégré </w:t>
      </w:r>
      <w:r w:rsidR="00A62C20" w:rsidRPr="00120471">
        <w:rPr>
          <w:rFonts w:asciiTheme="majorBidi" w:hAnsiTheme="majorBidi" w:cstheme="majorBidi"/>
          <w:color w:val="000000"/>
          <w:sz w:val="24"/>
          <w:szCs w:val="24"/>
        </w:rPr>
        <w:t>les dispositifs</w:t>
      </w:r>
      <w:r>
        <w:rPr>
          <w:rFonts w:asciiTheme="majorBidi" w:hAnsiTheme="majorBidi" w:cstheme="majorBidi"/>
          <w:color w:val="000000"/>
          <w:sz w:val="24"/>
          <w:szCs w:val="24"/>
        </w:rPr>
        <w:t xml:space="preserve"> photoniques optiques de guide.</w:t>
      </w:r>
    </w:p>
    <w:p w:rsidR="006C713E" w:rsidRDefault="00014B13" w:rsidP="00302584">
      <w:pPr>
        <w:autoSpaceDE w:val="0"/>
        <w:autoSpaceDN w:val="0"/>
        <w:adjustRightInd w:val="0"/>
        <w:spacing w:after="0" w:line="360" w:lineRule="auto"/>
        <w:ind w:right="-1" w:firstLine="567"/>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A62C20" w:rsidRPr="00120471">
        <w:rPr>
          <w:rFonts w:asciiTheme="majorBidi" w:hAnsiTheme="majorBidi" w:cstheme="majorBidi"/>
          <w:color w:val="000000"/>
          <w:sz w:val="24"/>
          <w:szCs w:val="24"/>
        </w:rPr>
        <w:t>Il y a plusieurs raisons de la popularité de BPM,</w:t>
      </w:r>
      <w:r w:rsidR="00E64154">
        <w:rPr>
          <w:rFonts w:asciiTheme="majorBidi" w:hAnsiTheme="majorBidi" w:cstheme="majorBidi" w:hint="cs"/>
          <w:color w:val="000000"/>
          <w:sz w:val="24"/>
          <w:szCs w:val="24"/>
          <w:rtl/>
        </w:rPr>
        <w:t xml:space="preserve"> </w:t>
      </w:r>
      <w:r w:rsidR="00A62C20" w:rsidRPr="00120471">
        <w:rPr>
          <w:rFonts w:asciiTheme="majorBidi" w:hAnsiTheme="majorBidi" w:cstheme="majorBidi"/>
          <w:color w:val="000000"/>
          <w:sz w:val="24"/>
          <w:szCs w:val="24"/>
        </w:rPr>
        <w:t>peut-être le  plus significatif qu'il est conceptuellement franc, permettant  l'exécution rapide de la technique de base. Cette simplicité  conceptuelle bénéficie également l'utilisateur d'un BPM-based  modelant l'outil aussi bien que l'applicateur, puisqu'une  compréhension des résultats et de l'utilisation appropriée de  l'outil peut être aisément saisie</w:t>
      </w:r>
      <w:r>
        <w:rPr>
          <w:rFonts w:asciiTheme="majorBidi" w:hAnsiTheme="majorBidi" w:cstheme="majorBidi"/>
          <w:color w:val="000000"/>
          <w:sz w:val="24"/>
          <w:szCs w:val="24"/>
        </w:rPr>
        <w:t xml:space="preserve"> par un non-expert en méthodes </w:t>
      </w:r>
      <w:r w:rsidR="00A62C20" w:rsidRPr="00120471">
        <w:rPr>
          <w:rFonts w:asciiTheme="majorBidi" w:hAnsiTheme="majorBidi" w:cstheme="majorBidi"/>
          <w:color w:val="000000"/>
          <w:sz w:val="24"/>
          <w:szCs w:val="24"/>
        </w:rPr>
        <w:t>numérique</w:t>
      </w:r>
      <w:r w:rsidR="008877EF">
        <w:rPr>
          <w:rFonts w:asciiTheme="majorBidi" w:hAnsiTheme="majorBidi" w:cstheme="majorBidi"/>
          <w:color w:val="000000"/>
          <w:sz w:val="24"/>
          <w:szCs w:val="24"/>
        </w:rPr>
        <w:t>s. En plus de sa simplicité relative</w:t>
      </w:r>
      <w:r>
        <w:rPr>
          <w:rFonts w:asciiTheme="majorBidi" w:hAnsiTheme="majorBidi" w:cstheme="majorBidi"/>
          <w:color w:val="000000"/>
          <w:sz w:val="24"/>
          <w:szCs w:val="24"/>
        </w:rPr>
        <w:t>.</w:t>
      </w:r>
      <w:r w:rsidR="00A62C20" w:rsidRPr="00120471">
        <w:rPr>
          <w:rFonts w:asciiTheme="majorBidi" w:hAnsiTheme="majorBidi" w:cstheme="majorBidi"/>
          <w:color w:val="000000"/>
          <w:sz w:val="24"/>
          <w:szCs w:val="24"/>
        </w:rPr>
        <w:t xml:space="preserve"> BPM est  généralement une méthode très efficace, et a la caractéristique  qui son complexité informatique peut, dans la plupart des cas, être  optimale, c'est-à-dire l'effort informatique est directement  proportionnel au nombre de points de grille utilisés dans la  simulation numérique. Un</w:t>
      </w:r>
      <w:r>
        <w:rPr>
          <w:rFonts w:asciiTheme="majorBidi" w:hAnsiTheme="majorBidi" w:cstheme="majorBidi"/>
          <w:color w:val="000000"/>
          <w:sz w:val="24"/>
          <w:szCs w:val="24"/>
        </w:rPr>
        <w:t>e</w:t>
      </w:r>
      <w:r w:rsidR="00A62C20" w:rsidRPr="00120471">
        <w:rPr>
          <w:rFonts w:asciiTheme="majorBidi" w:hAnsiTheme="majorBidi" w:cstheme="majorBidi"/>
          <w:color w:val="000000"/>
          <w:sz w:val="24"/>
          <w:szCs w:val="24"/>
        </w:rPr>
        <w:t xml:space="preserve"> autre caractéristique de BPM est que  l'approche est aisément appliquée aux géométries complexes sans  devoir développer des versions </w:t>
      </w:r>
      <w:r w:rsidR="00A62C20" w:rsidRPr="00120471">
        <w:rPr>
          <w:rFonts w:asciiTheme="majorBidi" w:hAnsiTheme="majorBidi" w:cstheme="majorBidi"/>
          <w:color w:val="000000"/>
          <w:sz w:val="24"/>
          <w:szCs w:val="24"/>
        </w:rPr>
        <w:lastRenderedPageBreak/>
        <w:t xml:space="preserve">spécialisées de la méthode. En  outre l'approche inclut automatiquement les effets de guidé et  rayonnant des champs aussi bien que l'accouplement et la conversion de  mode. En conclusion, la technique de BPM est très flexible et  extensible, permettant l'inclusion de la plupart des effets  d'intérêt (par exemple polarisation, non-linéarités) par les  prolongements de la méthode de base qui entrent dans le même cadre  global. </w:t>
      </w:r>
    </w:p>
    <w:p w:rsidR="00100B98" w:rsidRDefault="00F5009B" w:rsidP="00E92AE5">
      <w:pPr>
        <w:widowControl w:val="0"/>
        <w:autoSpaceDE w:val="0"/>
        <w:autoSpaceDN w:val="0"/>
        <w:adjustRightInd w:val="0"/>
        <w:spacing w:after="0" w:line="240" w:lineRule="auto"/>
        <w:ind w:right="-1"/>
        <w:jc w:val="both"/>
        <w:rPr>
          <w:rFonts w:asciiTheme="majorBidi" w:hAnsiTheme="majorBidi" w:cstheme="majorBidi"/>
          <w:b/>
          <w:bCs/>
          <w:sz w:val="24"/>
          <w:szCs w:val="24"/>
        </w:rPr>
      </w:pPr>
      <w:r w:rsidRPr="009A7B4A">
        <w:rPr>
          <w:rFonts w:asciiTheme="majorBidi" w:hAnsiTheme="majorBidi" w:cstheme="majorBidi"/>
          <w:b/>
          <w:bCs/>
          <w:sz w:val="24"/>
          <w:szCs w:val="24"/>
        </w:rPr>
        <w:t>II.4.</w:t>
      </w:r>
      <w:r w:rsidR="00100B98" w:rsidRPr="009A7B4A">
        <w:rPr>
          <w:rFonts w:asciiTheme="majorBidi" w:hAnsiTheme="majorBidi" w:cstheme="majorBidi"/>
          <w:b/>
          <w:bCs/>
          <w:sz w:val="24"/>
          <w:szCs w:val="24"/>
        </w:rPr>
        <w:t>2</w:t>
      </w:r>
      <w:r w:rsidRPr="009A7B4A">
        <w:rPr>
          <w:rFonts w:asciiTheme="majorBidi" w:hAnsiTheme="majorBidi" w:cstheme="majorBidi"/>
          <w:b/>
          <w:bCs/>
          <w:sz w:val="24"/>
          <w:szCs w:val="24"/>
        </w:rPr>
        <w:t>.LE SUMILATEUR  BPM</w:t>
      </w:r>
      <w:r w:rsidR="00917566">
        <w:rPr>
          <w:rFonts w:asciiTheme="majorBidi" w:hAnsiTheme="majorBidi" w:cstheme="majorBidi"/>
          <w:b/>
          <w:bCs/>
          <w:sz w:val="24"/>
          <w:szCs w:val="24"/>
        </w:rPr>
        <w:t xml:space="preserve"> </w:t>
      </w:r>
      <w:r w:rsidRPr="009A7B4A">
        <w:rPr>
          <w:rFonts w:asciiTheme="majorBidi" w:hAnsiTheme="majorBidi" w:cstheme="majorBidi"/>
          <w:b/>
          <w:bCs/>
          <w:sz w:val="24"/>
          <w:szCs w:val="24"/>
        </w:rPr>
        <w:t>(B</w:t>
      </w:r>
      <w:r w:rsidR="009A7B4A">
        <w:rPr>
          <w:rFonts w:asciiTheme="majorBidi" w:hAnsiTheme="majorBidi" w:cstheme="majorBidi"/>
          <w:b/>
          <w:bCs/>
          <w:sz w:val="24"/>
          <w:szCs w:val="24"/>
        </w:rPr>
        <w:t>EAM  PROPAGATION MÉTHODE</w:t>
      </w:r>
      <w:r w:rsidRPr="009A7B4A">
        <w:rPr>
          <w:rFonts w:asciiTheme="majorBidi" w:hAnsiTheme="majorBidi" w:cstheme="majorBidi"/>
          <w:b/>
          <w:bCs/>
          <w:sz w:val="24"/>
          <w:szCs w:val="24"/>
        </w:rPr>
        <w:t>)</w:t>
      </w:r>
      <w:r w:rsidR="009B3D74">
        <w:rPr>
          <w:rFonts w:asciiTheme="majorBidi" w:hAnsiTheme="majorBidi" w:cstheme="majorBidi"/>
          <w:b/>
          <w:bCs/>
          <w:sz w:val="24"/>
          <w:szCs w:val="24"/>
        </w:rPr>
        <w:t xml:space="preserve"> </w:t>
      </w:r>
      <w:r w:rsidRPr="009A7B4A">
        <w:rPr>
          <w:rFonts w:asciiTheme="majorBidi" w:hAnsiTheme="majorBidi" w:cstheme="majorBidi"/>
          <w:b/>
          <w:bCs/>
          <w:sz w:val="24"/>
          <w:szCs w:val="24"/>
        </w:rPr>
        <w:t>DE RSoft : </w:t>
      </w:r>
    </w:p>
    <w:p w:rsidR="00831BC3" w:rsidRDefault="00831BC3" w:rsidP="00E92AE5">
      <w:pPr>
        <w:widowControl w:val="0"/>
        <w:autoSpaceDE w:val="0"/>
        <w:autoSpaceDN w:val="0"/>
        <w:adjustRightInd w:val="0"/>
        <w:spacing w:after="0" w:line="240" w:lineRule="auto"/>
        <w:ind w:right="-1"/>
        <w:jc w:val="both"/>
        <w:rPr>
          <w:rFonts w:asciiTheme="majorBidi" w:hAnsiTheme="majorBidi" w:cstheme="majorBidi"/>
          <w:sz w:val="28"/>
          <w:szCs w:val="28"/>
        </w:rPr>
      </w:pPr>
    </w:p>
    <w:p w:rsidR="002D1731" w:rsidRPr="00D77723" w:rsidRDefault="00100B98" w:rsidP="00E92AE5">
      <w:pPr>
        <w:widowControl w:val="0"/>
        <w:autoSpaceDE w:val="0"/>
        <w:autoSpaceDN w:val="0"/>
        <w:adjustRightInd w:val="0"/>
        <w:spacing w:after="0" w:line="240" w:lineRule="auto"/>
        <w:ind w:right="-1"/>
        <w:jc w:val="both"/>
        <w:rPr>
          <w:rFonts w:asciiTheme="majorBidi" w:hAnsiTheme="majorBidi" w:cstheme="majorBidi"/>
          <w:sz w:val="24"/>
          <w:szCs w:val="24"/>
        </w:rPr>
      </w:pPr>
      <w:r w:rsidRPr="00D77723">
        <w:rPr>
          <w:rFonts w:asciiTheme="majorBidi" w:hAnsiTheme="majorBidi" w:cstheme="majorBidi"/>
          <w:sz w:val="24"/>
          <w:szCs w:val="24"/>
        </w:rPr>
        <w:t xml:space="preserve">II.4.2.1 </w:t>
      </w:r>
      <w:r w:rsidRPr="00D77723">
        <w:rPr>
          <w:rFonts w:asciiTheme="majorBidi" w:hAnsiTheme="majorBidi" w:cstheme="majorBidi"/>
          <w:b/>
          <w:bCs/>
          <w:i/>
          <w:iCs/>
          <w:sz w:val="24"/>
          <w:szCs w:val="24"/>
        </w:rPr>
        <w:t>Définition </w:t>
      </w:r>
      <w:r w:rsidRPr="00D77723">
        <w:rPr>
          <w:rFonts w:asciiTheme="majorBidi" w:hAnsiTheme="majorBidi" w:cstheme="majorBidi"/>
          <w:sz w:val="24"/>
          <w:szCs w:val="24"/>
        </w:rPr>
        <w:t>:</w:t>
      </w:r>
    </w:p>
    <w:p w:rsidR="00DB2C01" w:rsidRPr="00D77723" w:rsidRDefault="00DB2C01" w:rsidP="00E92AE5">
      <w:pPr>
        <w:widowControl w:val="0"/>
        <w:autoSpaceDE w:val="0"/>
        <w:autoSpaceDN w:val="0"/>
        <w:adjustRightInd w:val="0"/>
        <w:spacing w:after="0" w:line="240" w:lineRule="auto"/>
        <w:ind w:right="-1"/>
        <w:jc w:val="both"/>
        <w:rPr>
          <w:rFonts w:asciiTheme="majorBidi" w:hAnsiTheme="majorBidi" w:cstheme="majorBidi"/>
          <w:b/>
          <w:bCs/>
          <w:i/>
          <w:iCs/>
          <w:sz w:val="24"/>
          <w:szCs w:val="24"/>
        </w:rPr>
      </w:pPr>
    </w:p>
    <w:p w:rsidR="00F5009B" w:rsidRPr="00490260" w:rsidRDefault="00100B98" w:rsidP="00E92AE5">
      <w:pPr>
        <w:autoSpaceDE w:val="0"/>
        <w:autoSpaceDN w:val="0"/>
        <w:adjustRightInd w:val="0"/>
        <w:spacing w:after="0" w:line="360" w:lineRule="auto"/>
        <w:ind w:right="-1"/>
        <w:jc w:val="both"/>
        <w:rPr>
          <w:rFonts w:asciiTheme="majorBidi" w:hAnsiTheme="majorBidi" w:cstheme="majorBidi"/>
          <w:color w:val="000000"/>
          <w:sz w:val="24"/>
          <w:szCs w:val="24"/>
        </w:rPr>
      </w:pPr>
      <w:r>
        <w:rPr>
          <w:rFonts w:asciiTheme="majorBidi" w:hAnsiTheme="majorBidi" w:cstheme="majorBidi"/>
          <w:i/>
          <w:iCs/>
          <w:color w:val="000000"/>
          <w:sz w:val="24"/>
          <w:szCs w:val="24"/>
        </w:rPr>
        <w:t xml:space="preserve"> </w:t>
      </w:r>
      <w:r w:rsidR="00F5009B" w:rsidRPr="00490260">
        <w:rPr>
          <w:rFonts w:asciiTheme="majorBidi" w:hAnsiTheme="majorBidi" w:cstheme="majorBidi"/>
          <w:i/>
          <w:iCs/>
          <w:color w:val="000000"/>
          <w:sz w:val="24"/>
          <w:szCs w:val="24"/>
        </w:rPr>
        <w:t xml:space="preserve">    BeamPROP </w:t>
      </w:r>
      <w:r w:rsidR="00F5009B" w:rsidRPr="00490260">
        <w:rPr>
          <w:rFonts w:asciiTheme="majorBidi" w:hAnsiTheme="majorBidi" w:cstheme="majorBidi"/>
          <w:color w:val="000000"/>
          <w:sz w:val="24"/>
          <w:szCs w:val="24"/>
        </w:rPr>
        <w:t xml:space="preserve">est un outil de CAD et un moteur fortement  intégrés de simulation pour la conception des dispositifs photoniques  et des circuits intégrés photoniques. Le logiciel incorpore des  techniques avancées de la propagation de faisceau de  différence-finie (BPM) pour la simulation avec l'interface  utilisateur graphique moderne de RSoft's pour la facilité de la  disposition et de l'analyse de circuit. L'avantage de bons outils de  conception et de modeler est bien connu dans l'industrie de  l'électronique, où les programmes de simulation de dispositif et de  circuit, tels que PICSES et SPICE ont été instrumentaux en  avançant la disponibilité et l'utilisation des circuits  électroniques intégrés. Beam PROP apporte ces possibilités  importantes au secteur de photoniques, et peut être un outil  extrêmement utile pour des </w:t>
      </w:r>
      <w:r w:rsidR="00F5009B" w:rsidRPr="00F5009B">
        <w:rPr>
          <w:rFonts w:asciiTheme="majorBidi" w:hAnsiTheme="majorBidi" w:cstheme="majorBidi"/>
          <w:b/>
          <w:bCs/>
          <w:i/>
          <w:iCs/>
          <w:color w:val="000000"/>
          <w:sz w:val="24"/>
          <w:szCs w:val="24"/>
        </w:rPr>
        <w:t>groupes</w:t>
      </w:r>
      <w:r w:rsidR="00F5009B" w:rsidRPr="00F5009B">
        <w:rPr>
          <w:rFonts w:asciiTheme="majorBidi" w:hAnsiTheme="majorBidi" w:cstheme="majorBidi"/>
          <w:b/>
          <w:bCs/>
          <w:color w:val="000000"/>
          <w:sz w:val="24"/>
          <w:szCs w:val="24"/>
        </w:rPr>
        <w:t xml:space="preserve"> </w:t>
      </w:r>
      <w:r w:rsidR="00F5009B" w:rsidRPr="00F5009B">
        <w:rPr>
          <w:rFonts w:asciiTheme="majorBidi" w:hAnsiTheme="majorBidi" w:cstheme="majorBidi"/>
          <w:b/>
          <w:bCs/>
          <w:i/>
          <w:iCs/>
          <w:color w:val="000000"/>
          <w:sz w:val="24"/>
          <w:szCs w:val="24"/>
        </w:rPr>
        <w:t>de recherches</w:t>
      </w:r>
      <w:r w:rsidR="00F5009B" w:rsidRPr="00490260">
        <w:rPr>
          <w:rFonts w:asciiTheme="majorBidi" w:hAnsiTheme="majorBidi" w:cstheme="majorBidi"/>
          <w:color w:val="000000"/>
          <w:sz w:val="24"/>
          <w:szCs w:val="24"/>
        </w:rPr>
        <w:t xml:space="preserve"> et de développement  à l'université et aux environnements industriels. </w:t>
      </w:r>
    </w:p>
    <w:p w:rsidR="00F5009B" w:rsidRPr="00490260" w:rsidRDefault="00F5009B" w:rsidP="00E92AE5">
      <w:pPr>
        <w:autoSpaceDE w:val="0"/>
        <w:autoSpaceDN w:val="0"/>
        <w:adjustRightInd w:val="0"/>
        <w:spacing w:after="0" w:line="360" w:lineRule="auto"/>
        <w:ind w:right="-1"/>
        <w:jc w:val="both"/>
        <w:rPr>
          <w:rFonts w:asciiTheme="majorBidi" w:hAnsiTheme="majorBidi" w:cstheme="majorBidi"/>
          <w:color w:val="000000"/>
          <w:sz w:val="24"/>
          <w:szCs w:val="24"/>
        </w:rPr>
      </w:pPr>
      <w:r w:rsidRPr="00490260">
        <w:rPr>
          <w:rFonts w:asciiTheme="majorBidi" w:hAnsiTheme="majorBidi" w:cstheme="majorBidi"/>
          <w:i/>
          <w:iCs/>
          <w:color w:val="000000"/>
          <w:sz w:val="24"/>
          <w:szCs w:val="24"/>
        </w:rPr>
        <w:t xml:space="preserve">BeamPROP </w:t>
      </w:r>
      <w:r w:rsidRPr="00490260">
        <w:rPr>
          <w:rFonts w:asciiTheme="majorBidi" w:hAnsiTheme="majorBidi" w:cstheme="majorBidi"/>
          <w:color w:val="000000"/>
          <w:sz w:val="24"/>
          <w:szCs w:val="24"/>
        </w:rPr>
        <w:t>est conçu pour fonctionner avec le</w:t>
      </w:r>
      <w:r>
        <w:rPr>
          <w:rFonts w:asciiTheme="majorBidi" w:hAnsiTheme="majorBidi" w:cstheme="majorBidi"/>
          <w:color w:val="000000"/>
          <w:sz w:val="24"/>
          <w:szCs w:val="24"/>
        </w:rPr>
        <w:t>s</w:t>
      </w:r>
      <w:r w:rsidRPr="00490260">
        <w:rPr>
          <w:rFonts w:asciiTheme="majorBidi" w:hAnsiTheme="majorBidi" w:cstheme="majorBidi"/>
          <w:color w:val="000000"/>
          <w:sz w:val="24"/>
          <w:szCs w:val="24"/>
        </w:rPr>
        <w:t xml:space="preserve">  complément</w:t>
      </w:r>
      <w:r>
        <w:rPr>
          <w:rFonts w:asciiTheme="majorBidi" w:hAnsiTheme="majorBidi" w:cstheme="majorBidi"/>
          <w:color w:val="000000"/>
          <w:sz w:val="24"/>
          <w:szCs w:val="24"/>
        </w:rPr>
        <w:t>s</w:t>
      </w:r>
      <w:r w:rsidRPr="00490260">
        <w:rPr>
          <w:rFonts w:asciiTheme="majorBidi" w:hAnsiTheme="majorBidi" w:cstheme="majorBidi"/>
          <w:color w:val="000000"/>
          <w:sz w:val="24"/>
          <w:szCs w:val="24"/>
        </w:rPr>
        <w:t xml:space="preserve"> RSoft d'autres outils photoniques de simulation comprenant  </w:t>
      </w:r>
      <w:r w:rsidRPr="00490260">
        <w:rPr>
          <w:rFonts w:asciiTheme="majorBidi" w:hAnsiTheme="majorBidi" w:cstheme="majorBidi"/>
          <w:i/>
          <w:iCs/>
          <w:color w:val="000000"/>
          <w:sz w:val="24"/>
          <w:szCs w:val="24"/>
        </w:rPr>
        <w:t xml:space="preserve">FullWAVE </w:t>
      </w:r>
      <w:r w:rsidRPr="00490260">
        <w:rPr>
          <w:rFonts w:asciiTheme="majorBidi" w:hAnsiTheme="majorBidi" w:cstheme="majorBidi"/>
          <w:color w:val="000000"/>
          <w:sz w:val="24"/>
          <w:szCs w:val="24"/>
        </w:rPr>
        <w:t xml:space="preserve"> </w:t>
      </w:r>
      <w:r w:rsidRPr="00490260">
        <w:rPr>
          <w:rFonts w:asciiTheme="majorBidi" w:hAnsiTheme="majorBidi" w:cstheme="majorBidi"/>
          <w:i/>
          <w:iCs/>
          <w:color w:val="000000"/>
          <w:sz w:val="24"/>
          <w:szCs w:val="24"/>
        </w:rPr>
        <w:t xml:space="preserve">BandSOLVE </w:t>
      </w:r>
      <w:r w:rsidRPr="00490260">
        <w:rPr>
          <w:rFonts w:asciiTheme="majorBidi" w:hAnsiTheme="majorBidi" w:cstheme="majorBidi"/>
          <w:color w:val="000000"/>
          <w:sz w:val="24"/>
          <w:szCs w:val="24"/>
        </w:rPr>
        <w:t xml:space="preserve"> et </w:t>
      </w:r>
      <w:r w:rsidRPr="00490260">
        <w:rPr>
          <w:rFonts w:asciiTheme="majorBidi" w:hAnsiTheme="majorBidi" w:cstheme="majorBidi"/>
          <w:i/>
          <w:iCs/>
          <w:color w:val="000000"/>
          <w:sz w:val="24"/>
          <w:szCs w:val="24"/>
        </w:rPr>
        <w:t xml:space="preserve"> GratingMOD </w:t>
      </w:r>
      <w:r w:rsidRPr="00490260">
        <w:rPr>
          <w:rFonts w:asciiTheme="majorBidi" w:hAnsiTheme="majorBidi" w:cstheme="majorBidi"/>
          <w:color w:val="000000"/>
          <w:sz w:val="24"/>
          <w:szCs w:val="24"/>
        </w:rPr>
        <w:t xml:space="preserve"> Puisqu'il partage le même outil de CAD  que ces  produits, les utilisateurs existants au courant de l'interface de CAD  de RSoft peuvent commencer à travailler par </w:t>
      </w:r>
      <w:r w:rsidRPr="00490260">
        <w:rPr>
          <w:rFonts w:asciiTheme="majorBidi" w:hAnsiTheme="majorBidi" w:cstheme="majorBidi"/>
          <w:i/>
          <w:iCs/>
          <w:color w:val="000000"/>
          <w:sz w:val="24"/>
          <w:szCs w:val="24"/>
        </w:rPr>
        <w:t xml:space="preserve">BeamPROP  </w:t>
      </w:r>
      <w:r w:rsidRPr="00490260">
        <w:rPr>
          <w:rFonts w:asciiTheme="majorBidi" w:hAnsiTheme="majorBidi" w:cstheme="majorBidi"/>
          <w:color w:val="000000"/>
          <w:sz w:val="24"/>
          <w:szCs w:val="24"/>
        </w:rPr>
        <w:t xml:space="preserve">avec essentiellement aucun effort additionnel. L'utilisateur  peut concevoir une structure à l'aide de l'outil de CAD, et puis  simule la structure entière ou une petite partie d'elle employant  </w:t>
      </w:r>
      <w:r w:rsidRPr="00490260">
        <w:rPr>
          <w:rFonts w:asciiTheme="majorBidi" w:hAnsiTheme="majorBidi" w:cstheme="majorBidi"/>
          <w:i/>
          <w:iCs/>
          <w:color w:val="000000"/>
          <w:sz w:val="24"/>
          <w:szCs w:val="24"/>
        </w:rPr>
        <w:t xml:space="preserve">BeamPROP </w:t>
      </w:r>
      <w:r w:rsidRPr="00490260">
        <w:rPr>
          <w:rFonts w:asciiTheme="majorBidi" w:hAnsiTheme="majorBidi" w:cstheme="majorBidi"/>
          <w:color w:val="000000"/>
          <w:sz w:val="24"/>
          <w:szCs w:val="24"/>
        </w:rPr>
        <w:t xml:space="preserve"> </w:t>
      </w:r>
    </w:p>
    <w:p w:rsidR="00F5009B" w:rsidRPr="00490260" w:rsidRDefault="00373C56"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F5009B" w:rsidRPr="00490260">
        <w:rPr>
          <w:rFonts w:asciiTheme="majorBidi" w:hAnsiTheme="majorBidi" w:cstheme="majorBidi"/>
          <w:color w:val="000000"/>
          <w:sz w:val="24"/>
          <w:szCs w:val="24"/>
        </w:rPr>
        <w:t>Le paquet se compose de deux éléments principaux, qui sont  étroitement intégrés ensemble. Le programme de gestion principal  est système de disposition de CAD de RSoft</w:t>
      </w:r>
      <w:r w:rsidR="00F5009B">
        <w:rPr>
          <w:rFonts w:asciiTheme="majorBidi" w:hAnsiTheme="majorBidi" w:cstheme="majorBidi"/>
          <w:color w:val="000000"/>
          <w:sz w:val="24"/>
          <w:szCs w:val="24"/>
        </w:rPr>
        <w:t xml:space="preserve"> </w:t>
      </w:r>
      <w:r w:rsidR="00F5009B" w:rsidRPr="00490260">
        <w:rPr>
          <w:rFonts w:asciiTheme="majorBidi" w:hAnsiTheme="majorBidi" w:cstheme="majorBidi"/>
          <w:color w:val="000000"/>
          <w:sz w:val="24"/>
          <w:szCs w:val="24"/>
        </w:rPr>
        <w:t xml:space="preserve"> pour la conception des  dispositifs et des circuits de guide d'ondes. En plus de </w:t>
      </w:r>
      <w:r>
        <w:rPr>
          <w:rFonts w:asciiTheme="majorBidi" w:hAnsiTheme="majorBidi" w:cstheme="majorBidi"/>
          <w:color w:val="000000"/>
          <w:sz w:val="24"/>
          <w:szCs w:val="24"/>
        </w:rPr>
        <w:t xml:space="preserve">      la </w:t>
      </w:r>
      <w:r w:rsidR="00F5009B" w:rsidRPr="00490260">
        <w:rPr>
          <w:rFonts w:asciiTheme="majorBidi" w:hAnsiTheme="majorBidi" w:cstheme="majorBidi"/>
          <w:color w:val="000000"/>
          <w:sz w:val="24"/>
          <w:szCs w:val="24"/>
        </w:rPr>
        <w:t>disposition de</w:t>
      </w:r>
      <w:r>
        <w:rPr>
          <w:rFonts w:asciiTheme="majorBidi" w:hAnsiTheme="majorBidi" w:cstheme="majorBidi"/>
          <w:color w:val="000000"/>
          <w:sz w:val="24"/>
          <w:szCs w:val="24"/>
        </w:rPr>
        <w:t>s</w:t>
      </w:r>
      <w:r w:rsidR="00F5009B" w:rsidRPr="00490260">
        <w:rPr>
          <w:rFonts w:asciiTheme="majorBidi" w:hAnsiTheme="majorBidi" w:cstheme="majorBidi"/>
          <w:color w:val="000000"/>
          <w:sz w:val="24"/>
          <w:szCs w:val="24"/>
        </w:rPr>
        <w:t xml:space="preserve"> dispositif</w:t>
      </w:r>
      <w:r>
        <w:rPr>
          <w:rFonts w:asciiTheme="majorBidi" w:hAnsiTheme="majorBidi" w:cstheme="majorBidi"/>
          <w:color w:val="000000"/>
          <w:sz w:val="24"/>
          <w:szCs w:val="24"/>
        </w:rPr>
        <w:t>s</w:t>
      </w:r>
      <w:r w:rsidR="00F5009B" w:rsidRPr="00490260">
        <w:rPr>
          <w:rFonts w:asciiTheme="majorBidi" w:hAnsiTheme="majorBidi" w:cstheme="majorBidi"/>
          <w:color w:val="000000"/>
          <w:sz w:val="24"/>
          <w:szCs w:val="24"/>
        </w:rPr>
        <w:t>  de cette programme de simulation  de commandes tels que</w:t>
      </w:r>
      <w:r w:rsidR="007E626B">
        <w:rPr>
          <w:rFonts w:asciiTheme="majorBidi" w:hAnsiTheme="majorBidi" w:cstheme="majorBidi"/>
          <w:color w:val="000000"/>
          <w:sz w:val="24"/>
          <w:szCs w:val="24"/>
        </w:rPr>
        <w:t xml:space="preserve"> :</w:t>
      </w:r>
      <w:r w:rsidR="00F5009B" w:rsidRPr="00490260">
        <w:rPr>
          <w:rFonts w:asciiTheme="majorBidi" w:hAnsiTheme="majorBidi" w:cstheme="majorBidi"/>
          <w:color w:val="000000"/>
          <w:sz w:val="24"/>
          <w:szCs w:val="24"/>
        </w:rPr>
        <w:t xml:space="preserve"> les paramètres numériques, le champ entré, et  les options d'affichage et d'analyse. Le programme </w:t>
      </w:r>
      <w:r w:rsidR="00F5009B" w:rsidRPr="00490260">
        <w:rPr>
          <w:rFonts w:asciiTheme="majorBidi" w:hAnsiTheme="majorBidi" w:cstheme="majorBidi"/>
          <w:i/>
          <w:iCs/>
          <w:color w:val="000000"/>
          <w:sz w:val="24"/>
          <w:szCs w:val="24"/>
        </w:rPr>
        <w:t xml:space="preserve">de  simulation </w:t>
      </w:r>
      <w:r w:rsidR="00F5009B" w:rsidRPr="00490260">
        <w:rPr>
          <w:rFonts w:asciiTheme="majorBidi" w:hAnsiTheme="majorBidi" w:cstheme="majorBidi"/>
          <w:color w:val="000000"/>
          <w:sz w:val="24"/>
          <w:szCs w:val="24"/>
        </w:rPr>
        <w:t xml:space="preserve">de BPM-based BeamPROP, qui peut être exécuté  dans le programme principal ou autonome, effectue la simulation  réelle et fournit un affichage graphique du champ et d'autres  quantités d'intérêt pour l'analyse.  </w:t>
      </w:r>
    </w:p>
    <w:p w:rsidR="00F5009B" w:rsidRDefault="00F5009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sidRPr="00490260">
        <w:rPr>
          <w:rFonts w:asciiTheme="majorBidi" w:hAnsiTheme="majorBidi" w:cstheme="majorBidi"/>
          <w:color w:val="000000"/>
          <w:sz w:val="24"/>
          <w:szCs w:val="24"/>
        </w:rPr>
        <w:lastRenderedPageBreak/>
        <w:t xml:space="preserve">Notez cela pour employer </w:t>
      </w:r>
      <w:r w:rsidRPr="00490260">
        <w:rPr>
          <w:rFonts w:asciiTheme="majorBidi" w:hAnsiTheme="majorBidi" w:cstheme="majorBidi"/>
          <w:i/>
          <w:iCs/>
          <w:color w:val="000000"/>
          <w:sz w:val="24"/>
          <w:szCs w:val="24"/>
        </w:rPr>
        <w:t xml:space="preserve">BeamPROP </w:t>
      </w:r>
      <w:r w:rsidRPr="00490260">
        <w:rPr>
          <w:rFonts w:asciiTheme="majorBidi" w:hAnsiTheme="majorBidi" w:cstheme="majorBidi"/>
          <w:color w:val="000000"/>
          <w:sz w:val="24"/>
          <w:szCs w:val="24"/>
        </w:rPr>
        <w:t xml:space="preserve">efficacement, il  est critique pour </w:t>
      </w:r>
      <w:r>
        <w:rPr>
          <w:rFonts w:asciiTheme="majorBidi" w:hAnsiTheme="majorBidi" w:cstheme="majorBidi"/>
          <w:color w:val="000000"/>
          <w:sz w:val="24"/>
          <w:szCs w:val="24"/>
        </w:rPr>
        <w:t>avoir une connaissance fonctionnel</w:t>
      </w:r>
      <w:r w:rsidRPr="00490260">
        <w:rPr>
          <w:rFonts w:asciiTheme="majorBidi" w:hAnsiTheme="majorBidi" w:cstheme="majorBidi"/>
          <w:color w:val="000000"/>
          <w:sz w:val="24"/>
          <w:szCs w:val="24"/>
        </w:rPr>
        <w:t xml:space="preserve"> de l'interface  de CAD de RSoft. </w:t>
      </w:r>
      <w:r w:rsidR="00EB636B">
        <w:rPr>
          <w:rFonts w:asciiTheme="majorBidi" w:hAnsiTheme="majorBidi" w:cstheme="majorBidi"/>
          <w:color w:val="000000"/>
          <w:sz w:val="24"/>
          <w:szCs w:val="24"/>
        </w:rPr>
        <w:t>[</w:t>
      </w:r>
      <w:r w:rsidR="00325011">
        <w:rPr>
          <w:rFonts w:asciiTheme="majorBidi" w:hAnsiTheme="majorBidi" w:cstheme="majorBidi"/>
          <w:color w:val="000000"/>
          <w:sz w:val="24"/>
          <w:szCs w:val="24"/>
        </w:rPr>
        <w:t>23</w:t>
      </w:r>
      <w:r w:rsidR="00EB636B">
        <w:rPr>
          <w:rFonts w:asciiTheme="majorBidi" w:hAnsiTheme="majorBidi" w:cstheme="majorBidi"/>
          <w:color w:val="000000"/>
          <w:sz w:val="24"/>
          <w:szCs w:val="24"/>
        </w:rPr>
        <w:t>]</w:t>
      </w:r>
    </w:p>
    <w:p w:rsidR="00D77723" w:rsidRDefault="00D77723" w:rsidP="00D77723">
      <w:pPr>
        <w:autoSpaceDE w:val="0"/>
        <w:autoSpaceDN w:val="0"/>
        <w:adjustRightInd w:val="0"/>
        <w:spacing w:after="0" w:line="360" w:lineRule="auto"/>
        <w:ind w:right="-1"/>
        <w:jc w:val="both"/>
        <w:rPr>
          <w:rFonts w:asciiTheme="majorBidi" w:hAnsiTheme="majorBidi" w:cstheme="majorBidi"/>
          <w:color w:val="000000"/>
          <w:sz w:val="24"/>
          <w:szCs w:val="24"/>
        </w:rPr>
      </w:pPr>
    </w:p>
    <w:p w:rsidR="00F5009B" w:rsidRPr="00520472" w:rsidRDefault="00100B98" w:rsidP="00E92AE5">
      <w:pPr>
        <w:autoSpaceDE w:val="0"/>
        <w:autoSpaceDN w:val="0"/>
        <w:adjustRightInd w:val="0"/>
        <w:spacing w:after="0" w:line="360" w:lineRule="auto"/>
        <w:ind w:right="-1" w:firstLine="284"/>
        <w:jc w:val="both"/>
        <w:rPr>
          <w:rFonts w:asciiTheme="majorBidi" w:hAnsiTheme="majorBidi" w:cstheme="majorBidi"/>
          <w:b/>
          <w:bCs/>
          <w:i/>
          <w:iCs/>
          <w:color w:val="000000"/>
          <w:sz w:val="24"/>
          <w:szCs w:val="24"/>
        </w:rPr>
      </w:pPr>
      <w:r w:rsidRPr="005470C3">
        <w:rPr>
          <w:rFonts w:asciiTheme="majorBidi" w:hAnsiTheme="majorBidi" w:cstheme="majorBidi"/>
          <w:b/>
          <w:bCs/>
          <w:sz w:val="24"/>
          <w:szCs w:val="24"/>
        </w:rPr>
        <w:t>II.4.2.2</w:t>
      </w:r>
      <w:r w:rsidRPr="005470C3">
        <w:rPr>
          <w:rFonts w:asciiTheme="majorBidi" w:hAnsiTheme="majorBidi" w:cstheme="majorBidi"/>
          <w:b/>
          <w:bCs/>
          <w:i/>
          <w:iCs/>
          <w:sz w:val="24"/>
          <w:szCs w:val="24"/>
        </w:rPr>
        <w:t xml:space="preserve"> </w:t>
      </w:r>
      <w:r w:rsidR="00E64154" w:rsidRPr="005470C3">
        <w:rPr>
          <w:rFonts w:asciiTheme="majorBidi" w:hAnsiTheme="majorBidi" w:cstheme="majorBidi"/>
          <w:b/>
          <w:bCs/>
          <w:i/>
          <w:iCs/>
          <w:color w:val="000000"/>
          <w:sz w:val="24"/>
          <w:szCs w:val="24"/>
        </w:rPr>
        <w:t xml:space="preserve"> Conventions </w:t>
      </w:r>
      <w:r w:rsidR="00F5009B" w:rsidRPr="005470C3">
        <w:rPr>
          <w:rFonts w:asciiTheme="majorBidi" w:hAnsiTheme="majorBidi" w:cstheme="majorBidi"/>
          <w:b/>
          <w:bCs/>
          <w:i/>
          <w:iCs/>
          <w:color w:val="000000"/>
          <w:sz w:val="24"/>
          <w:szCs w:val="24"/>
        </w:rPr>
        <w:t xml:space="preserve"> Physique :</w:t>
      </w:r>
    </w:p>
    <w:p w:rsidR="00D55D53" w:rsidRPr="00DB2C01" w:rsidRDefault="00F5009B" w:rsidP="00E92AE5">
      <w:pPr>
        <w:autoSpaceDE w:val="0"/>
        <w:autoSpaceDN w:val="0"/>
        <w:adjustRightInd w:val="0"/>
        <w:spacing w:after="0" w:line="360" w:lineRule="auto"/>
        <w:ind w:right="-1" w:firstLine="708"/>
        <w:jc w:val="both"/>
        <w:rPr>
          <w:rFonts w:asciiTheme="majorBidi" w:hAnsiTheme="majorBidi" w:cstheme="majorBidi"/>
          <w:b/>
          <w:color w:val="000000"/>
          <w:sz w:val="24"/>
          <w:szCs w:val="24"/>
        </w:rPr>
      </w:pPr>
      <w:r w:rsidRPr="00DB2C01">
        <w:rPr>
          <w:rFonts w:asciiTheme="majorBidi" w:hAnsiTheme="majorBidi" w:cstheme="majorBidi"/>
          <w:b/>
          <w:color w:val="000000"/>
          <w:sz w:val="24"/>
          <w:szCs w:val="24"/>
        </w:rPr>
        <w:t>Polarisation</w:t>
      </w:r>
      <w:r w:rsidR="00783E9C" w:rsidRPr="00DB2C01">
        <w:rPr>
          <w:rFonts w:asciiTheme="majorBidi" w:hAnsiTheme="majorBidi" w:cstheme="majorBidi"/>
          <w:b/>
          <w:color w:val="000000"/>
          <w:sz w:val="24"/>
          <w:szCs w:val="24"/>
        </w:rPr>
        <w:t> :</w:t>
      </w:r>
    </w:p>
    <w:p w:rsidR="00D55D53" w:rsidRDefault="00F5009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sidRPr="00D55D53">
        <w:rPr>
          <w:rFonts w:asciiTheme="majorBidi" w:hAnsiTheme="majorBidi" w:cstheme="majorBidi"/>
          <w:color w:val="000000"/>
          <w:sz w:val="24"/>
          <w:szCs w:val="24"/>
        </w:rPr>
        <w:t xml:space="preserve">La polarisation est définie comme suit dans </w:t>
      </w:r>
      <w:r w:rsidRPr="00DB2C01">
        <w:rPr>
          <w:rFonts w:asciiTheme="majorBidi" w:hAnsiTheme="majorBidi" w:cstheme="majorBidi"/>
          <w:color w:val="000000"/>
          <w:sz w:val="24"/>
          <w:szCs w:val="24"/>
        </w:rPr>
        <w:t xml:space="preserve"> BeamPROP,</w:t>
      </w:r>
      <w:r w:rsidR="005470C3" w:rsidRPr="00DB2C01">
        <w:rPr>
          <w:rFonts w:asciiTheme="majorBidi" w:hAnsiTheme="majorBidi" w:cstheme="majorBidi"/>
          <w:color w:val="000000"/>
          <w:sz w:val="24"/>
          <w:szCs w:val="24"/>
        </w:rPr>
        <w:t xml:space="preserve"> </w:t>
      </w:r>
      <w:r w:rsidRPr="00D55D53">
        <w:rPr>
          <w:rFonts w:asciiTheme="majorBidi" w:hAnsiTheme="majorBidi" w:cstheme="majorBidi"/>
          <w:color w:val="000000"/>
          <w:sz w:val="24"/>
          <w:szCs w:val="24"/>
        </w:rPr>
        <w:t>dans le 2d, TE est défini pour être principalement le long de Y, et  de TM principalement le long de X. In 3d, ceci commute et ainsi TE est  défini pour être principalement le long de X et TM est défini pour  être principalement le long de Y.</w:t>
      </w:r>
    </w:p>
    <w:p w:rsidR="00F5009B" w:rsidRPr="00DB2C01" w:rsidRDefault="00F5009B" w:rsidP="00E92AE5">
      <w:pPr>
        <w:autoSpaceDE w:val="0"/>
        <w:autoSpaceDN w:val="0"/>
        <w:adjustRightInd w:val="0"/>
        <w:spacing w:after="0" w:line="360" w:lineRule="auto"/>
        <w:ind w:right="-1" w:firstLine="708"/>
        <w:jc w:val="both"/>
        <w:rPr>
          <w:rFonts w:asciiTheme="majorBidi" w:hAnsiTheme="majorBidi" w:cstheme="majorBidi"/>
          <w:b/>
          <w:color w:val="000000"/>
          <w:sz w:val="24"/>
          <w:szCs w:val="24"/>
        </w:rPr>
      </w:pPr>
      <w:r w:rsidRPr="00DB2C01">
        <w:rPr>
          <w:rFonts w:asciiTheme="majorBidi" w:hAnsiTheme="majorBidi" w:cstheme="majorBidi"/>
          <w:b/>
          <w:color w:val="000000"/>
          <w:sz w:val="24"/>
          <w:szCs w:val="24"/>
        </w:rPr>
        <w:t>Unités</w:t>
      </w:r>
      <w:r w:rsidR="00783E9C" w:rsidRPr="00DB2C01">
        <w:rPr>
          <w:rFonts w:asciiTheme="majorBidi" w:hAnsiTheme="majorBidi" w:cstheme="majorBidi"/>
          <w:b/>
          <w:color w:val="000000"/>
          <w:sz w:val="24"/>
          <w:szCs w:val="24"/>
        </w:rPr>
        <w:t> :</w:t>
      </w:r>
    </w:p>
    <w:p w:rsidR="00EB636B" w:rsidRDefault="00F5009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sidRPr="00F5009B">
        <w:rPr>
          <w:rFonts w:asciiTheme="majorBidi" w:hAnsiTheme="majorBidi" w:cstheme="majorBidi"/>
          <w:color w:val="000000"/>
          <w:sz w:val="24"/>
          <w:szCs w:val="24"/>
        </w:rPr>
        <w:t xml:space="preserve">Des unités sont définies comme suit dans </w:t>
      </w:r>
      <w:r w:rsidRPr="00DB2C01">
        <w:rPr>
          <w:rFonts w:asciiTheme="majorBidi" w:hAnsiTheme="majorBidi" w:cstheme="majorBidi"/>
          <w:color w:val="000000"/>
          <w:sz w:val="24"/>
          <w:szCs w:val="24"/>
        </w:rPr>
        <w:t xml:space="preserve">BeamPROP, </w:t>
      </w:r>
      <w:r>
        <w:rPr>
          <w:rFonts w:asciiTheme="majorBidi" w:hAnsiTheme="majorBidi" w:cstheme="majorBidi"/>
          <w:color w:val="000000"/>
          <w:sz w:val="24"/>
          <w:szCs w:val="24"/>
        </w:rPr>
        <w:t>t</w:t>
      </w:r>
      <w:r w:rsidRPr="00F5009B">
        <w:rPr>
          <w:rFonts w:asciiTheme="majorBidi" w:hAnsiTheme="majorBidi" w:cstheme="majorBidi"/>
          <w:color w:val="000000"/>
          <w:sz w:val="24"/>
          <w:szCs w:val="24"/>
        </w:rPr>
        <w:t>outes les unités de longueur sont mesuré</w:t>
      </w:r>
      <w:r>
        <w:rPr>
          <w:rFonts w:asciiTheme="majorBidi" w:hAnsiTheme="majorBidi" w:cstheme="majorBidi"/>
          <w:color w:val="000000"/>
          <w:sz w:val="24"/>
          <w:szCs w:val="24"/>
        </w:rPr>
        <w:t>es en microns</w:t>
      </w:r>
      <w:r w:rsidR="00896435">
        <w:rPr>
          <w:rFonts w:asciiTheme="majorBidi" w:hAnsiTheme="majorBidi" w:cstheme="majorBidi" w:hint="cs"/>
          <w:color w:val="000000"/>
          <w:sz w:val="24"/>
          <w:szCs w:val="24"/>
          <w:rtl/>
        </w:rPr>
        <w:t xml:space="preserve"> </w:t>
      </w:r>
      <w:r>
        <w:rPr>
          <w:rFonts w:asciiTheme="majorBidi" w:hAnsiTheme="majorBidi" w:cstheme="majorBidi"/>
          <w:color w:val="000000"/>
          <w:sz w:val="24"/>
          <w:szCs w:val="24"/>
        </w:rPr>
        <w:t>[</w:t>
      </w:r>
      <w:r>
        <w:rPr>
          <w:rFonts w:asciiTheme="majorBidi" w:hAnsiTheme="majorBidi" w:cstheme="majorBidi" w:hint="cs"/>
          <w:color w:val="000000"/>
          <w:sz w:val="24"/>
          <w:szCs w:val="24"/>
          <w:rtl/>
        </w:rPr>
        <w:t>µ</w:t>
      </w:r>
      <w:r w:rsidR="009B3D74">
        <w:rPr>
          <w:rFonts w:asciiTheme="majorBidi" w:hAnsiTheme="majorBidi" w:cstheme="majorBidi"/>
          <w:color w:val="000000"/>
          <w:sz w:val="24"/>
          <w:szCs w:val="24"/>
        </w:rPr>
        <w:t>m</w:t>
      </w:r>
      <w:r>
        <w:rPr>
          <w:rFonts w:asciiTheme="majorBidi" w:hAnsiTheme="majorBidi" w:cstheme="majorBidi"/>
          <w:color w:val="000000"/>
          <w:sz w:val="24"/>
          <w:szCs w:val="24"/>
        </w:rPr>
        <w:t>],</w:t>
      </w:r>
      <w:r w:rsidR="009B3D74">
        <w:rPr>
          <w:rFonts w:asciiTheme="majorBidi" w:hAnsiTheme="majorBidi" w:cstheme="majorBidi"/>
          <w:color w:val="000000"/>
          <w:sz w:val="24"/>
          <w:szCs w:val="24"/>
        </w:rPr>
        <w:t xml:space="preserve"> </w:t>
      </w:r>
      <w:r>
        <w:rPr>
          <w:rFonts w:asciiTheme="majorBidi" w:hAnsiTheme="majorBidi" w:cstheme="majorBidi"/>
          <w:color w:val="000000"/>
          <w:sz w:val="24"/>
          <w:szCs w:val="24"/>
        </w:rPr>
        <w:t>et t</w:t>
      </w:r>
      <w:r w:rsidRPr="00F5009B">
        <w:rPr>
          <w:rFonts w:asciiTheme="majorBidi" w:hAnsiTheme="majorBidi" w:cstheme="majorBidi"/>
          <w:color w:val="000000"/>
          <w:sz w:val="24"/>
          <w:szCs w:val="24"/>
        </w:rPr>
        <w:t xml:space="preserve">outes les unités angulaires sont en degrés.  </w:t>
      </w:r>
    </w:p>
    <w:p w:rsidR="00D77723" w:rsidRDefault="00D77723"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p>
    <w:p w:rsidR="00EB636B" w:rsidRPr="005470C3" w:rsidRDefault="00100B98" w:rsidP="00E92AE5">
      <w:pPr>
        <w:autoSpaceDE w:val="0"/>
        <w:autoSpaceDN w:val="0"/>
        <w:adjustRightInd w:val="0"/>
        <w:spacing w:after="0" w:line="240" w:lineRule="auto"/>
        <w:ind w:right="-1" w:firstLine="284"/>
        <w:jc w:val="both"/>
        <w:rPr>
          <w:rFonts w:asciiTheme="majorBidi" w:hAnsiTheme="majorBidi" w:cstheme="majorBidi"/>
          <w:b/>
          <w:bCs/>
          <w:i/>
          <w:iCs/>
          <w:color w:val="000000"/>
          <w:sz w:val="24"/>
          <w:szCs w:val="24"/>
        </w:rPr>
      </w:pPr>
      <w:r w:rsidRPr="00DB2C01">
        <w:rPr>
          <w:rFonts w:asciiTheme="majorBidi" w:hAnsiTheme="majorBidi" w:cstheme="majorBidi"/>
          <w:color w:val="000000"/>
          <w:sz w:val="24"/>
          <w:szCs w:val="24"/>
        </w:rPr>
        <w:t>II.4.</w:t>
      </w:r>
      <w:r w:rsidRPr="005470C3">
        <w:rPr>
          <w:rFonts w:asciiTheme="majorBidi" w:hAnsiTheme="majorBidi" w:cstheme="majorBidi"/>
          <w:b/>
          <w:bCs/>
          <w:sz w:val="24"/>
          <w:szCs w:val="24"/>
        </w:rPr>
        <w:t>2.</w:t>
      </w:r>
      <w:r w:rsidR="00BE3FC2" w:rsidRPr="005470C3">
        <w:rPr>
          <w:rFonts w:asciiTheme="majorBidi" w:hAnsiTheme="majorBidi" w:cstheme="majorBidi"/>
          <w:b/>
          <w:bCs/>
          <w:sz w:val="24"/>
          <w:szCs w:val="24"/>
        </w:rPr>
        <w:t>3</w:t>
      </w:r>
      <w:r w:rsidR="00F5009B" w:rsidRPr="005470C3">
        <w:rPr>
          <w:rFonts w:asciiTheme="majorBidi" w:hAnsiTheme="majorBidi" w:cstheme="majorBidi"/>
          <w:b/>
          <w:bCs/>
          <w:i/>
          <w:iCs/>
          <w:color w:val="000000"/>
          <w:sz w:val="24"/>
          <w:szCs w:val="24"/>
        </w:rPr>
        <w:t>Conventions Manuelles</w:t>
      </w:r>
      <w:r w:rsidR="00EB636B" w:rsidRPr="005470C3">
        <w:rPr>
          <w:rFonts w:asciiTheme="majorBidi" w:hAnsiTheme="majorBidi" w:cstheme="majorBidi"/>
          <w:b/>
          <w:bCs/>
          <w:i/>
          <w:iCs/>
          <w:color w:val="000000"/>
          <w:sz w:val="24"/>
          <w:szCs w:val="24"/>
        </w:rPr>
        <w:t> :</w:t>
      </w:r>
    </w:p>
    <w:p w:rsidR="00F5009B" w:rsidRPr="00783E9C" w:rsidRDefault="00F5009B" w:rsidP="00E92AE5">
      <w:pPr>
        <w:autoSpaceDE w:val="0"/>
        <w:autoSpaceDN w:val="0"/>
        <w:adjustRightInd w:val="0"/>
        <w:spacing w:after="0" w:line="240" w:lineRule="auto"/>
        <w:ind w:right="-1"/>
        <w:jc w:val="both"/>
        <w:rPr>
          <w:rFonts w:asciiTheme="majorBidi" w:hAnsiTheme="majorBidi" w:cstheme="majorBidi"/>
          <w:color w:val="000000"/>
          <w:sz w:val="24"/>
          <w:szCs w:val="24"/>
        </w:rPr>
      </w:pPr>
      <w:r w:rsidRPr="00F5009B">
        <w:rPr>
          <w:rFonts w:asciiTheme="majorBidi" w:hAnsiTheme="majorBidi" w:cstheme="majorBidi"/>
          <w:b/>
          <w:bCs/>
          <w:i/>
          <w:iCs/>
          <w:color w:val="000000"/>
          <w:sz w:val="24"/>
          <w:szCs w:val="24"/>
        </w:rPr>
        <w:t xml:space="preserve"> </w:t>
      </w:r>
    </w:p>
    <w:p w:rsidR="00F5009B" w:rsidRPr="00F5009B" w:rsidRDefault="00EB636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 </w:t>
      </w:r>
      <w:r w:rsidR="00F5009B" w:rsidRPr="00F5009B">
        <w:rPr>
          <w:rFonts w:asciiTheme="majorBidi" w:hAnsiTheme="majorBidi" w:cstheme="majorBidi"/>
          <w:color w:val="000000"/>
          <w:sz w:val="24"/>
          <w:szCs w:val="24"/>
        </w:rPr>
        <w:t xml:space="preserve">Des actions à exécuter dans l'interface sont  habituellement dentelées dans les listes </w:t>
      </w:r>
      <w:r w:rsidR="007C1B4A">
        <w:rPr>
          <w:rFonts w:asciiTheme="majorBidi" w:hAnsiTheme="majorBidi" w:cstheme="majorBidi"/>
          <w:color w:val="000000"/>
          <w:sz w:val="24"/>
          <w:szCs w:val="24"/>
        </w:rPr>
        <w:t>(</w:t>
      </w:r>
      <w:r w:rsidR="00F5009B" w:rsidRPr="00F5009B">
        <w:rPr>
          <w:rFonts w:asciiTheme="majorBidi" w:hAnsiTheme="majorBidi" w:cstheme="majorBidi"/>
          <w:color w:val="000000"/>
          <w:sz w:val="24"/>
          <w:szCs w:val="24"/>
        </w:rPr>
        <w:t xml:space="preserve">bulleted </w:t>
      </w:r>
      <w:r w:rsidR="007C1B4A">
        <w:rPr>
          <w:rFonts w:asciiTheme="majorBidi" w:hAnsiTheme="majorBidi" w:cstheme="majorBidi"/>
          <w:color w:val="000000"/>
          <w:sz w:val="24"/>
          <w:szCs w:val="24"/>
        </w:rPr>
        <w:t>)</w:t>
      </w:r>
      <w:r w:rsidR="00917566">
        <w:rPr>
          <w:rFonts w:asciiTheme="majorBidi" w:hAnsiTheme="majorBidi" w:cstheme="majorBidi"/>
          <w:color w:val="000000"/>
          <w:sz w:val="24"/>
          <w:szCs w:val="24"/>
        </w:rPr>
        <w:t xml:space="preserve"> </w:t>
      </w:r>
      <w:r w:rsidR="00F5009B" w:rsidRPr="00F5009B">
        <w:rPr>
          <w:rFonts w:asciiTheme="majorBidi" w:hAnsiTheme="majorBidi" w:cstheme="majorBidi"/>
          <w:color w:val="000000"/>
          <w:sz w:val="24"/>
          <w:szCs w:val="24"/>
        </w:rPr>
        <w:t xml:space="preserve">ou numérotées.  </w:t>
      </w:r>
    </w:p>
    <w:p w:rsidR="00F5009B" w:rsidRPr="00F5009B" w:rsidRDefault="00EB636B" w:rsidP="00E92AE5">
      <w:pPr>
        <w:autoSpaceDE w:val="0"/>
        <w:autoSpaceDN w:val="0"/>
        <w:adjustRightInd w:val="0"/>
        <w:spacing w:after="0" w:line="360" w:lineRule="auto"/>
        <w:ind w:right="-1" w:firstLine="567"/>
        <w:jc w:val="both"/>
        <w:rPr>
          <w:rFonts w:asciiTheme="majorBidi" w:hAnsiTheme="majorBidi" w:cstheme="majorBidi"/>
          <w:b/>
          <w:bCs/>
          <w:color w:val="000000"/>
          <w:sz w:val="24"/>
          <w:szCs w:val="24"/>
        </w:rPr>
      </w:pPr>
      <w:r>
        <w:rPr>
          <w:rFonts w:asciiTheme="majorBidi" w:eastAsia="SymbolMT" w:hAnsiTheme="majorBidi" w:cstheme="majorBidi"/>
          <w:color w:val="000000"/>
          <w:sz w:val="24"/>
          <w:szCs w:val="24"/>
        </w:rPr>
        <w:t xml:space="preserve"> -</w:t>
      </w:r>
      <w:r w:rsidR="00F5009B" w:rsidRPr="00F5009B">
        <w:rPr>
          <w:rFonts w:asciiTheme="majorBidi" w:eastAsia="SymbolMT" w:hAnsiTheme="majorBidi" w:cstheme="majorBidi"/>
          <w:color w:val="000000"/>
          <w:sz w:val="24"/>
          <w:szCs w:val="24"/>
        </w:rPr>
        <w:t xml:space="preserve"> </w:t>
      </w:r>
      <w:r w:rsidR="00F5009B" w:rsidRPr="00F5009B">
        <w:rPr>
          <w:rFonts w:asciiTheme="majorBidi" w:hAnsiTheme="majorBidi" w:cstheme="majorBidi"/>
          <w:i/>
          <w:iCs/>
          <w:color w:val="000000"/>
          <w:sz w:val="24"/>
          <w:szCs w:val="24"/>
        </w:rPr>
        <w:t xml:space="preserve">Les noms </w:t>
      </w:r>
      <w:r w:rsidR="00F5009B" w:rsidRPr="00F5009B">
        <w:rPr>
          <w:rFonts w:asciiTheme="majorBidi" w:hAnsiTheme="majorBidi" w:cstheme="majorBidi"/>
          <w:color w:val="000000"/>
          <w:sz w:val="24"/>
          <w:szCs w:val="24"/>
        </w:rPr>
        <w:t>des champs et des  commandes dans les dialogues de</w:t>
      </w:r>
      <w:r w:rsidR="00373C56">
        <w:rPr>
          <w:rFonts w:asciiTheme="majorBidi" w:hAnsiTheme="majorBidi" w:cstheme="majorBidi"/>
          <w:color w:val="000000"/>
          <w:sz w:val="24"/>
          <w:szCs w:val="24"/>
        </w:rPr>
        <w:t xml:space="preserve"> l’interface graphique d’utilisateur (</w:t>
      </w:r>
      <w:r w:rsidR="00F5009B" w:rsidRPr="00F5009B">
        <w:rPr>
          <w:rFonts w:asciiTheme="majorBidi" w:hAnsiTheme="majorBidi" w:cstheme="majorBidi"/>
          <w:color w:val="000000"/>
          <w:sz w:val="24"/>
          <w:szCs w:val="24"/>
        </w:rPr>
        <w:t>GUI</w:t>
      </w:r>
      <w:r w:rsidR="00373C56">
        <w:rPr>
          <w:rFonts w:asciiTheme="majorBidi" w:hAnsiTheme="majorBidi" w:cstheme="majorBidi"/>
          <w:color w:val="000000"/>
          <w:sz w:val="24"/>
          <w:szCs w:val="24"/>
        </w:rPr>
        <w:t>)</w:t>
      </w:r>
      <w:r w:rsidR="00F5009B" w:rsidRPr="00F5009B">
        <w:rPr>
          <w:rFonts w:asciiTheme="majorBidi" w:hAnsiTheme="majorBidi" w:cstheme="majorBidi"/>
          <w:color w:val="000000"/>
          <w:sz w:val="24"/>
          <w:szCs w:val="24"/>
        </w:rPr>
        <w:t xml:space="preserve"> sont écrits en caractères gras</w:t>
      </w:r>
      <w:r w:rsidR="00373C56">
        <w:rPr>
          <w:rFonts w:asciiTheme="majorBidi" w:hAnsiTheme="majorBidi" w:cstheme="majorBidi"/>
          <w:color w:val="000000"/>
          <w:sz w:val="24"/>
          <w:szCs w:val="24"/>
        </w:rPr>
        <w:t>.</w:t>
      </w:r>
      <w:r w:rsidR="00F5009B" w:rsidRPr="00F5009B">
        <w:rPr>
          <w:rFonts w:asciiTheme="majorBidi" w:hAnsiTheme="majorBidi" w:cstheme="majorBidi"/>
          <w:b/>
          <w:bCs/>
          <w:color w:val="000000"/>
          <w:sz w:val="24"/>
          <w:szCs w:val="24"/>
        </w:rPr>
        <w:t xml:space="preserve"> </w:t>
      </w:r>
    </w:p>
    <w:p w:rsidR="00F5009B" w:rsidRPr="00F5009B" w:rsidRDefault="00EB636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Pr>
          <w:rFonts w:asciiTheme="majorBidi" w:eastAsia="SymbolMT" w:hAnsiTheme="majorBidi" w:cstheme="majorBidi"/>
          <w:color w:val="000000"/>
          <w:sz w:val="24"/>
          <w:szCs w:val="24"/>
        </w:rPr>
        <w:t xml:space="preserve"> -</w:t>
      </w:r>
      <w:r w:rsidR="00F5009B" w:rsidRPr="00F5009B">
        <w:rPr>
          <w:rFonts w:asciiTheme="majorBidi" w:eastAsia="SymbolMT" w:hAnsiTheme="majorBidi" w:cstheme="majorBidi"/>
          <w:color w:val="000000"/>
          <w:sz w:val="24"/>
          <w:szCs w:val="24"/>
        </w:rPr>
        <w:t xml:space="preserve"> </w:t>
      </w:r>
      <w:r w:rsidR="00F5009B" w:rsidRPr="00F5009B">
        <w:rPr>
          <w:rFonts w:asciiTheme="majorBidi" w:hAnsiTheme="majorBidi" w:cstheme="majorBidi"/>
          <w:i/>
          <w:iCs/>
          <w:color w:val="000000"/>
          <w:sz w:val="24"/>
          <w:szCs w:val="24"/>
        </w:rPr>
        <w:t xml:space="preserve">Les valeurs </w:t>
      </w:r>
      <w:r w:rsidR="00F5009B" w:rsidRPr="00F5009B">
        <w:rPr>
          <w:rFonts w:asciiTheme="majorBidi" w:hAnsiTheme="majorBidi" w:cstheme="majorBidi"/>
          <w:color w:val="000000"/>
          <w:sz w:val="24"/>
          <w:szCs w:val="24"/>
        </w:rPr>
        <w:t xml:space="preserve">des menus déroulants  et des commandes de bouton par radio sont écrites dans </w:t>
      </w:r>
      <w:r w:rsidR="00F5009B" w:rsidRPr="00F5009B">
        <w:rPr>
          <w:rFonts w:asciiTheme="majorBidi" w:hAnsiTheme="majorBidi" w:cstheme="majorBidi"/>
          <w:i/>
          <w:iCs/>
          <w:color w:val="000000"/>
          <w:sz w:val="24"/>
          <w:szCs w:val="24"/>
        </w:rPr>
        <w:t xml:space="preserve">les  italiques romains </w:t>
      </w:r>
      <w:r w:rsidR="00F5009B" w:rsidRPr="00F5009B">
        <w:rPr>
          <w:rFonts w:asciiTheme="majorBidi" w:hAnsiTheme="majorBidi" w:cstheme="majorBidi"/>
          <w:color w:val="000000"/>
          <w:sz w:val="24"/>
          <w:szCs w:val="24"/>
        </w:rPr>
        <w:t xml:space="preserve"> </w:t>
      </w:r>
    </w:p>
    <w:p w:rsidR="00D77723" w:rsidRDefault="00F5009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sidRPr="00F5009B">
        <w:rPr>
          <w:rFonts w:asciiTheme="majorBidi" w:eastAsia="SymbolMT" w:hAnsiTheme="majorBidi" w:cstheme="majorBidi"/>
          <w:color w:val="000000"/>
          <w:sz w:val="24"/>
          <w:szCs w:val="24"/>
        </w:rPr>
        <w:t xml:space="preserve"> </w:t>
      </w:r>
      <w:r w:rsidR="00EB636B">
        <w:rPr>
          <w:rFonts w:asciiTheme="majorBidi" w:eastAsia="SymbolMT" w:hAnsiTheme="majorBidi" w:cstheme="majorBidi"/>
          <w:color w:val="000000"/>
          <w:sz w:val="24"/>
          <w:szCs w:val="24"/>
        </w:rPr>
        <w:t>-</w:t>
      </w:r>
      <w:r w:rsidRPr="00F5009B">
        <w:rPr>
          <w:rFonts w:asciiTheme="majorBidi" w:hAnsiTheme="majorBidi" w:cstheme="majorBidi"/>
          <w:color w:val="000000"/>
          <w:sz w:val="24"/>
          <w:szCs w:val="24"/>
        </w:rPr>
        <w:t xml:space="preserve">Les variables et les formules de table de symbole,  et les expressions à </w:t>
      </w:r>
      <w:r w:rsidR="00EB636B" w:rsidRPr="00F5009B">
        <w:rPr>
          <w:rFonts w:asciiTheme="majorBidi" w:hAnsiTheme="majorBidi" w:cstheme="majorBidi"/>
          <w:color w:val="000000"/>
          <w:sz w:val="24"/>
          <w:szCs w:val="24"/>
        </w:rPr>
        <w:t>dactylographier</w:t>
      </w:r>
      <w:r w:rsidR="006D13FA">
        <w:rPr>
          <w:rFonts w:asciiTheme="majorBidi" w:hAnsiTheme="majorBidi" w:cstheme="majorBidi"/>
          <w:color w:val="000000"/>
          <w:sz w:val="24"/>
          <w:szCs w:val="24"/>
        </w:rPr>
        <w:t xml:space="preserve">ki </w:t>
      </w:r>
      <w:r w:rsidR="00EB636B" w:rsidRPr="00F5009B">
        <w:rPr>
          <w:rFonts w:asciiTheme="majorBidi" w:hAnsiTheme="majorBidi" w:cstheme="majorBidi"/>
          <w:color w:val="000000"/>
          <w:sz w:val="24"/>
          <w:szCs w:val="24"/>
        </w:rPr>
        <w:t xml:space="preserve"> </w:t>
      </w:r>
      <w:r w:rsidR="00194846">
        <w:rPr>
          <w:rFonts w:asciiTheme="majorBidi" w:hAnsiTheme="majorBidi" w:cstheme="majorBidi"/>
          <w:color w:val="000000"/>
          <w:sz w:val="24"/>
          <w:szCs w:val="24"/>
        </w:rPr>
        <w:t>dans l’</w:t>
      </w:r>
      <w:r w:rsidR="00373C56">
        <w:rPr>
          <w:rFonts w:asciiTheme="majorBidi" w:hAnsiTheme="majorBidi" w:cstheme="majorBidi"/>
          <w:color w:val="000000"/>
          <w:sz w:val="24"/>
          <w:szCs w:val="24"/>
        </w:rPr>
        <w:t>inte</w:t>
      </w:r>
      <w:r w:rsidR="00917566">
        <w:rPr>
          <w:rFonts w:asciiTheme="majorBidi" w:hAnsiTheme="majorBidi" w:cstheme="majorBidi"/>
          <w:color w:val="000000"/>
          <w:sz w:val="24"/>
          <w:szCs w:val="24"/>
        </w:rPr>
        <w:t>rface graphique d’utilisateur (</w:t>
      </w:r>
      <w:r w:rsidRPr="00F5009B">
        <w:rPr>
          <w:rFonts w:asciiTheme="majorBidi" w:hAnsiTheme="majorBidi" w:cstheme="majorBidi"/>
          <w:color w:val="000000"/>
          <w:sz w:val="24"/>
          <w:szCs w:val="24"/>
        </w:rPr>
        <w:t>GUI</w:t>
      </w:r>
      <w:r w:rsidR="00373C56">
        <w:rPr>
          <w:rFonts w:asciiTheme="majorBidi" w:hAnsiTheme="majorBidi" w:cstheme="majorBidi"/>
          <w:color w:val="000000"/>
          <w:sz w:val="24"/>
          <w:szCs w:val="24"/>
        </w:rPr>
        <w:t>)</w:t>
      </w:r>
      <w:r w:rsidRPr="00F5009B">
        <w:rPr>
          <w:rFonts w:asciiTheme="majorBidi" w:hAnsiTheme="majorBidi" w:cstheme="majorBidi"/>
          <w:color w:val="000000"/>
          <w:sz w:val="24"/>
          <w:szCs w:val="24"/>
        </w:rPr>
        <w:t xml:space="preserve"> éditent des champs  sont écrites dans le Courier </w:t>
      </w:r>
    </w:p>
    <w:p w:rsidR="00504ABF" w:rsidRPr="00520472" w:rsidRDefault="00F5009B" w:rsidP="00E92AE5">
      <w:pPr>
        <w:autoSpaceDE w:val="0"/>
        <w:autoSpaceDN w:val="0"/>
        <w:adjustRightInd w:val="0"/>
        <w:spacing w:after="0" w:line="360" w:lineRule="auto"/>
        <w:ind w:right="-1" w:firstLine="567"/>
        <w:jc w:val="both"/>
        <w:rPr>
          <w:rFonts w:asciiTheme="majorBidi" w:hAnsiTheme="majorBidi" w:cstheme="majorBidi"/>
          <w:color w:val="000000"/>
          <w:sz w:val="24"/>
          <w:szCs w:val="24"/>
        </w:rPr>
      </w:pPr>
      <w:r w:rsidRPr="00F5009B">
        <w:rPr>
          <w:rFonts w:asciiTheme="majorBidi" w:hAnsiTheme="majorBidi" w:cstheme="majorBidi"/>
          <w:color w:val="000000"/>
          <w:sz w:val="24"/>
          <w:szCs w:val="24"/>
        </w:rPr>
        <w:t xml:space="preserve"> </w:t>
      </w:r>
    </w:p>
    <w:p w:rsidR="00A62C20" w:rsidRDefault="00100B98" w:rsidP="00E92AE5">
      <w:pPr>
        <w:autoSpaceDE w:val="0"/>
        <w:autoSpaceDN w:val="0"/>
        <w:adjustRightInd w:val="0"/>
        <w:spacing w:after="0" w:line="240" w:lineRule="auto"/>
        <w:ind w:right="-1" w:firstLine="284"/>
        <w:jc w:val="both"/>
        <w:rPr>
          <w:rFonts w:asciiTheme="majorBidi" w:hAnsiTheme="majorBidi" w:cstheme="majorBidi"/>
          <w:b/>
          <w:bCs/>
          <w:i/>
          <w:iCs/>
          <w:color w:val="000000"/>
          <w:sz w:val="24"/>
          <w:szCs w:val="24"/>
        </w:rPr>
      </w:pPr>
      <w:r w:rsidRPr="00504ABF">
        <w:rPr>
          <w:rFonts w:asciiTheme="majorBidi" w:hAnsiTheme="majorBidi" w:cstheme="majorBidi"/>
          <w:b/>
          <w:bCs/>
          <w:sz w:val="24"/>
          <w:szCs w:val="24"/>
        </w:rPr>
        <w:t>II.4.2.</w:t>
      </w:r>
      <w:r w:rsidR="00F645FC" w:rsidRPr="00504ABF">
        <w:rPr>
          <w:rFonts w:asciiTheme="majorBidi" w:hAnsiTheme="majorBidi" w:cstheme="majorBidi"/>
          <w:b/>
          <w:bCs/>
          <w:sz w:val="24"/>
          <w:szCs w:val="24"/>
        </w:rPr>
        <w:t>4</w:t>
      </w:r>
      <w:r>
        <w:rPr>
          <w:rFonts w:ascii="Cambria Math" w:hAnsi="Cambria Math" w:cstheme="majorBidi"/>
          <w:b/>
          <w:bCs/>
          <w:i/>
          <w:iCs/>
          <w:sz w:val="24"/>
          <w:szCs w:val="24"/>
        </w:rPr>
        <w:t xml:space="preserve"> </w:t>
      </w:r>
      <w:r w:rsidR="001F4F9B" w:rsidRPr="001F4F9B">
        <w:rPr>
          <w:rFonts w:asciiTheme="majorBidi" w:hAnsiTheme="majorBidi" w:cstheme="majorBidi"/>
          <w:b/>
          <w:bCs/>
          <w:i/>
          <w:iCs/>
          <w:color w:val="000000"/>
          <w:sz w:val="24"/>
          <w:szCs w:val="24"/>
        </w:rPr>
        <w:t>Orientations pour l'usage de BPM</w:t>
      </w:r>
      <w:r w:rsidR="00194846">
        <w:rPr>
          <w:rFonts w:asciiTheme="majorBidi" w:hAnsiTheme="majorBidi" w:cstheme="majorBidi"/>
          <w:b/>
          <w:bCs/>
          <w:i/>
          <w:iCs/>
          <w:color w:val="000000"/>
          <w:sz w:val="24"/>
          <w:szCs w:val="24"/>
        </w:rPr>
        <w:t xml:space="preserve"> </w:t>
      </w:r>
      <w:r w:rsidR="00A62C20" w:rsidRPr="001F4F9B">
        <w:rPr>
          <w:rFonts w:asciiTheme="majorBidi" w:hAnsiTheme="majorBidi" w:cstheme="majorBidi"/>
          <w:b/>
          <w:bCs/>
          <w:i/>
          <w:iCs/>
          <w:color w:val="000000"/>
          <w:sz w:val="24"/>
          <w:szCs w:val="24"/>
        </w:rPr>
        <w:t>:</w:t>
      </w:r>
    </w:p>
    <w:p w:rsidR="00504ABF" w:rsidRDefault="00504ABF" w:rsidP="00E92AE5">
      <w:pPr>
        <w:autoSpaceDE w:val="0"/>
        <w:autoSpaceDN w:val="0"/>
        <w:adjustRightInd w:val="0"/>
        <w:spacing w:after="0" w:line="240" w:lineRule="auto"/>
        <w:ind w:right="-1" w:firstLine="284"/>
        <w:jc w:val="both"/>
        <w:rPr>
          <w:rFonts w:asciiTheme="majorBidi" w:hAnsiTheme="majorBidi" w:cstheme="majorBidi"/>
          <w:b/>
          <w:bCs/>
          <w:i/>
          <w:iCs/>
          <w:color w:val="000000"/>
          <w:sz w:val="24"/>
          <w:szCs w:val="24"/>
        </w:rPr>
      </w:pPr>
    </w:p>
    <w:p w:rsidR="001F4F9B" w:rsidRDefault="001F4F9B" w:rsidP="00E92AE5">
      <w:pPr>
        <w:autoSpaceDE w:val="0"/>
        <w:autoSpaceDN w:val="0"/>
        <w:adjustRightInd w:val="0"/>
        <w:spacing w:after="0" w:line="360" w:lineRule="auto"/>
        <w:ind w:right="-1" w:firstLine="567"/>
        <w:jc w:val="both"/>
        <w:rPr>
          <w:rFonts w:asciiTheme="majorBidi" w:hAnsiTheme="majorBidi" w:cstheme="majorBidi"/>
          <w:i/>
          <w:iCs/>
          <w:color w:val="000000"/>
          <w:sz w:val="24"/>
          <w:szCs w:val="24"/>
        </w:rPr>
      </w:pPr>
      <w:r>
        <w:rPr>
          <w:rFonts w:asciiTheme="majorBidi" w:hAnsiTheme="majorBidi" w:cstheme="majorBidi"/>
          <w:color w:val="000000"/>
          <w:sz w:val="24"/>
          <w:szCs w:val="24"/>
        </w:rPr>
        <w:t xml:space="preserve">      L</w:t>
      </w:r>
      <w:r w:rsidRPr="00120471">
        <w:rPr>
          <w:rFonts w:asciiTheme="majorBidi" w:hAnsiTheme="majorBidi" w:cstheme="majorBidi"/>
          <w:color w:val="000000"/>
          <w:sz w:val="24"/>
          <w:szCs w:val="24"/>
        </w:rPr>
        <w:t xml:space="preserve">'usage de  BPM, y compris choisir des paramètres numériques appropriés de  simulation, sont données. Tandis que la discussion pour la plupart  s'applique à BPM en général, une partie des commentaires et de la  terminologie est spécifique </w:t>
      </w:r>
      <w:r w:rsidRPr="00120471">
        <w:rPr>
          <w:rFonts w:asciiTheme="majorBidi" w:hAnsiTheme="majorBidi" w:cstheme="majorBidi"/>
          <w:i/>
          <w:iCs/>
          <w:color w:val="000000"/>
          <w:sz w:val="24"/>
          <w:szCs w:val="24"/>
        </w:rPr>
        <w:t>à BeamPROP</w:t>
      </w:r>
      <w:r>
        <w:rPr>
          <w:rFonts w:asciiTheme="majorBidi" w:hAnsiTheme="majorBidi" w:cstheme="majorBidi"/>
          <w:i/>
          <w:iCs/>
          <w:color w:val="000000"/>
          <w:sz w:val="24"/>
          <w:szCs w:val="24"/>
        </w:rPr>
        <w:t>.</w:t>
      </w:r>
    </w:p>
    <w:p w:rsidR="001F4F9B" w:rsidRPr="00D26D16" w:rsidRDefault="001F4F9B" w:rsidP="00E92AE5">
      <w:pPr>
        <w:pStyle w:val="Paragraphedeliste"/>
        <w:numPr>
          <w:ilvl w:val="0"/>
          <w:numId w:val="5"/>
        </w:numPr>
        <w:autoSpaceDE w:val="0"/>
        <w:autoSpaceDN w:val="0"/>
        <w:adjustRightInd w:val="0"/>
        <w:spacing w:after="0" w:line="240" w:lineRule="auto"/>
        <w:ind w:left="0" w:right="-1" w:firstLine="284"/>
        <w:jc w:val="both"/>
        <w:rPr>
          <w:rFonts w:asciiTheme="majorBidi" w:hAnsiTheme="majorBidi" w:cstheme="majorBidi"/>
          <w:i/>
          <w:iCs/>
          <w:color w:val="000000"/>
          <w:sz w:val="24"/>
          <w:szCs w:val="24"/>
        </w:rPr>
      </w:pPr>
      <w:r w:rsidRPr="00504ABF">
        <w:rPr>
          <w:rFonts w:asciiTheme="majorBidi" w:hAnsiTheme="majorBidi" w:cstheme="majorBidi"/>
          <w:i/>
          <w:iCs/>
          <w:color w:val="000000"/>
          <w:sz w:val="24"/>
          <w:szCs w:val="24"/>
        </w:rPr>
        <w:t>Vue d'ensemble</w:t>
      </w:r>
      <w:r>
        <w:rPr>
          <w:rFonts w:asciiTheme="majorBidi" w:hAnsiTheme="majorBidi" w:cstheme="majorBidi"/>
          <w:b/>
          <w:bCs/>
          <w:color w:val="000000"/>
          <w:sz w:val="24"/>
          <w:szCs w:val="24"/>
        </w:rPr>
        <w:t> :</w:t>
      </w:r>
    </w:p>
    <w:p w:rsidR="00D26D16" w:rsidRPr="001F4F9B" w:rsidRDefault="00D26D16" w:rsidP="00E92AE5">
      <w:pPr>
        <w:pStyle w:val="Paragraphedeliste"/>
        <w:autoSpaceDE w:val="0"/>
        <w:autoSpaceDN w:val="0"/>
        <w:adjustRightInd w:val="0"/>
        <w:spacing w:after="0" w:line="240" w:lineRule="auto"/>
        <w:ind w:left="0" w:right="-1"/>
        <w:jc w:val="both"/>
        <w:rPr>
          <w:rFonts w:asciiTheme="majorBidi" w:hAnsiTheme="majorBidi" w:cstheme="majorBidi"/>
          <w:i/>
          <w:iCs/>
          <w:color w:val="000000"/>
          <w:sz w:val="24"/>
          <w:szCs w:val="24"/>
        </w:rPr>
      </w:pPr>
    </w:p>
    <w:p w:rsidR="001F4F9B" w:rsidRPr="001F4F9B" w:rsidRDefault="001F4F9B" w:rsidP="00E92AE5">
      <w:pPr>
        <w:pStyle w:val="Paragraphedeliste"/>
        <w:autoSpaceDE w:val="0"/>
        <w:autoSpaceDN w:val="0"/>
        <w:adjustRightInd w:val="0"/>
        <w:spacing w:after="0" w:line="360" w:lineRule="auto"/>
        <w:ind w:left="0" w:right="-1"/>
        <w:jc w:val="both"/>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Pr="001F4F9B">
        <w:rPr>
          <w:rFonts w:asciiTheme="majorBidi" w:hAnsiTheme="majorBidi" w:cstheme="majorBidi"/>
          <w:color w:val="000000"/>
          <w:sz w:val="24"/>
          <w:szCs w:val="24"/>
        </w:rPr>
        <w:t xml:space="preserve">Les directives pour l'usage de BPM présenté dans cette  section considèrent plusieurs </w:t>
      </w:r>
      <w:r w:rsidRPr="001F4F9B">
        <w:rPr>
          <w:rFonts w:asciiTheme="majorBidi" w:hAnsiTheme="majorBidi" w:cstheme="majorBidi"/>
          <w:i/>
          <w:iCs/>
          <w:color w:val="000000"/>
          <w:sz w:val="24"/>
          <w:szCs w:val="24"/>
        </w:rPr>
        <w:t xml:space="preserve">paramètres </w:t>
      </w:r>
      <w:r w:rsidRPr="001F4F9B">
        <w:rPr>
          <w:rFonts w:asciiTheme="majorBidi" w:hAnsiTheme="majorBidi" w:cstheme="majorBidi"/>
          <w:color w:val="000000"/>
          <w:sz w:val="24"/>
          <w:szCs w:val="24"/>
        </w:rPr>
        <w:t xml:space="preserve">ou  options qui peuvent être choisis en exécutant la simulation, et  </w:t>
      </w:r>
      <w:r w:rsidRPr="001F4F9B">
        <w:rPr>
          <w:rFonts w:asciiTheme="majorBidi" w:hAnsiTheme="majorBidi" w:cstheme="majorBidi"/>
          <w:i/>
          <w:iCs/>
          <w:color w:val="000000"/>
          <w:sz w:val="24"/>
          <w:szCs w:val="24"/>
        </w:rPr>
        <w:t xml:space="preserve">les influences </w:t>
      </w:r>
      <w:r w:rsidRPr="001F4F9B">
        <w:rPr>
          <w:rFonts w:asciiTheme="majorBidi" w:hAnsiTheme="majorBidi" w:cstheme="majorBidi"/>
          <w:color w:val="000000"/>
          <w:sz w:val="24"/>
          <w:szCs w:val="24"/>
        </w:rPr>
        <w:t xml:space="preserve">que ces paramètres ont sur les  résultats du calcul. Les paramètres et les influences </w:t>
      </w:r>
      <w:r w:rsidRPr="001F4F9B">
        <w:rPr>
          <w:rFonts w:asciiTheme="majorBidi" w:hAnsiTheme="majorBidi" w:cstheme="majorBidi"/>
          <w:color w:val="000000"/>
          <w:sz w:val="24"/>
          <w:szCs w:val="24"/>
        </w:rPr>
        <w:lastRenderedPageBreak/>
        <w:t xml:space="preserve">considérées  dans chaque section sont comme remarquables ci-dessous. En outre  notée est une expression pour la graduation du temps de simulation, </w:t>
      </w:r>
    </w:p>
    <w:p w:rsidR="001F4F9B" w:rsidRPr="00504ABF" w:rsidRDefault="00917566" w:rsidP="00410CF2">
      <w:pPr>
        <w:pStyle w:val="Paragraphedeliste"/>
        <w:numPr>
          <w:ilvl w:val="0"/>
          <w:numId w:val="5"/>
        </w:numPr>
        <w:autoSpaceDE w:val="0"/>
        <w:autoSpaceDN w:val="0"/>
        <w:adjustRightInd w:val="0"/>
        <w:spacing w:after="0" w:line="240" w:lineRule="auto"/>
        <w:ind w:left="0" w:right="-1" w:firstLine="284"/>
        <w:rPr>
          <w:rFonts w:asciiTheme="majorBidi" w:hAnsiTheme="majorBidi" w:cstheme="majorBidi"/>
          <w:i/>
          <w:iCs/>
          <w:color w:val="000000"/>
          <w:sz w:val="24"/>
          <w:szCs w:val="24"/>
        </w:rPr>
      </w:pPr>
      <w:r>
        <w:rPr>
          <w:rFonts w:asciiTheme="majorBidi" w:hAnsiTheme="majorBidi" w:cstheme="majorBidi"/>
          <w:i/>
          <w:iCs/>
          <w:color w:val="000000"/>
          <w:sz w:val="24"/>
          <w:szCs w:val="24"/>
        </w:rPr>
        <w:t>Les p</w:t>
      </w:r>
      <w:r w:rsidR="001F4F9B" w:rsidRPr="00504ABF">
        <w:rPr>
          <w:rFonts w:asciiTheme="majorBidi" w:hAnsiTheme="majorBidi" w:cstheme="majorBidi"/>
          <w:i/>
          <w:iCs/>
          <w:color w:val="000000"/>
          <w:sz w:val="24"/>
          <w:szCs w:val="24"/>
        </w:rPr>
        <w:t>aramètres</w:t>
      </w:r>
      <w:r w:rsidR="00194846" w:rsidRPr="00504ABF">
        <w:rPr>
          <w:rFonts w:asciiTheme="majorBidi" w:hAnsiTheme="majorBidi" w:cstheme="majorBidi" w:hint="cs"/>
          <w:i/>
          <w:iCs/>
          <w:color w:val="000000"/>
          <w:sz w:val="24"/>
          <w:szCs w:val="24"/>
          <w:rtl/>
        </w:rPr>
        <w:t xml:space="preserve"> </w:t>
      </w:r>
      <w:r w:rsidR="001F4F9B" w:rsidRPr="00504ABF">
        <w:rPr>
          <w:rFonts w:asciiTheme="majorBidi" w:hAnsiTheme="majorBidi" w:cstheme="majorBidi"/>
          <w:i/>
          <w:iCs/>
          <w:color w:val="000000"/>
          <w:sz w:val="24"/>
          <w:szCs w:val="24"/>
        </w:rPr>
        <w:t>:</w:t>
      </w:r>
    </w:p>
    <w:p w:rsidR="00D26D16" w:rsidRPr="00D26D16" w:rsidRDefault="00504ABF" w:rsidP="00504ABF">
      <w:pPr>
        <w:pStyle w:val="Paragraphedeliste"/>
        <w:tabs>
          <w:tab w:val="left" w:pos="2010"/>
        </w:tabs>
        <w:autoSpaceDE w:val="0"/>
        <w:autoSpaceDN w:val="0"/>
        <w:adjustRightInd w:val="0"/>
        <w:spacing w:after="0" w:line="240" w:lineRule="auto"/>
        <w:ind w:left="0" w:right="-1"/>
        <w:rPr>
          <w:rFonts w:asciiTheme="majorBidi" w:hAnsiTheme="majorBidi" w:cstheme="majorBidi"/>
          <w:color w:val="000000"/>
          <w:sz w:val="24"/>
          <w:szCs w:val="24"/>
        </w:rPr>
      </w:pPr>
      <w:r>
        <w:rPr>
          <w:rFonts w:asciiTheme="majorBidi" w:hAnsiTheme="majorBidi" w:cstheme="majorBidi"/>
          <w:color w:val="000000"/>
          <w:sz w:val="24"/>
          <w:szCs w:val="24"/>
        </w:rPr>
        <w:tab/>
      </w:r>
    </w:p>
    <w:p w:rsidR="00D26D16" w:rsidRPr="00D26D16" w:rsidRDefault="00D26D16" w:rsidP="002646D8">
      <w:pPr>
        <w:autoSpaceDE w:val="0"/>
        <w:autoSpaceDN w:val="0"/>
        <w:adjustRightInd w:val="0"/>
        <w:spacing w:after="0" w:line="360" w:lineRule="auto"/>
        <w:ind w:right="-1"/>
        <w:rPr>
          <w:rFonts w:ascii="TimesNewRoman" w:cs="TimesNewRoman"/>
          <w:color w:val="000000"/>
          <w:sz w:val="24"/>
          <w:szCs w:val="24"/>
        </w:rPr>
      </w:pPr>
      <w:r>
        <w:rPr>
          <w:rFonts w:asciiTheme="majorBidi" w:hAnsiTheme="majorBidi" w:cstheme="majorBidi"/>
          <w:color w:val="000000"/>
          <w:sz w:val="24"/>
          <w:szCs w:val="24"/>
        </w:rPr>
        <w:t xml:space="preserve">                 </w:t>
      </w:r>
      <w:r w:rsidRPr="00D26D16">
        <w:rPr>
          <w:rFonts w:ascii="TimesNewRoman" w:cs="TimesNewRoman"/>
          <w:color w:val="000000"/>
          <w:sz w:val="24"/>
          <w:szCs w:val="24"/>
        </w:rPr>
        <w:t>Tailles de grille</w:t>
      </w:r>
      <w:r>
        <w:rPr>
          <w:rFonts w:ascii="TimesNewRoman" w:cs="TimesNewRoman"/>
          <w:color w:val="000000"/>
          <w:sz w:val="24"/>
          <w:szCs w:val="24"/>
        </w:rPr>
        <w:t xml:space="preserve"> </w:t>
      </w:r>
      <w:r>
        <w:rPr>
          <w:rFonts w:ascii="Calibri" w:hAnsi="Calibri" w:cs="TimesNewRoman"/>
          <w:color w:val="000000"/>
          <w:sz w:val="24"/>
          <w:szCs w:val="24"/>
        </w:rPr>
        <w:t>Δ</w:t>
      </w:r>
      <w:r w:rsidR="00750CA4">
        <w:rPr>
          <w:rFonts w:ascii="Calibri" w:hAnsi="Calibri" w:cs="TimesNewRoman"/>
          <w:color w:val="000000"/>
          <w:sz w:val="24"/>
          <w:szCs w:val="24"/>
        </w:rPr>
        <w:t xml:space="preserve"> </w:t>
      </w:r>
      <w:r>
        <w:rPr>
          <w:rFonts w:ascii="TimesNewRoman" w:cs="TimesNewRoman"/>
          <w:color w:val="000000"/>
          <w:sz w:val="24"/>
          <w:szCs w:val="24"/>
        </w:rPr>
        <w:t xml:space="preserve">x et </w:t>
      </w:r>
      <w:r>
        <w:rPr>
          <w:rFonts w:ascii="Calibri" w:hAnsi="Calibri" w:cs="TimesNewRoman"/>
          <w:color w:val="000000"/>
          <w:sz w:val="24"/>
          <w:szCs w:val="24"/>
        </w:rPr>
        <w:t>Δ</w:t>
      </w:r>
      <w:r w:rsidR="00750CA4">
        <w:rPr>
          <w:rFonts w:ascii="Calibri" w:hAnsi="Calibri" w:cs="TimesNewRoman"/>
          <w:color w:val="000000"/>
          <w:sz w:val="24"/>
          <w:szCs w:val="24"/>
        </w:rPr>
        <w:t xml:space="preserve"> </w:t>
      </w:r>
      <w:r>
        <w:rPr>
          <w:rFonts w:ascii="TimesNewRoman" w:cs="TimesNewRoman"/>
          <w:color w:val="000000"/>
          <w:sz w:val="24"/>
          <w:szCs w:val="24"/>
        </w:rPr>
        <w:t>y.</w:t>
      </w:r>
    </w:p>
    <w:p w:rsidR="00D26D16" w:rsidRDefault="00D26D16" w:rsidP="002646D8">
      <w:pPr>
        <w:autoSpaceDE w:val="0"/>
        <w:autoSpaceDN w:val="0"/>
        <w:adjustRightInd w:val="0"/>
        <w:spacing w:after="0" w:line="360" w:lineRule="auto"/>
        <w:ind w:right="-1"/>
        <w:rPr>
          <w:rFonts w:ascii="TimesNewRoman" w:cs="TimesNewRoman"/>
          <w:color w:val="000000"/>
          <w:sz w:val="24"/>
          <w:szCs w:val="24"/>
        </w:rPr>
      </w:pPr>
      <w:r>
        <w:rPr>
          <w:rFonts w:ascii="TimesNewRoman" w:cs="TimesNewRoman"/>
          <w:color w:val="000000"/>
          <w:sz w:val="16"/>
          <w:szCs w:val="16"/>
        </w:rPr>
        <w:t xml:space="preserve">                          </w:t>
      </w:r>
      <w:r w:rsidRPr="00D26D16">
        <w:rPr>
          <w:rFonts w:ascii="TimesNewRoman" w:cs="TimesNewRoman"/>
          <w:color w:val="000000"/>
          <w:sz w:val="24"/>
          <w:szCs w:val="24"/>
        </w:rPr>
        <w:t>Taille d'</w:t>
      </w:r>
      <w:r w:rsidRPr="00D26D16">
        <w:rPr>
          <w:rFonts w:ascii="TimesNewRoman" w:cs="TimesNewRoman" w:hint="eastAsia"/>
          <w:color w:val="000000"/>
          <w:sz w:val="24"/>
          <w:szCs w:val="24"/>
        </w:rPr>
        <w:t>é</w:t>
      </w:r>
      <w:r w:rsidRPr="00D26D16">
        <w:rPr>
          <w:rFonts w:ascii="TimesNewRoman" w:cs="TimesNewRoman"/>
          <w:color w:val="000000"/>
          <w:sz w:val="24"/>
          <w:szCs w:val="24"/>
        </w:rPr>
        <w:t>tape</w:t>
      </w:r>
      <w:r>
        <w:rPr>
          <w:rFonts w:ascii="TimesNewRoman" w:cs="TimesNewRoman"/>
          <w:color w:val="000000"/>
          <w:sz w:val="24"/>
          <w:szCs w:val="24"/>
        </w:rPr>
        <w:t xml:space="preserve">   </w:t>
      </w:r>
      <w:r>
        <w:rPr>
          <w:rFonts w:ascii="Calibri" w:hAnsi="Calibri" w:cs="TimesNewRoman"/>
          <w:color w:val="000000"/>
          <w:sz w:val="24"/>
          <w:szCs w:val="24"/>
        </w:rPr>
        <w:t>Δ</w:t>
      </w:r>
      <w:r>
        <w:rPr>
          <w:rFonts w:ascii="TimesNewRoman" w:cs="TimesNewRoman"/>
          <w:color w:val="000000"/>
          <w:sz w:val="24"/>
          <w:szCs w:val="24"/>
        </w:rPr>
        <w:t>z .</w:t>
      </w:r>
    </w:p>
    <w:p w:rsidR="00D26D16" w:rsidRPr="00F21B2A" w:rsidRDefault="00D26D16" w:rsidP="002646D8">
      <w:pPr>
        <w:autoSpaceDE w:val="0"/>
        <w:autoSpaceDN w:val="0"/>
        <w:adjustRightInd w:val="0"/>
        <w:spacing w:after="0" w:line="360" w:lineRule="auto"/>
        <w:ind w:right="-1"/>
        <w:rPr>
          <w:rFonts w:ascii="TimesNewRoman,Italic" w:cs="TimesNewRoman,Italic"/>
          <w:i/>
          <w:iCs/>
          <w:color w:val="000000"/>
          <w:sz w:val="16"/>
          <w:szCs w:val="16"/>
        </w:rPr>
      </w:pPr>
      <w:r>
        <w:rPr>
          <w:rFonts w:ascii="TimesNewRoman" w:cs="TimesNewRoman"/>
          <w:color w:val="000000"/>
          <w:sz w:val="16"/>
          <w:szCs w:val="16"/>
        </w:rPr>
        <w:t xml:space="preserve">                          </w:t>
      </w:r>
      <w:r w:rsidRPr="00D26D16">
        <w:rPr>
          <w:rFonts w:ascii="TimesNewRoman" w:cs="TimesNewRoman"/>
          <w:color w:val="000000"/>
          <w:sz w:val="24"/>
          <w:szCs w:val="24"/>
        </w:rPr>
        <w:t>R</w:t>
      </w:r>
      <w:r w:rsidRPr="00D26D16">
        <w:rPr>
          <w:rFonts w:ascii="TimesNewRoman" w:cs="TimesNewRoman" w:hint="eastAsia"/>
          <w:color w:val="000000"/>
          <w:sz w:val="24"/>
          <w:szCs w:val="24"/>
        </w:rPr>
        <w:t>é</w:t>
      </w:r>
      <w:r w:rsidRPr="00D26D16">
        <w:rPr>
          <w:rFonts w:ascii="TimesNewRoman" w:cs="TimesNewRoman"/>
          <w:color w:val="000000"/>
          <w:sz w:val="24"/>
          <w:szCs w:val="24"/>
        </w:rPr>
        <w:t>f</w:t>
      </w:r>
      <w:r w:rsidRPr="00D26D16">
        <w:rPr>
          <w:rFonts w:ascii="TimesNewRoman" w:cs="TimesNewRoman" w:hint="eastAsia"/>
          <w:color w:val="000000"/>
          <w:sz w:val="24"/>
          <w:szCs w:val="24"/>
        </w:rPr>
        <w:t>é</w:t>
      </w:r>
      <w:r w:rsidRPr="00D26D16">
        <w:rPr>
          <w:rFonts w:ascii="TimesNewRoman" w:cs="TimesNewRoman"/>
          <w:color w:val="000000"/>
          <w:sz w:val="24"/>
          <w:szCs w:val="24"/>
        </w:rPr>
        <w:t xml:space="preserve">rence </w:t>
      </w:r>
      <w:r w:rsidR="00410CF2">
        <w:rPr>
          <w:rFonts w:ascii="TimesNewRoman" w:cs="TimesNewRoman"/>
          <w:color w:val="000000"/>
          <w:sz w:val="24"/>
          <w:szCs w:val="24"/>
        </w:rPr>
        <w:t>nombre d</w:t>
      </w:r>
      <w:r w:rsidR="00410CF2">
        <w:rPr>
          <w:rFonts w:ascii="TimesNewRoman" w:cs="TimesNewRoman"/>
          <w:color w:val="000000"/>
          <w:sz w:val="24"/>
          <w:szCs w:val="24"/>
        </w:rPr>
        <w:t>’</w:t>
      </w:r>
      <w:r w:rsidR="00410CF2">
        <w:rPr>
          <w:rFonts w:ascii="TimesNewRoman" w:cs="TimesNewRoman"/>
          <w:color w:val="000000"/>
          <w:sz w:val="24"/>
          <w:szCs w:val="24"/>
        </w:rPr>
        <w:t xml:space="preserve">onde </w:t>
      </w:r>
      <w:r>
        <w:rPr>
          <w:rFonts w:ascii="TimesNewRoman" w:cs="TimesNewRoman"/>
          <w:color w:val="000000"/>
          <w:sz w:val="24"/>
          <w:szCs w:val="24"/>
        </w:rPr>
        <w:t xml:space="preserve"> </w:t>
      </w:r>
      <m:oMath>
        <m:acc>
          <m:accPr>
            <m:chr m:val="̅"/>
            <m:ctrlPr>
              <w:rPr>
                <w:rFonts w:ascii="Cambria Math" w:hAnsi="Cambria Math" w:cs="TimesNewRoman"/>
                <w:i/>
                <w:color w:val="000000"/>
                <w:sz w:val="24"/>
                <w:szCs w:val="24"/>
              </w:rPr>
            </m:ctrlPr>
          </m:accPr>
          <m:e>
            <m:r>
              <w:rPr>
                <w:rFonts w:ascii="Cambria Math" w:hAnsi="Cambria Math" w:cs="TimesNewRoman"/>
                <w:color w:val="000000"/>
                <w:sz w:val="24"/>
                <w:szCs w:val="24"/>
              </w:rPr>
              <m:t>k</m:t>
            </m:r>
          </m:e>
        </m:acc>
      </m:oMath>
      <w:r w:rsidRPr="00F21B2A">
        <w:rPr>
          <w:rFonts w:ascii="TimesNewRoman,Italic" w:cs="TimesNewRoman,Italic"/>
          <w:i/>
          <w:iCs/>
          <w:color w:val="000000"/>
          <w:sz w:val="16"/>
          <w:szCs w:val="16"/>
        </w:rPr>
        <w:t xml:space="preserve"> </w:t>
      </w:r>
      <w:r>
        <w:rPr>
          <w:rFonts w:ascii="TimesNewRoman,Italic" w:cs="TimesNewRoman,Italic"/>
          <w:i/>
          <w:iCs/>
          <w:color w:val="000000"/>
          <w:sz w:val="16"/>
          <w:szCs w:val="16"/>
        </w:rPr>
        <w:t>.</w:t>
      </w:r>
    </w:p>
    <w:p w:rsidR="00D26D16" w:rsidRPr="00D26D16" w:rsidRDefault="00D26D16" w:rsidP="002646D8">
      <w:pPr>
        <w:autoSpaceDE w:val="0"/>
        <w:autoSpaceDN w:val="0"/>
        <w:adjustRightInd w:val="0"/>
        <w:spacing w:after="0" w:line="360" w:lineRule="auto"/>
        <w:ind w:right="-1"/>
        <w:rPr>
          <w:rFonts w:ascii="TimesNewRoman" w:cs="TimesNewRoman"/>
          <w:color w:val="000000"/>
          <w:sz w:val="24"/>
          <w:szCs w:val="24"/>
        </w:rPr>
      </w:pPr>
      <w:r>
        <w:rPr>
          <w:rFonts w:ascii="TimesNewRoman" w:cs="TimesNewRoman"/>
          <w:color w:val="000000"/>
          <w:sz w:val="16"/>
          <w:szCs w:val="16"/>
        </w:rPr>
        <w:t xml:space="preserve">                          </w:t>
      </w:r>
      <w:r w:rsidR="00194846">
        <w:rPr>
          <w:rFonts w:ascii="TimesNewRoman" w:cs="TimesNewRoman"/>
          <w:color w:val="000000"/>
          <w:sz w:val="24"/>
          <w:szCs w:val="24"/>
        </w:rPr>
        <w:t xml:space="preserve">Ordre de </w:t>
      </w:r>
      <w:r w:rsidR="00194846">
        <w:rPr>
          <w:rFonts w:asciiTheme="majorBidi" w:hAnsiTheme="majorBidi" w:cstheme="majorBidi"/>
          <w:color w:val="000000"/>
          <w:sz w:val="24"/>
          <w:szCs w:val="24"/>
        </w:rPr>
        <w:t>p</w:t>
      </w:r>
      <w:r w:rsidR="00750CA4">
        <w:rPr>
          <w:rFonts w:ascii="TimesNewRoman" w:cs="TimesNewRoman"/>
          <w:color w:val="000000"/>
          <w:sz w:val="24"/>
          <w:szCs w:val="24"/>
        </w:rPr>
        <w:t>ad</w:t>
      </w:r>
      <w:r w:rsidR="005725FC">
        <w:rPr>
          <w:rFonts w:ascii="TimesNewRoman" w:cs="TimesNewRoman"/>
          <w:color w:val="000000"/>
          <w:sz w:val="24"/>
          <w:szCs w:val="24"/>
        </w:rPr>
        <w:t>.</w:t>
      </w:r>
    </w:p>
    <w:p w:rsidR="00D26D16" w:rsidRPr="00D26D16" w:rsidRDefault="00D26D16" w:rsidP="002646D8">
      <w:pPr>
        <w:autoSpaceDE w:val="0"/>
        <w:autoSpaceDN w:val="0"/>
        <w:adjustRightInd w:val="0"/>
        <w:spacing w:after="0" w:line="360" w:lineRule="auto"/>
        <w:ind w:right="-1"/>
        <w:rPr>
          <w:rFonts w:asciiTheme="majorBidi" w:hAnsiTheme="majorBidi" w:cstheme="majorBidi"/>
          <w:color w:val="000000"/>
          <w:sz w:val="24"/>
          <w:szCs w:val="24"/>
        </w:rPr>
      </w:pPr>
      <w:r>
        <w:rPr>
          <w:rFonts w:ascii="TimesNewRoman" w:cs="TimesNewRoman"/>
          <w:color w:val="000000"/>
          <w:sz w:val="16"/>
          <w:szCs w:val="16"/>
        </w:rPr>
        <w:t xml:space="preserve">                          </w:t>
      </w:r>
      <w:r>
        <w:rPr>
          <w:rFonts w:asciiTheme="majorBidi" w:hAnsiTheme="majorBidi" w:cstheme="majorBidi"/>
          <w:color w:val="000000"/>
          <w:sz w:val="24"/>
          <w:szCs w:val="24"/>
        </w:rPr>
        <w:t>E</w:t>
      </w:r>
      <w:r w:rsidR="00194846">
        <w:rPr>
          <w:rFonts w:asciiTheme="majorBidi" w:hAnsiTheme="majorBidi" w:cstheme="majorBidi"/>
          <w:color w:val="000000"/>
          <w:sz w:val="24"/>
          <w:szCs w:val="24"/>
        </w:rPr>
        <w:t>tats Informatiques de d</w:t>
      </w:r>
      <w:r w:rsidRPr="00D26D16">
        <w:rPr>
          <w:rFonts w:asciiTheme="majorBidi" w:hAnsiTheme="majorBidi" w:cstheme="majorBidi"/>
          <w:color w:val="000000"/>
          <w:sz w:val="24"/>
          <w:szCs w:val="24"/>
        </w:rPr>
        <w:t xml:space="preserve">omaine / Frontière </w:t>
      </w:r>
    </w:p>
    <w:p w:rsidR="00D26D16" w:rsidRPr="00D26D16" w:rsidRDefault="00D26D16" w:rsidP="002646D8">
      <w:pPr>
        <w:autoSpaceDE w:val="0"/>
        <w:autoSpaceDN w:val="0"/>
        <w:adjustRightInd w:val="0"/>
        <w:spacing w:after="0" w:line="360" w:lineRule="auto"/>
        <w:ind w:right="-1"/>
        <w:rPr>
          <w:rFonts w:ascii="TimesNewRoman" w:cs="TimesNewRoman"/>
          <w:color w:val="000000"/>
          <w:sz w:val="24"/>
          <w:szCs w:val="24"/>
        </w:rPr>
      </w:pPr>
      <w:r>
        <w:rPr>
          <w:rFonts w:ascii="TimesNewRoman" w:cs="TimesNewRoman"/>
          <w:color w:val="000000"/>
          <w:sz w:val="16"/>
          <w:szCs w:val="16"/>
        </w:rPr>
        <w:t xml:space="preserve">                         </w:t>
      </w:r>
      <w:r w:rsidR="00DB2C01">
        <w:rPr>
          <w:rFonts w:ascii="TimesNewRoman" w:cs="TimesNewRoman"/>
          <w:color w:val="000000"/>
          <w:sz w:val="16"/>
          <w:szCs w:val="16"/>
        </w:rPr>
        <w:t xml:space="preserve"> </w:t>
      </w:r>
      <w:r w:rsidR="00194846">
        <w:rPr>
          <w:rFonts w:ascii="TimesNewRoman" w:cs="TimesNewRoman"/>
          <w:color w:val="000000"/>
          <w:sz w:val="24"/>
          <w:szCs w:val="24"/>
        </w:rPr>
        <w:t>Options de p</w:t>
      </w:r>
      <w:r w:rsidRPr="00D26D16">
        <w:rPr>
          <w:rFonts w:ascii="TimesNewRoman" w:cs="TimesNewRoman"/>
          <w:color w:val="000000"/>
          <w:sz w:val="24"/>
          <w:szCs w:val="24"/>
        </w:rPr>
        <w:t xml:space="preserve">olarisation </w:t>
      </w:r>
    </w:p>
    <w:p w:rsidR="00D26D16" w:rsidRPr="00D26D16" w:rsidRDefault="00D26D16" w:rsidP="002646D8">
      <w:pPr>
        <w:autoSpaceDE w:val="0"/>
        <w:autoSpaceDN w:val="0"/>
        <w:adjustRightInd w:val="0"/>
        <w:spacing w:after="0" w:line="360" w:lineRule="auto"/>
        <w:ind w:right="-1"/>
        <w:rPr>
          <w:rFonts w:asciiTheme="majorBidi" w:hAnsiTheme="majorBidi" w:cstheme="majorBidi"/>
          <w:color w:val="000000"/>
          <w:sz w:val="24"/>
          <w:szCs w:val="24"/>
        </w:rPr>
      </w:pPr>
      <w:r>
        <w:rPr>
          <w:rFonts w:ascii="TimesNewRoman" w:cs="TimesNewRoman"/>
          <w:color w:val="000000"/>
          <w:sz w:val="16"/>
          <w:szCs w:val="16"/>
        </w:rPr>
        <w:t xml:space="preserve">                         </w:t>
      </w:r>
      <w:r w:rsidR="00DB2C01">
        <w:rPr>
          <w:rFonts w:ascii="TimesNewRoman" w:cs="TimesNewRoman"/>
          <w:color w:val="000000"/>
          <w:sz w:val="16"/>
          <w:szCs w:val="16"/>
        </w:rPr>
        <w:t xml:space="preserve"> </w:t>
      </w:r>
      <w:r w:rsidRPr="00D26D16">
        <w:rPr>
          <w:rFonts w:asciiTheme="majorBidi" w:hAnsiTheme="majorBidi" w:cstheme="majorBidi"/>
          <w:color w:val="000000"/>
          <w:sz w:val="24"/>
          <w:szCs w:val="24"/>
        </w:rPr>
        <w:t xml:space="preserve">Paramètre d'arrangement (Full-Vector BPM seulement) </w:t>
      </w:r>
    </w:p>
    <w:p w:rsidR="00D26D16" w:rsidRPr="00504ABF" w:rsidRDefault="004A37C7" w:rsidP="00410CF2">
      <w:pPr>
        <w:pStyle w:val="Paragraphedeliste"/>
        <w:numPr>
          <w:ilvl w:val="0"/>
          <w:numId w:val="5"/>
        </w:numPr>
        <w:autoSpaceDE w:val="0"/>
        <w:autoSpaceDN w:val="0"/>
        <w:adjustRightInd w:val="0"/>
        <w:spacing w:after="0" w:line="240" w:lineRule="auto"/>
        <w:ind w:left="0" w:right="-1" w:firstLine="284"/>
        <w:rPr>
          <w:rFonts w:asciiTheme="majorBidi" w:hAnsiTheme="majorBidi" w:cstheme="majorBidi"/>
          <w:i/>
          <w:iCs/>
          <w:color w:val="000000"/>
          <w:sz w:val="24"/>
          <w:szCs w:val="24"/>
        </w:rPr>
      </w:pPr>
      <w:r>
        <w:rPr>
          <w:rFonts w:asciiTheme="majorBidi" w:hAnsiTheme="majorBidi" w:cstheme="majorBidi"/>
          <w:i/>
          <w:iCs/>
          <w:color w:val="000000"/>
          <w:sz w:val="24"/>
          <w:szCs w:val="24"/>
        </w:rPr>
        <w:t>Les i</w:t>
      </w:r>
      <w:r w:rsidR="005F34F5" w:rsidRPr="00504ABF">
        <w:rPr>
          <w:rFonts w:asciiTheme="majorBidi" w:hAnsiTheme="majorBidi" w:cstheme="majorBidi"/>
          <w:i/>
          <w:iCs/>
          <w:color w:val="000000"/>
          <w:sz w:val="24"/>
          <w:szCs w:val="24"/>
        </w:rPr>
        <w:t>nfluences :</w:t>
      </w:r>
    </w:p>
    <w:p w:rsidR="005F34F5" w:rsidRPr="005F34F5" w:rsidRDefault="005F34F5" w:rsidP="002646D8">
      <w:pPr>
        <w:autoSpaceDE w:val="0"/>
        <w:autoSpaceDN w:val="0"/>
        <w:adjustRightInd w:val="0"/>
        <w:spacing w:after="0" w:line="360" w:lineRule="auto"/>
        <w:ind w:right="-1"/>
        <w:rPr>
          <w:rFonts w:asciiTheme="majorBidi" w:hAnsiTheme="majorBidi" w:cstheme="majorBidi"/>
          <w:color w:val="000000"/>
          <w:sz w:val="24"/>
          <w:szCs w:val="24"/>
        </w:rPr>
      </w:pPr>
      <w:r>
        <w:rPr>
          <w:rFonts w:asciiTheme="majorBidi" w:hAnsiTheme="majorBidi" w:cstheme="majorBidi"/>
          <w:color w:val="000000"/>
          <w:sz w:val="24"/>
          <w:szCs w:val="24"/>
        </w:rPr>
        <w:t xml:space="preserve">                 Précision /Stabilité</w:t>
      </w:r>
      <w:r w:rsidRPr="005F34F5">
        <w:rPr>
          <w:rFonts w:asciiTheme="majorBidi" w:hAnsiTheme="majorBidi" w:cstheme="majorBidi"/>
          <w:color w:val="000000"/>
          <w:sz w:val="24"/>
          <w:szCs w:val="24"/>
        </w:rPr>
        <w:t xml:space="preserve"> de BPM </w:t>
      </w:r>
    </w:p>
    <w:p w:rsidR="005F34F5" w:rsidRPr="005F34F5" w:rsidRDefault="005F34F5" w:rsidP="002646D8">
      <w:pPr>
        <w:autoSpaceDE w:val="0"/>
        <w:autoSpaceDN w:val="0"/>
        <w:adjustRightInd w:val="0"/>
        <w:spacing w:after="0" w:line="360" w:lineRule="auto"/>
        <w:ind w:right="-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71414">
        <w:rPr>
          <w:rFonts w:asciiTheme="majorBidi" w:hAnsiTheme="majorBidi" w:cstheme="majorBidi"/>
          <w:color w:val="000000"/>
          <w:sz w:val="24"/>
          <w:szCs w:val="24"/>
        </w:rPr>
        <w:t xml:space="preserve"> </w:t>
      </w:r>
      <w:r>
        <w:rPr>
          <w:rFonts w:asciiTheme="majorBidi" w:hAnsiTheme="majorBidi" w:cstheme="majorBidi"/>
          <w:color w:val="000000"/>
          <w:sz w:val="24"/>
          <w:szCs w:val="24"/>
        </w:rPr>
        <w:t>Précision /Stabilité</w:t>
      </w:r>
      <w:r w:rsidRPr="005F34F5">
        <w:rPr>
          <w:rFonts w:asciiTheme="majorBidi" w:hAnsiTheme="majorBidi" w:cstheme="majorBidi"/>
          <w:color w:val="000000"/>
          <w:sz w:val="24"/>
          <w:szCs w:val="24"/>
        </w:rPr>
        <w:t xml:space="preserve"> de la solution de mode </w:t>
      </w:r>
    </w:p>
    <w:p w:rsidR="005F34F5" w:rsidRPr="005F34F5" w:rsidRDefault="005F34F5" w:rsidP="002646D8">
      <w:pPr>
        <w:autoSpaceDE w:val="0"/>
        <w:autoSpaceDN w:val="0"/>
        <w:adjustRightInd w:val="0"/>
        <w:spacing w:after="0" w:line="360" w:lineRule="auto"/>
        <w:ind w:right="-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771414">
        <w:rPr>
          <w:rFonts w:asciiTheme="majorBidi" w:hAnsiTheme="majorBidi" w:cstheme="majorBidi"/>
          <w:color w:val="000000"/>
          <w:sz w:val="24"/>
          <w:szCs w:val="24"/>
        </w:rPr>
        <w:t xml:space="preserve"> </w:t>
      </w:r>
      <w:r>
        <w:rPr>
          <w:rFonts w:asciiTheme="majorBidi" w:hAnsiTheme="majorBidi" w:cstheme="majorBidi"/>
          <w:color w:val="000000"/>
          <w:sz w:val="24"/>
          <w:szCs w:val="24"/>
        </w:rPr>
        <w:t>Précision /Stabilité</w:t>
      </w:r>
      <w:r w:rsidRPr="005F34F5">
        <w:rPr>
          <w:rFonts w:asciiTheme="majorBidi" w:hAnsiTheme="majorBidi" w:cstheme="majorBidi"/>
          <w:color w:val="000000"/>
          <w:sz w:val="24"/>
          <w:szCs w:val="24"/>
        </w:rPr>
        <w:t xml:space="preserve"> des états de frontière </w:t>
      </w:r>
    </w:p>
    <w:p w:rsidR="00022ECC" w:rsidRPr="00504ABF" w:rsidRDefault="00CB4FE0" w:rsidP="00410CF2">
      <w:pPr>
        <w:pStyle w:val="Paragraphedeliste"/>
        <w:numPr>
          <w:ilvl w:val="0"/>
          <w:numId w:val="5"/>
        </w:numPr>
        <w:autoSpaceDE w:val="0"/>
        <w:autoSpaceDN w:val="0"/>
        <w:adjustRightInd w:val="0"/>
        <w:spacing w:after="0" w:line="240" w:lineRule="auto"/>
        <w:ind w:left="0" w:right="-1" w:firstLine="284"/>
        <w:rPr>
          <w:rFonts w:asciiTheme="majorBidi" w:hAnsiTheme="majorBidi" w:cstheme="majorBidi"/>
          <w:i/>
          <w:iCs/>
          <w:color w:val="000000"/>
          <w:sz w:val="24"/>
          <w:szCs w:val="24"/>
        </w:rPr>
      </w:pPr>
      <w:r w:rsidRPr="00504ABF">
        <w:rPr>
          <w:rFonts w:asciiTheme="majorBidi" w:hAnsiTheme="majorBidi" w:cstheme="majorBidi"/>
          <w:i/>
          <w:iCs/>
          <w:color w:val="000000"/>
          <w:sz w:val="24"/>
          <w:szCs w:val="24"/>
        </w:rPr>
        <w:t>Temps de c</w:t>
      </w:r>
      <w:r w:rsidR="00022ECC" w:rsidRPr="00504ABF">
        <w:rPr>
          <w:rFonts w:asciiTheme="majorBidi" w:hAnsiTheme="majorBidi" w:cstheme="majorBidi"/>
          <w:i/>
          <w:iCs/>
          <w:color w:val="000000"/>
          <w:sz w:val="24"/>
          <w:szCs w:val="24"/>
        </w:rPr>
        <w:t xml:space="preserve">alcul: </w:t>
      </w:r>
    </w:p>
    <w:p w:rsidR="00771414" w:rsidRPr="00022ECC" w:rsidRDefault="00771414" w:rsidP="002646D8">
      <w:pPr>
        <w:pStyle w:val="Paragraphedeliste"/>
        <w:autoSpaceDE w:val="0"/>
        <w:autoSpaceDN w:val="0"/>
        <w:adjustRightInd w:val="0"/>
        <w:spacing w:after="0" w:line="240" w:lineRule="auto"/>
        <w:ind w:left="0" w:right="-1"/>
        <w:rPr>
          <w:rFonts w:asciiTheme="majorBidi" w:hAnsiTheme="majorBidi" w:cstheme="majorBidi"/>
          <w:b/>
          <w:bCs/>
          <w:color w:val="000000"/>
          <w:sz w:val="24"/>
          <w:szCs w:val="24"/>
        </w:rPr>
      </w:pPr>
      <w:r>
        <w:rPr>
          <w:rFonts w:asciiTheme="majorBidi" w:hAnsiTheme="majorBidi" w:cstheme="majorBidi"/>
          <w:b/>
          <w:bCs/>
          <w:color w:val="000000"/>
          <w:sz w:val="24"/>
          <w:szCs w:val="24"/>
        </w:rPr>
        <w:t xml:space="preserve">     </w:t>
      </w:r>
    </w:p>
    <w:p w:rsidR="00A95DC3" w:rsidRPr="00120471" w:rsidRDefault="00DB2C01" w:rsidP="002646D8">
      <w:pPr>
        <w:autoSpaceDE w:val="0"/>
        <w:autoSpaceDN w:val="0"/>
        <w:adjustRightInd w:val="0"/>
        <w:spacing w:after="0" w:line="360" w:lineRule="auto"/>
        <w:ind w:right="-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A95DC3" w:rsidRPr="00120471">
        <w:rPr>
          <w:rFonts w:asciiTheme="majorBidi" w:hAnsiTheme="majorBidi" w:cstheme="majorBidi"/>
          <w:color w:val="000000"/>
          <w:sz w:val="24"/>
          <w:szCs w:val="24"/>
        </w:rPr>
        <w:t>Approximativement proportionnel à</w:t>
      </w:r>
      <w:r w:rsidR="00A95DC3">
        <w:rPr>
          <w:rFonts w:asciiTheme="majorBidi" w:hAnsiTheme="majorBidi" w:cstheme="majorBidi"/>
          <w:color w:val="000000"/>
          <w:sz w:val="24"/>
          <w:szCs w:val="24"/>
        </w:rPr>
        <w:t xml:space="preserve"> N</w:t>
      </w:r>
      <w:r w:rsidR="00750CA4">
        <w:rPr>
          <w:rFonts w:asciiTheme="majorBidi" w:hAnsiTheme="majorBidi" w:cstheme="majorBidi"/>
          <w:color w:val="000000"/>
          <w:sz w:val="24"/>
          <w:szCs w:val="24"/>
        </w:rPr>
        <w:t xml:space="preserve"> </w:t>
      </w:r>
      <w:r w:rsidR="00A95DC3">
        <w:rPr>
          <w:rFonts w:asciiTheme="majorBidi" w:hAnsiTheme="majorBidi" w:cstheme="majorBidi"/>
          <w:color w:val="000000"/>
          <w:sz w:val="24"/>
          <w:szCs w:val="24"/>
          <w:vertAlign w:val="subscript"/>
        </w:rPr>
        <w:t>x</w:t>
      </w:r>
      <w:r w:rsidR="00A95DC3" w:rsidRPr="00120471">
        <w:rPr>
          <w:rFonts w:asciiTheme="majorBidi" w:hAnsiTheme="majorBidi" w:cstheme="majorBidi"/>
          <w:color w:val="000000"/>
          <w:sz w:val="24"/>
          <w:szCs w:val="24"/>
        </w:rPr>
        <w:t>* N</w:t>
      </w:r>
      <w:r w:rsidR="00750CA4">
        <w:rPr>
          <w:rFonts w:asciiTheme="majorBidi" w:hAnsiTheme="majorBidi" w:cstheme="majorBidi"/>
          <w:color w:val="000000"/>
          <w:sz w:val="24"/>
          <w:szCs w:val="24"/>
        </w:rPr>
        <w:t xml:space="preserve"> </w:t>
      </w:r>
      <w:r w:rsidR="00A95DC3">
        <w:rPr>
          <w:rFonts w:asciiTheme="majorBidi" w:hAnsiTheme="majorBidi" w:cstheme="majorBidi"/>
          <w:color w:val="000000"/>
          <w:sz w:val="24"/>
          <w:szCs w:val="24"/>
          <w:vertAlign w:val="subscript"/>
        </w:rPr>
        <w:t>y</w:t>
      </w:r>
      <w:r w:rsidR="00A95DC3" w:rsidRPr="00120471">
        <w:rPr>
          <w:rFonts w:asciiTheme="majorBidi" w:hAnsiTheme="majorBidi" w:cstheme="majorBidi"/>
          <w:color w:val="000000"/>
          <w:sz w:val="24"/>
          <w:szCs w:val="24"/>
        </w:rPr>
        <w:t>* N</w:t>
      </w:r>
      <w:r w:rsidR="00750CA4">
        <w:rPr>
          <w:rFonts w:asciiTheme="majorBidi" w:hAnsiTheme="majorBidi" w:cstheme="majorBidi"/>
          <w:color w:val="000000"/>
          <w:sz w:val="24"/>
          <w:szCs w:val="24"/>
        </w:rPr>
        <w:t xml:space="preserve"> </w:t>
      </w:r>
      <w:r w:rsidR="00A95DC3">
        <w:rPr>
          <w:rFonts w:asciiTheme="majorBidi" w:hAnsiTheme="majorBidi" w:cstheme="majorBidi"/>
          <w:color w:val="000000"/>
          <w:sz w:val="24"/>
          <w:szCs w:val="24"/>
          <w:vertAlign w:val="subscript"/>
        </w:rPr>
        <w:t>z</w:t>
      </w:r>
      <w:r w:rsidR="00A95DC3" w:rsidRPr="00120471">
        <w:rPr>
          <w:rFonts w:asciiTheme="majorBidi" w:hAnsiTheme="majorBidi" w:cstheme="majorBidi"/>
          <w:color w:val="000000"/>
          <w:sz w:val="24"/>
          <w:szCs w:val="24"/>
        </w:rPr>
        <w:t xml:space="preserve"> * m</w:t>
      </w:r>
      <w:r w:rsidR="00A95DC3">
        <w:rPr>
          <w:rFonts w:asciiTheme="majorBidi" w:hAnsiTheme="majorBidi" w:cstheme="majorBidi"/>
          <w:color w:val="000000"/>
          <w:sz w:val="24"/>
          <w:szCs w:val="24"/>
        </w:rPr>
        <w:t>.</w:t>
      </w:r>
      <w:r w:rsidR="00A95DC3" w:rsidRPr="00120471">
        <w:rPr>
          <w:rFonts w:asciiTheme="majorBidi" w:hAnsiTheme="majorBidi" w:cstheme="majorBidi"/>
          <w:color w:val="000000"/>
          <w:sz w:val="24"/>
          <w:szCs w:val="24"/>
        </w:rPr>
        <w:t xml:space="preserve"> </w:t>
      </w:r>
    </w:p>
    <w:p w:rsidR="00504ABF" w:rsidRDefault="00DB2C01" w:rsidP="00DB2C01">
      <w:pPr>
        <w:autoSpaceDE w:val="0"/>
        <w:autoSpaceDN w:val="0"/>
        <w:adjustRightInd w:val="0"/>
        <w:spacing w:after="0" w:line="360" w:lineRule="auto"/>
        <w:ind w:right="-1"/>
        <w:rPr>
          <w:rFonts w:asciiTheme="majorBidi" w:hAnsiTheme="majorBidi" w:cstheme="majorBidi"/>
          <w:color w:val="000000"/>
          <w:sz w:val="24"/>
          <w:szCs w:val="24"/>
        </w:rPr>
      </w:pPr>
      <w:r>
        <w:rPr>
          <w:rFonts w:asciiTheme="majorBidi" w:hAnsiTheme="majorBidi" w:cstheme="majorBidi"/>
          <w:color w:val="000000"/>
          <w:sz w:val="24"/>
          <w:szCs w:val="24"/>
        </w:rPr>
        <w:t xml:space="preserve">                </w:t>
      </w:r>
      <w:r w:rsidR="00A95DC3">
        <w:rPr>
          <w:rFonts w:asciiTheme="majorBidi" w:hAnsiTheme="majorBidi" w:cstheme="majorBidi"/>
          <w:color w:val="000000"/>
          <w:sz w:val="24"/>
          <w:szCs w:val="24"/>
        </w:rPr>
        <w:t>O</w:t>
      </w:r>
      <w:r w:rsidR="00A95DC3" w:rsidRPr="00120471">
        <w:rPr>
          <w:rFonts w:asciiTheme="majorBidi" w:hAnsiTheme="majorBidi" w:cstheme="majorBidi"/>
          <w:color w:val="000000"/>
          <w:sz w:val="24"/>
          <w:szCs w:val="24"/>
        </w:rPr>
        <w:t>ù N</w:t>
      </w:r>
      <w:r w:rsidR="00750CA4">
        <w:rPr>
          <w:rFonts w:asciiTheme="majorBidi" w:hAnsiTheme="majorBidi" w:cstheme="majorBidi"/>
          <w:color w:val="000000"/>
          <w:sz w:val="24"/>
          <w:szCs w:val="24"/>
        </w:rPr>
        <w:t xml:space="preserve"> </w:t>
      </w:r>
      <w:r w:rsidR="00A95DC3">
        <w:rPr>
          <w:rFonts w:asciiTheme="majorBidi" w:hAnsiTheme="majorBidi" w:cstheme="majorBidi"/>
          <w:color w:val="000000"/>
          <w:sz w:val="24"/>
          <w:szCs w:val="24"/>
          <w:vertAlign w:val="subscript"/>
        </w:rPr>
        <w:t>x</w:t>
      </w:r>
      <w:r w:rsidR="00A95DC3" w:rsidRPr="00120471">
        <w:rPr>
          <w:rFonts w:asciiTheme="majorBidi" w:hAnsiTheme="majorBidi" w:cstheme="majorBidi"/>
          <w:color w:val="000000"/>
          <w:sz w:val="24"/>
          <w:szCs w:val="24"/>
        </w:rPr>
        <w:t xml:space="preserve"> = (le domaine dans x)</w:t>
      </w:r>
      <w:r w:rsidR="00A95DC3">
        <w:rPr>
          <w:rFonts w:asciiTheme="majorBidi" w:hAnsiTheme="majorBidi" w:cstheme="majorBidi"/>
          <w:color w:val="000000"/>
          <w:sz w:val="24"/>
          <w:szCs w:val="24"/>
        </w:rPr>
        <w:t xml:space="preserve"> ⁄  Δ</w:t>
      </w:r>
      <w:r w:rsidR="00750CA4">
        <w:rPr>
          <w:rFonts w:asciiTheme="majorBidi" w:hAnsiTheme="majorBidi" w:cstheme="majorBidi"/>
          <w:color w:val="000000"/>
          <w:sz w:val="24"/>
          <w:szCs w:val="24"/>
        </w:rPr>
        <w:t xml:space="preserve"> </w:t>
      </w:r>
      <w:r w:rsidR="00A95DC3">
        <w:rPr>
          <w:rFonts w:asciiTheme="majorBidi" w:eastAsia="SymbolMT" w:hAnsiTheme="majorBidi" w:cstheme="majorBidi"/>
          <w:color w:val="000000"/>
          <w:sz w:val="24"/>
          <w:szCs w:val="24"/>
        </w:rPr>
        <w:t>x,</w:t>
      </w:r>
      <w:r w:rsidR="00A95DC3" w:rsidRPr="00120471">
        <w:rPr>
          <w:rFonts w:asciiTheme="majorBidi" w:hAnsiTheme="majorBidi" w:cstheme="majorBidi"/>
          <w:color w:val="000000"/>
          <w:sz w:val="24"/>
          <w:szCs w:val="24"/>
        </w:rPr>
        <w:t xml:space="preserve"> etc. et m est le premier nombre</w:t>
      </w:r>
      <w:r w:rsidR="00A95DC3">
        <w:rPr>
          <w:rFonts w:asciiTheme="majorBidi" w:hAnsiTheme="majorBidi" w:cstheme="majorBidi"/>
          <w:color w:val="000000"/>
          <w:sz w:val="24"/>
          <w:szCs w:val="24"/>
        </w:rPr>
        <w:t xml:space="preserve"> dans</w:t>
      </w:r>
      <w:r>
        <w:rPr>
          <w:rFonts w:asciiTheme="majorBidi" w:hAnsiTheme="majorBidi" w:cstheme="majorBidi"/>
          <w:color w:val="000000"/>
          <w:sz w:val="24"/>
          <w:szCs w:val="24"/>
        </w:rPr>
        <w:t xml:space="preserve"> l’ordre de Pad  </w:t>
      </w:r>
      <w:r w:rsidR="00A95DC3">
        <w:rPr>
          <w:rFonts w:asciiTheme="majorBidi" w:hAnsiTheme="majorBidi" w:cstheme="majorBidi"/>
          <w:color w:val="000000"/>
          <w:sz w:val="24"/>
          <w:szCs w:val="24"/>
        </w:rPr>
        <w:t xml:space="preserve">                    </w:t>
      </w:r>
      <w:r>
        <w:rPr>
          <w:rFonts w:asciiTheme="majorBidi" w:hAnsiTheme="majorBidi" w:cstheme="majorBidi"/>
          <w:color w:val="000000"/>
          <w:sz w:val="24"/>
          <w:szCs w:val="24"/>
        </w:rPr>
        <w:t xml:space="preserve">    </w:t>
      </w:r>
      <w:r w:rsidR="00904C4F">
        <w:rPr>
          <w:rFonts w:asciiTheme="majorBidi" w:hAnsiTheme="majorBidi" w:cstheme="majorBidi"/>
          <w:color w:val="000000"/>
          <w:sz w:val="24"/>
          <w:szCs w:val="24"/>
        </w:rPr>
        <w:t xml:space="preserve">   </w:t>
      </w:r>
      <w:r w:rsidR="00A95DC3">
        <w:rPr>
          <w:rFonts w:asciiTheme="majorBidi" w:hAnsiTheme="majorBidi" w:cstheme="majorBidi"/>
          <w:color w:val="000000"/>
          <w:sz w:val="24"/>
          <w:szCs w:val="24"/>
        </w:rPr>
        <w:t>L</w:t>
      </w:r>
      <w:r w:rsidR="00A95DC3" w:rsidRPr="00120471">
        <w:rPr>
          <w:rFonts w:asciiTheme="majorBidi" w:hAnsiTheme="majorBidi" w:cstheme="majorBidi"/>
          <w:color w:val="000000"/>
          <w:sz w:val="24"/>
          <w:szCs w:val="24"/>
        </w:rPr>
        <w:t>e Plein-vecteur BPM est approximativement 4 fois grandeur scalaire ou</w:t>
      </w:r>
      <w:r w:rsidR="00904C4F">
        <w:rPr>
          <w:rFonts w:asciiTheme="majorBidi" w:hAnsiTheme="majorBidi" w:cstheme="majorBidi"/>
          <w:color w:val="000000"/>
          <w:sz w:val="24"/>
          <w:szCs w:val="24"/>
        </w:rPr>
        <w:t xml:space="preserve"> </w:t>
      </w:r>
      <w:r w:rsidR="00A95DC3" w:rsidRPr="00120471">
        <w:rPr>
          <w:rFonts w:asciiTheme="majorBidi" w:hAnsiTheme="majorBidi" w:cstheme="majorBidi"/>
          <w:color w:val="000000"/>
          <w:sz w:val="24"/>
          <w:szCs w:val="24"/>
        </w:rPr>
        <w:t>semi-</w:t>
      </w:r>
      <w:r w:rsidR="004A37C7">
        <w:rPr>
          <w:rFonts w:asciiTheme="majorBidi" w:hAnsiTheme="majorBidi" w:cstheme="majorBidi"/>
          <w:color w:val="000000"/>
          <w:sz w:val="24"/>
          <w:szCs w:val="24"/>
        </w:rPr>
        <w:t xml:space="preserve"> </w:t>
      </w:r>
      <w:r w:rsidR="00A95DC3" w:rsidRPr="00120471">
        <w:rPr>
          <w:rFonts w:asciiTheme="majorBidi" w:hAnsiTheme="majorBidi" w:cstheme="majorBidi"/>
          <w:color w:val="000000"/>
          <w:sz w:val="24"/>
          <w:szCs w:val="24"/>
        </w:rPr>
        <w:t>vecteur BPM normal</w:t>
      </w:r>
    </w:p>
    <w:p w:rsidR="00B36761" w:rsidRPr="00497BD2" w:rsidRDefault="00B36761" w:rsidP="00497BD2">
      <w:pPr>
        <w:pStyle w:val="Paragraphedeliste"/>
        <w:autoSpaceDE w:val="0"/>
        <w:autoSpaceDN w:val="0"/>
        <w:adjustRightInd w:val="0"/>
        <w:spacing w:after="0" w:line="240" w:lineRule="auto"/>
        <w:ind w:left="0" w:right="-1"/>
        <w:rPr>
          <w:rFonts w:asciiTheme="majorBidi" w:hAnsiTheme="majorBidi" w:cstheme="majorBidi"/>
          <w:color w:val="000000"/>
          <w:sz w:val="24"/>
          <w:szCs w:val="24"/>
        </w:rPr>
      </w:pPr>
    </w:p>
    <w:p w:rsidR="00E251A8" w:rsidRPr="00504ABF" w:rsidRDefault="00243F60" w:rsidP="00243F60">
      <w:pPr>
        <w:autoSpaceDE w:val="0"/>
        <w:autoSpaceDN w:val="0"/>
        <w:adjustRightInd w:val="0"/>
        <w:spacing w:after="0" w:line="240" w:lineRule="auto"/>
        <w:ind w:right="-1"/>
        <w:rPr>
          <w:rFonts w:asciiTheme="majorBidi" w:hAnsiTheme="majorBidi" w:cstheme="majorBidi"/>
          <w:b/>
          <w:bCs/>
          <w:color w:val="000000"/>
          <w:sz w:val="28"/>
          <w:szCs w:val="28"/>
        </w:rPr>
      </w:pPr>
      <w:r w:rsidRPr="00504ABF">
        <w:rPr>
          <w:rFonts w:asciiTheme="majorBidi" w:hAnsiTheme="majorBidi" w:cstheme="majorBidi"/>
          <w:b/>
          <w:bCs/>
          <w:color w:val="000000"/>
          <w:sz w:val="28"/>
          <w:szCs w:val="28"/>
        </w:rPr>
        <w:t xml:space="preserve">II.5 </w:t>
      </w:r>
      <w:r w:rsidR="00E251A8" w:rsidRPr="00504ABF">
        <w:rPr>
          <w:rFonts w:asciiTheme="majorBidi" w:hAnsiTheme="majorBidi" w:cstheme="majorBidi"/>
          <w:b/>
          <w:bCs/>
          <w:color w:val="000000"/>
          <w:sz w:val="28"/>
          <w:szCs w:val="28"/>
        </w:rPr>
        <w:t xml:space="preserve">CONCLUSION : </w:t>
      </w:r>
    </w:p>
    <w:p w:rsidR="005B76ED" w:rsidRPr="005B76ED" w:rsidRDefault="005B76ED" w:rsidP="002646D8">
      <w:pPr>
        <w:spacing w:before="144" w:line="360" w:lineRule="auto"/>
        <w:ind w:right="-1" w:firstLine="288"/>
        <w:jc w:val="both"/>
        <w:rPr>
          <w:rFonts w:asciiTheme="majorBidi" w:hAnsiTheme="majorBidi" w:cstheme="majorBidi"/>
          <w:spacing w:val="-2"/>
          <w:w w:val="105"/>
          <w:sz w:val="24"/>
          <w:szCs w:val="24"/>
        </w:rPr>
      </w:pPr>
      <w:r w:rsidRPr="005B76ED">
        <w:rPr>
          <w:rFonts w:asciiTheme="majorBidi" w:hAnsiTheme="majorBidi" w:cstheme="majorBidi"/>
          <w:sz w:val="24"/>
          <w:szCs w:val="24"/>
        </w:rPr>
        <w:t>A</w:t>
      </w:r>
      <w:r w:rsidRPr="005B76ED">
        <w:rPr>
          <w:rFonts w:asciiTheme="majorBidi" w:hAnsiTheme="majorBidi" w:cstheme="majorBidi"/>
          <w:spacing w:val="7"/>
          <w:sz w:val="24"/>
          <w:szCs w:val="24"/>
        </w:rPr>
        <w:t xml:space="preserve"> </w:t>
      </w:r>
      <w:r w:rsidRPr="005B76ED">
        <w:rPr>
          <w:rFonts w:asciiTheme="majorBidi" w:hAnsiTheme="majorBidi" w:cstheme="majorBidi"/>
          <w:spacing w:val="1"/>
          <w:sz w:val="24"/>
          <w:szCs w:val="24"/>
        </w:rPr>
        <w:t>l</w:t>
      </w:r>
      <w:r w:rsidRPr="005B76ED">
        <w:rPr>
          <w:rFonts w:asciiTheme="majorBidi" w:hAnsiTheme="majorBidi" w:cstheme="majorBidi"/>
          <w:spacing w:val="-1"/>
          <w:sz w:val="24"/>
          <w:szCs w:val="24"/>
        </w:rPr>
        <w:t>’</w:t>
      </w:r>
      <w:r w:rsidRPr="005B76ED">
        <w:rPr>
          <w:rFonts w:asciiTheme="majorBidi" w:hAnsiTheme="majorBidi" w:cstheme="majorBidi"/>
          <w:spacing w:val="1"/>
          <w:sz w:val="24"/>
          <w:szCs w:val="24"/>
        </w:rPr>
        <w:t>i</w:t>
      </w:r>
      <w:r w:rsidRPr="005B76ED">
        <w:rPr>
          <w:rFonts w:asciiTheme="majorBidi" w:hAnsiTheme="majorBidi" w:cstheme="majorBidi"/>
          <w:sz w:val="24"/>
          <w:szCs w:val="24"/>
        </w:rPr>
        <w:t>ssue</w:t>
      </w:r>
      <w:r w:rsidRPr="005B76ED">
        <w:rPr>
          <w:rFonts w:asciiTheme="majorBidi" w:hAnsiTheme="majorBidi" w:cstheme="majorBidi"/>
          <w:spacing w:val="5"/>
          <w:sz w:val="24"/>
          <w:szCs w:val="24"/>
        </w:rPr>
        <w:t xml:space="preserve"> </w:t>
      </w:r>
      <w:r w:rsidRPr="005B76ED">
        <w:rPr>
          <w:rFonts w:asciiTheme="majorBidi" w:hAnsiTheme="majorBidi" w:cstheme="majorBidi"/>
          <w:sz w:val="24"/>
          <w:szCs w:val="24"/>
        </w:rPr>
        <w:t>de</w:t>
      </w:r>
      <w:r w:rsidRPr="005B76ED">
        <w:rPr>
          <w:rFonts w:asciiTheme="majorBidi" w:hAnsiTheme="majorBidi" w:cstheme="majorBidi"/>
          <w:spacing w:val="5"/>
          <w:sz w:val="24"/>
          <w:szCs w:val="24"/>
        </w:rPr>
        <w:t xml:space="preserve"> </w:t>
      </w:r>
      <w:r w:rsidRPr="005B76ED">
        <w:rPr>
          <w:rFonts w:asciiTheme="majorBidi" w:hAnsiTheme="majorBidi" w:cstheme="majorBidi"/>
          <w:spacing w:val="-1"/>
          <w:sz w:val="24"/>
          <w:szCs w:val="24"/>
        </w:rPr>
        <w:t>c</w:t>
      </w:r>
      <w:r w:rsidRPr="005B76ED">
        <w:rPr>
          <w:rFonts w:asciiTheme="majorBidi" w:hAnsiTheme="majorBidi" w:cstheme="majorBidi"/>
          <w:sz w:val="24"/>
          <w:szCs w:val="24"/>
        </w:rPr>
        <w:t>e</w:t>
      </w:r>
      <w:r w:rsidRPr="005B76ED">
        <w:rPr>
          <w:rFonts w:asciiTheme="majorBidi" w:hAnsiTheme="majorBidi" w:cstheme="majorBidi"/>
          <w:spacing w:val="6"/>
          <w:sz w:val="24"/>
          <w:szCs w:val="24"/>
        </w:rPr>
        <w:t xml:space="preserve"> </w:t>
      </w:r>
      <w:r w:rsidRPr="005B76ED">
        <w:rPr>
          <w:rFonts w:asciiTheme="majorBidi" w:hAnsiTheme="majorBidi" w:cstheme="majorBidi"/>
          <w:spacing w:val="-1"/>
          <w:sz w:val="24"/>
          <w:szCs w:val="24"/>
        </w:rPr>
        <w:t>c</w:t>
      </w:r>
      <w:r w:rsidRPr="005B76ED">
        <w:rPr>
          <w:rFonts w:asciiTheme="majorBidi" w:hAnsiTheme="majorBidi" w:cstheme="majorBidi"/>
          <w:sz w:val="24"/>
          <w:szCs w:val="24"/>
        </w:rPr>
        <w:t>h</w:t>
      </w:r>
      <w:r w:rsidRPr="005B76ED">
        <w:rPr>
          <w:rFonts w:asciiTheme="majorBidi" w:hAnsiTheme="majorBidi" w:cstheme="majorBidi"/>
          <w:spacing w:val="-1"/>
          <w:sz w:val="24"/>
          <w:szCs w:val="24"/>
        </w:rPr>
        <w:t>a</w:t>
      </w:r>
      <w:r w:rsidRPr="005B76ED">
        <w:rPr>
          <w:rFonts w:asciiTheme="majorBidi" w:hAnsiTheme="majorBidi" w:cstheme="majorBidi"/>
          <w:sz w:val="24"/>
          <w:szCs w:val="24"/>
        </w:rPr>
        <w:t>p</w:t>
      </w:r>
      <w:r w:rsidRPr="005B76ED">
        <w:rPr>
          <w:rFonts w:asciiTheme="majorBidi" w:hAnsiTheme="majorBidi" w:cstheme="majorBidi"/>
          <w:spacing w:val="1"/>
          <w:sz w:val="24"/>
          <w:szCs w:val="24"/>
        </w:rPr>
        <w:t>it</w:t>
      </w:r>
      <w:r w:rsidRPr="005B76ED">
        <w:rPr>
          <w:rFonts w:asciiTheme="majorBidi" w:hAnsiTheme="majorBidi" w:cstheme="majorBidi"/>
          <w:spacing w:val="-1"/>
          <w:sz w:val="24"/>
          <w:szCs w:val="24"/>
        </w:rPr>
        <w:t>re</w:t>
      </w:r>
      <w:r w:rsidRPr="005B76ED">
        <w:rPr>
          <w:rFonts w:asciiTheme="majorBidi" w:hAnsiTheme="majorBidi" w:cstheme="majorBidi"/>
          <w:sz w:val="24"/>
          <w:szCs w:val="24"/>
        </w:rPr>
        <w:t>,</w:t>
      </w:r>
      <w:r w:rsidRPr="005B76ED">
        <w:rPr>
          <w:rFonts w:asciiTheme="majorBidi" w:hAnsiTheme="majorBidi" w:cstheme="majorBidi"/>
          <w:spacing w:val="3"/>
          <w:sz w:val="24"/>
          <w:szCs w:val="24"/>
        </w:rPr>
        <w:t xml:space="preserve"> </w:t>
      </w:r>
      <w:r w:rsidRPr="005B76ED">
        <w:rPr>
          <w:rFonts w:asciiTheme="majorBidi" w:hAnsiTheme="majorBidi" w:cstheme="majorBidi"/>
          <w:sz w:val="24"/>
          <w:szCs w:val="24"/>
        </w:rPr>
        <w:t>nous</w:t>
      </w:r>
      <w:r w:rsidRPr="005B76ED">
        <w:rPr>
          <w:rFonts w:asciiTheme="majorBidi" w:hAnsiTheme="majorBidi" w:cstheme="majorBidi"/>
          <w:spacing w:val="3"/>
          <w:sz w:val="24"/>
          <w:szCs w:val="24"/>
        </w:rPr>
        <w:t xml:space="preserve"> </w:t>
      </w:r>
      <w:r w:rsidRPr="005B76ED">
        <w:rPr>
          <w:rFonts w:asciiTheme="majorBidi" w:hAnsiTheme="majorBidi" w:cstheme="majorBidi"/>
          <w:spacing w:val="-1"/>
          <w:sz w:val="24"/>
          <w:szCs w:val="24"/>
        </w:rPr>
        <w:t>a</w:t>
      </w:r>
      <w:r w:rsidRPr="005B76ED">
        <w:rPr>
          <w:rFonts w:asciiTheme="majorBidi" w:hAnsiTheme="majorBidi" w:cstheme="majorBidi"/>
          <w:sz w:val="24"/>
          <w:szCs w:val="24"/>
        </w:rPr>
        <w:t>vons</w:t>
      </w:r>
      <w:r w:rsidRPr="005B76ED">
        <w:rPr>
          <w:rFonts w:asciiTheme="majorBidi" w:hAnsiTheme="majorBidi" w:cstheme="majorBidi"/>
          <w:spacing w:val="3"/>
          <w:sz w:val="24"/>
          <w:szCs w:val="24"/>
        </w:rPr>
        <w:t xml:space="preserve"> </w:t>
      </w:r>
      <w:r w:rsidRPr="005B76ED">
        <w:rPr>
          <w:rFonts w:asciiTheme="majorBidi" w:hAnsiTheme="majorBidi" w:cstheme="majorBidi"/>
          <w:spacing w:val="-4"/>
          <w:w w:val="105"/>
          <w:sz w:val="24"/>
          <w:szCs w:val="24"/>
        </w:rPr>
        <w:t xml:space="preserve">effectué une présentation </w:t>
      </w:r>
      <w:r w:rsidRPr="005B76ED">
        <w:rPr>
          <w:rFonts w:asciiTheme="majorBidi" w:hAnsiTheme="majorBidi" w:cstheme="majorBidi"/>
          <w:sz w:val="24"/>
          <w:szCs w:val="24"/>
        </w:rPr>
        <w:t>des deux effets principaux décrivant l’interaction entre une onde optique</w:t>
      </w:r>
      <w:r w:rsidRPr="005B76ED">
        <w:rPr>
          <w:rFonts w:asciiTheme="majorBidi" w:hAnsiTheme="majorBidi" w:cstheme="majorBidi"/>
          <w:spacing w:val="-3"/>
          <w:w w:val="105"/>
          <w:sz w:val="24"/>
          <w:szCs w:val="24"/>
        </w:rPr>
        <w:t xml:space="preserve">  et le champ statique  dans </w:t>
      </w:r>
      <w:r w:rsidRPr="005B76ED">
        <w:rPr>
          <w:rFonts w:asciiTheme="majorBidi" w:hAnsiTheme="majorBidi" w:cstheme="majorBidi"/>
          <w:spacing w:val="-2"/>
          <w:w w:val="105"/>
          <w:sz w:val="24"/>
          <w:szCs w:val="24"/>
        </w:rPr>
        <w:t xml:space="preserve"> Les guides d’ondes optique</w:t>
      </w:r>
      <w:r w:rsidR="004C6F4C">
        <w:rPr>
          <w:rFonts w:asciiTheme="majorBidi" w:hAnsiTheme="majorBidi" w:cstheme="majorBidi"/>
          <w:spacing w:val="-2"/>
          <w:w w:val="105"/>
          <w:sz w:val="24"/>
          <w:szCs w:val="24"/>
        </w:rPr>
        <w:t xml:space="preserve">s. Ainsi que </w:t>
      </w:r>
      <w:r w:rsidRPr="005B76ED">
        <w:rPr>
          <w:rFonts w:asciiTheme="majorBidi" w:hAnsiTheme="majorBidi" w:cstheme="majorBidi"/>
          <w:spacing w:val="-2"/>
          <w:w w:val="105"/>
          <w:sz w:val="24"/>
          <w:szCs w:val="24"/>
        </w:rPr>
        <w:t>la biréfringence et l’</w:t>
      </w:r>
      <w:r w:rsidR="00410CF2" w:rsidRPr="005B76ED">
        <w:rPr>
          <w:rFonts w:asciiTheme="majorBidi" w:hAnsiTheme="majorBidi" w:cstheme="majorBidi"/>
          <w:spacing w:val="-2"/>
          <w:w w:val="105"/>
          <w:sz w:val="24"/>
          <w:szCs w:val="24"/>
        </w:rPr>
        <w:t>accord</w:t>
      </w:r>
      <w:r w:rsidR="004A37C7">
        <w:rPr>
          <w:rFonts w:asciiTheme="majorBidi" w:hAnsiTheme="majorBidi" w:cstheme="majorBidi"/>
          <w:spacing w:val="-2"/>
          <w:w w:val="105"/>
          <w:sz w:val="24"/>
          <w:szCs w:val="24"/>
        </w:rPr>
        <w:t xml:space="preserve"> de phase</w:t>
      </w:r>
      <w:r w:rsidRPr="005B76ED">
        <w:rPr>
          <w:rFonts w:asciiTheme="majorBidi" w:hAnsiTheme="majorBidi" w:cstheme="majorBidi"/>
          <w:spacing w:val="-2"/>
          <w:w w:val="105"/>
          <w:sz w:val="24"/>
          <w:szCs w:val="24"/>
        </w:rPr>
        <w:t>.</w:t>
      </w:r>
    </w:p>
    <w:p w:rsidR="005B76ED" w:rsidRPr="005B76ED" w:rsidRDefault="00163811" w:rsidP="004C6F4C">
      <w:pPr>
        <w:widowControl w:val="0"/>
        <w:autoSpaceDE w:val="0"/>
        <w:autoSpaceDN w:val="0"/>
        <w:adjustRightInd w:val="0"/>
        <w:spacing w:after="0" w:line="360" w:lineRule="auto"/>
        <w:ind w:right="-1"/>
        <w:jc w:val="both"/>
        <w:rPr>
          <w:rFonts w:asciiTheme="majorBidi" w:hAnsiTheme="majorBidi" w:cstheme="majorBidi"/>
          <w:b/>
          <w:bCs/>
          <w:i/>
          <w:iCs/>
          <w:spacing w:val="2"/>
          <w:sz w:val="24"/>
          <w:szCs w:val="24"/>
        </w:rPr>
      </w:pPr>
      <w:r>
        <w:rPr>
          <w:rFonts w:asciiTheme="majorBidi" w:hAnsiTheme="majorBidi" w:cstheme="majorBidi"/>
          <w:sz w:val="24"/>
          <w:szCs w:val="24"/>
        </w:rPr>
        <w:t xml:space="preserve">     En suite</w:t>
      </w:r>
      <w:r w:rsidR="005B76ED" w:rsidRPr="005B76ED">
        <w:rPr>
          <w:rFonts w:asciiTheme="majorBidi" w:hAnsiTheme="majorBidi" w:cstheme="majorBidi"/>
          <w:sz w:val="24"/>
          <w:szCs w:val="24"/>
        </w:rPr>
        <w:t>,</w:t>
      </w:r>
      <w:r w:rsidR="005B76ED" w:rsidRPr="005B76ED">
        <w:rPr>
          <w:rFonts w:asciiTheme="majorBidi" w:hAnsiTheme="majorBidi" w:cstheme="majorBidi"/>
          <w:spacing w:val="-1"/>
          <w:sz w:val="24"/>
          <w:szCs w:val="24"/>
        </w:rPr>
        <w:t xml:space="preserve"> </w:t>
      </w:r>
      <w:r w:rsidR="005B76ED" w:rsidRPr="005B76ED">
        <w:rPr>
          <w:rFonts w:asciiTheme="majorBidi" w:hAnsiTheme="majorBidi" w:cstheme="majorBidi"/>
          <w:sz w:val="24"/>
          <w:szCs w:val="24"/>
        </w:rPr>
        <w:t>nous</w:t>
      </w:r>
      <w:r w:rsidR="005B76ED" w:rsidRPr="005B76ED">
        <w:rPr>
          <w:rFonts w:asciiTheme="majorBidi" w:hAnsiTheme="majorBidi" w:cstheme="majorBidi"/>
          <w:spacing w:val="3"/>
          <w:sz w:val="24"/>
          <w:szCs w:val="24"/>
        </w:rPr>
        <w:t xml:space="preserve"> </w:t>
      </w:r>
      <w:r w:rsidR="005B76ED" w:rsidRPr="005B76ED">
        <w:rPr>
          <w:rFonts w:asciiTheme="majorBidi" w:hAnsiTheme="majorBidi" w:cstheme="majorBidi"/>
          <w:spacing w:val="-1"/>
          <w:sz w:val="24"/>
          <w:szCs w:val="24"/>
        </w:rPr>
        <w:t>a</w:t>
      </w:r>
      <w:r w:rsidR="005B76ED" w:rsidRPr="005B76ED">
        <w:rPr>
          <w:rFonts w:asciiTheme="majorBidi" w:hAnsiTheme="majorBidi" w:cstheme="majorBidi"/>
          <w:sz w:val="24"/>
          <w:szCs w:val="24"/>
        </w:rPr>
        <w:t>vons</w:t>
      </w:r>
      <w:r w:rsidR="005B76ED" w:rsidRPr="005B76ED">
        <w:rPr>
          <w:rFonts w:asciiTheme="majorBidi" w:hAnsiTheme="majorBidi" w:cstheme="majorBidi"/>
          <w:spacing w:val="3"/>
          <w:sz w:val="24"/>
          <w:szCs w:val="24"/>
        </w:rPr>
        <w:t xml:space="preserve"> </w:t>
      </w:r>
      <w:r w:rsidR="005B76ED" w:rsidRPr="005B76ED">
        <w:rPr>
          <w:rFonts w:asciiTheme="majorBidi" w:hAnsiTheme="majorBidi" w:cstheme="majorBidi"/>
          <w:sz w:val="24"/>
          <w:szCs w:val="24"/>
        </w:rPr>
        <w:t>d</w:t>
      </w:r>
      <w:r w:rsidR="005B76ED" w:rsidRPr="005B76ED">
        <w:rPr>
          <w:rFonts w:asciiTheme="majorBidi" w:hAnsiTheme="majorBidi" w:cstheme="majorBidi"/>
          <w:spacing w:val="-1"/>
          <w:sz w:val="24"/>
          <w:szCs w:val="24"/>
        </w:rPr>
        <w:t>éf</w:t>
      </w:r>
      <w:r w:rsidR="005B76ED" w:rsidRPr="005B76ED">
        <w:rPr>
          <w:rFonts w:asciiTheme="majorBidi" w:hAnsiTheme="majorBidi" w:cstheme="majorBidi"/>
          <w:spacing w:val="1"/>
          <w:sz w:val="24"/>
          <w:szCs w:val="24"/>
        </w:rPr>
        <w:t>i</w:t>
      </w:r>
      <w:r w:rsidR="005B76ED" w:rsidRPr="005B76ED">
        <w:rPr>
          <w:rFonts w:asciiTheme="majorBidi" w:hAnsiTheme="majorBidi" w:cstheme="majorBidi"/>
          <w:sz w:val="24"/>
          <w:szCs w:val="24"/>
        </w:rPr>
        <w:t>ni</w:t>
      </w:r>
      <w:r w:rsidR="005B76ED" w:rsidRPr="005B76ED">
        <w:rPr>
          <w:rFonts w:asciiTheme="majorBidi" w:hAnsiTheme="majorBidi" w:cstheme="majorBidi"/>
          <w:spacing w:val="4"/>
          <w:sz w:val="24"/>
          <w:szCs w:val="24"/>
        </w:rPr>
        <w:t xml:space="preserve"> </w:t>
      </w:r>
      <w:r w:rsidR="005B76ED" w:rsidRPr="005B76ED">
        <w:rPr>
          <w:rFonts w:asciiTheme="majorBidi" w:hAnsiTheme="majorBidi" w:cstheme="majorBidi"/>
          <w:spacing w:val="1"/>
          <w:sz w:val="24"/>
          <w:szCs w:val="24"/>
        </w:rPr>
        <w:t>l</w:t>
      </w:r>
      <w:r w:rsidR="004C6F4C">
        <w:rPr>
          <w:rFonts w:asciiTheme="majorBidi" w:hAnsiTheme="majorBidi" w:cstheme="majorBidi"/>
          <w:sz w:val="24"/>
          <w:szCs w:val="24"/>
        </w:rPr>
        <w:t>e</w:t>
      </w:r>
      <w:r w:rsidR="005B76ED" w:rsidRPr="005B76ED">
        <w:rPr>
          <w:rFonts w:asciiTheme="majorBidi" w:hAnsiTheme="majorBidi" w:cstheme="majorBidi"/>
          <w:sz w:val="24"/>
          <w:szCs w:val="24"/>
        </w:rPr>
        <w:t xml:space="preserve"> </w:t>
      </w:r>
      <w:r>
        <w:rPr>
          <w:rFonts w:asciiTheme="majorBidi" w:hAnsiTheme="majorBidi" w:cstheme="majorBidi"/>
          <w:sz w:val="24"/>
          <w:szCs w:val="24"/>
        </w:rPr>
        <w:t>matériau</w:t>
      </w:r>
      <w:r w:rsidR="005B76ED" w:rsidRPr="005B76ED">
        <w:rPr>
          <w:rFonts w:asciiTheme="majorBidi" w:hAnsiTheme="majorBidi" w:cstheme="majorBidi"/>
          <w:sz w:val="24"/>
          <w:szCs w:val="24"/>
        </w:rPr>
        <w:t xml:space="preserve"> SiO2/ZrO2  </w:t>
      </w:r>
      <w:r w:rsidR="00410CF2" w:rsidRPr="005B76ED">
        <w:rPr>
          <w:rFonts w:asciiTheme="majorBidi" w:hAnsiTheme="majorBidi" w:cstheme="majorBidi"/>
          <w:sz w:val="24"/>
          <w:szCs w:val="24"/>
        </w:rPr>
        <w:t>constitu</w:t>
      </w:r>
      <w:r w:rsidR="004C6F4C">
        <w:rPr>
          <w:rFonts w:asciiTheme="majorBidi" w:hAnsiTheme="majorBidi" w:cstheme="majorBidi"/>
          <w:sz w:val="24"/>
          <w:szCs w:val="24"/>
        </w:rPr>
        <w:t>ant</w:t>
      </w:r>
      <w:r w:rsidR="005B76ED" w:rsidRPr="005B76ED">
        <w:rPr>
          <w:rFonts w:asciiTheme="majorBidi" w:hAnsiTheme="majorBidi" w:cstheme="majorBidi"/>
          <w:sz w:val="24"/>
          <w:szCs w:val="24"/>
        </w:rPr>
        <w:t xml:space="preserve"> le guide d’onde optique et on </w:t>
      </w:r>
      <w:r w:rsidR="00410CF2" w:rsidRPr="005B76ED">
        <w:rPr>
          <w:rFonts w:asciiTheme="majorBidi" w:hAnsiTheme="majorBidi" w:cstheme="majorBidi"/>
          <w:sz w:val="24"/>
          <w:szCs w:val="24"/>
        </w:rPr>
        <w:t>présente</w:t>
      </w:r>
      <w:r w:rsidR="005B76ED" w:rsidRPr="005B76ED">
        <w:rPr>
          <w:rFonts w:asciiTheme="majorBidi" w:hAnsiTheme="majorBidi" w:cstheme="majorBidi"/>
          <w:sz w:val="24"/>
          <w:szCs w:val="24"/>
        </w:rPr>
        <w:t xml:space="preserve"> la fibre optique comportant un cœur solide </w:t>
      </w:r>
      <w:r w:rsidR="00C70111" w:rsidRPr="005B76ED">
        <w:rPr>
          <w:rFonts w:asciiTheme="majorBidi" w:hAnsiTheme="majorBidi" w:cstheme="majorBidi"/>
          <w:sz w:val="24"/>
          <w:szCs w:val="24"/>
        </w:rPr>
        <w:t>nano composi</w:t>
      </w:r>
      <w:r w:rsidR="00C70111">
        <w:rPr>
          <w:rFonts w:asciiTheme="majorBidi" w:hAnsiTheme="majorBidi" w:cstheme="majorBidi"/>
          <w:sz w:val="24"/>
          <w:szCs w:val="24"/>
        </w:rPr>
        <w:t xml:space="preserve">te </w:t>
      </w:r>
      <w:r w:rsidR="004C6F4C">
        <w:rPr>
          <w:rFonts w:asciiTheme="majorBidi" w:hAnsiTheme="majorBidi" w:cstheme="majorBidi"/>
          <w:sz w:val="24"/>
          <w:szCs w:val="24"/>
        </w:rPr>
        <w:t xml:space="preserve"> dans le </w:t>
      </w:r>
      <w:r w:rsidR="00465551">
        <w:rPr>
          <w:rFonts w:asciiTheme="majorBidi" w:hAnsiTheme="majorBidi" w:cstheme="majorBidi"/>
          <w:sz w:val="24"/>
          <w:szCs w:val="24"/>
        </w:rPr>
        <w:t>système</w:t>
      </w:r>
      <w:r w:rsidR="005B76ED" w:rsidRPr="005B76ED">
        <w:rPr>
          <w:rFonts w:asciiTheme="majorBidi" w:hAnsiTheme="majorBidi" w:cstheme="majorBidi"/>
          <w:sz w:val="24"/>
          <w:szCs w:val="24"/>
        </w:rPr>
        <w:t xml:space="preserve"> « silice-zircon ».</w:t>
      </w:r>
    </w:p>
    <w:p w:rsidR="005B76ED" w:rsidRPr="005B76ED" w:rsidRDefault="00163811" w:rsidP="00325868">
      <w:pPr>
        <w:spacing w:before="108" w:line="360" w:lineRule="auto"/>
        <w:ind w:right="-1" w:firstLine="288"/>
        <w:jc w:val="both"/>
        <w:rPr>
          <w:rFonts w:asciiTheme="majorBidi" w:hAnsiTheme="majorBidi" w:cstheme="majorBidi"/>
          <w:spacing w:val="-5"/>
          <w:w w:val="105"/>
          <w:sz w:val="24"/>
          <w:szCs w:val="24"/>
        </w:rPr>
      </w:pPr>
      <w:r>
        <w:rPr>
          <w:rFonts w:asciiTheme="majorBidi" w:hAnsiTheme="majorBidi" w:cstheme="majorBidi"/>
          <w:spacing w:val="-2"/>
          <w:w w:val="105"/>
          <w:sz w:val="24"/>
          <w:szCs w:val="24"/>
        </w:rPr>
        <w:t>Enfin</w:t>
      </w:r>
      <w:r w:rsidR="005B76ED" w:rsidRPr="005B76ED">
        <w:rPr>
          <w:rFonts w:asciiTheme="majorBidi" w:hAnsiTheme="majorBidi" w:cstheme="majorBidi"/>
          <w:spacing w:val="-2"/>
          <w:w w:val="105"/>
          <w:sz w:val="24"/>
          <w:szCs w:val="24"/>
        </w:rPr>
        <w:t xml:space="preserve">, </w:t>
      </w:r>
      <w:r w:rsidR="005B76ED" w:rsidRPr="005B76ED">
        <w:rPr>
          <w:rFonts w:asciiTheme="majorBidi" w:hAnsiTheme="majorBidi" w:cstheme="majorBidi"/>
          <w:spacing w:val="-1"/>
          <w:sz w:val="24"/>
          <w:szCs w:val="24"/>
        </w:rPr>
        <w:t>c</w:t>
      </w:r>
      <w:r w:rsidR="005B76ED" w:rsidRPr="005B76ED">
        <w:rPr>
          <w:rFonts w:asciiTheme="majorBidi" w:hAnsiTheme="majorBidi" w:cstheme="majorBidi"/>
          <w:sz w:val="24"/>
          <w:szCs w:val="24"/>
        </w:rPr>
        <w:t>e</w:t>
      </w:r>
      <w:r w:rsidR="005B76ED" w:rsidRPr="005B76ED">
        <w:rPr>
          <w:rFonts w:asciiTheme="majorBidi" w:hAnsiTheme="majorBidi" w:cstheme="majorBidi"/>
          <w:spacing w:val="2"/>
          <w:sz w:val="24"/>
          <w:szCs w:val="24"/>
        </w:rPr>
        <w:t xml:space="preserve"> </w:t>
      </w:r>
      <w:r w:rsidR="005B76ED" w:rsidRPr="005B76ED">
        <w:rPr>
          <w:rFonts w:asciiTheme="majorBidi" w:hAnsiTheme="majorBidi" w:cstheme="majorBidi"/>
          <w:sz w:val="24"/>
          <w:szCs w:val="24"/>
        </w:rPr>
        <w:t>p</w:t>
      </w:r>
      <w:r w:rsidR="005B76ED" w:rsidRPr="005B76ED">
        <w:rPr>
          <w:rFonts w:asciiTheme="majorBidi" w:hAnsiTheme="majorBidi" w:cstheme="majorBidi"/>
          <w:spacing w:val="-1"/>
          <w:sz w:val="24"/>
          <w:szCs w:val="24"/>
        </w:rPr>
        <w:t>r</w:t>
      </w:r>
      <w:r w:rsidR="005B76ED" w:rsidRPr="005B76ED">
        <w:rPr>
          <w:rFonts w:asciiTheme="majorBidi" w:hAnsiTheme="majorBidi" w:cstheme="majorBidi"/>
          <w:sz w:val="24"/>
          <w:szCs w:val="24"/>
        </w:rPr>
        <w:t>o</w:t>
      </w:r>
      <w:r w:rsidR="005B76ED" w:rsidRPr="005B76ED">
        <w:rPr>
          <w:rFonts w:asciiTheme="majorBidi" w:hAnsiTheme="majorBidi" w:cstheme="majorBidi"/>
          <w:spacing w:val="-1"/>
          <w:sz w:val="24"/>
          <w:szCs w:val="24"/>
        </w:rPr>
        <w:t>cé</w:t>
      </w:r>
      <w:r w:rsidR="005B76ED" w:rsidRPr="005B76ED">
        <w:rPr>
          <w:rFonts w:asciiTheme="majorBidi" w:hAnsiTheme="majorBidi" w:cstheme="majorBidi"/>
          <w:sz w:val="24"/>
          <w:szCs w:val="24"/>
        </w:rPr>
        <w:t>dé</w:t>
      </w:r>
      <w:r w:rsidR="005B76ED" w:rsidRPr="005B76ED">
        <w:rPr>
          <w:rFonts w:asciiTheme="majorBidi" w:hAnsiTheme="majorBidi" w:cstheme="majorBidi"/>
          <w:spacing w:val="-2"/>
          <w:sz w:val="24"/>
          <w:szCs w:val="24"/>
        </w:rPr>
        <w:t xml:space="preserve">  </w:t>
      </w:r>
      <w:r w:rsidR="00F157C4">
        <w:rPr>
          <w:rFonts w:asciiTheme="majorBidi" w:hAnsiTheme="majorBidi" w:cstheme="majorBidi"/>
          <w:spacing w:val="-2"/>
          <w:w w:val="105"/>
          <w:sz w:val="24"/>
          <w:szCs w:val="24"/>
        </w:rPr>
        <w:t>actuellement envisagé</w:t>
      </w:r>
      <w:r w:rsidR="005B76ED" w:rsidRPr="005B76ED">
        <w:rPr>
          <w:rFonts w:asciiTheme="majorBidi" w:hAnsiTheme="majorBidi" w:cstheme="majorBidi"/>
          <w:spacing w:val="-2"/>
          <w:w w:val="105"/>
          <w:sz w:val="24"/>
          <w:szCs w:val="24"/>
        </w:rPr>
        <w:t xml:space="preserve"> s’oriente  vers </w:t>
      </w:r>
      <w:r w:rsidR="005B76ED" w:rsidRPr="005B76ED">
        <w:rPr>
          <w:rFonts w:asciiTheme="majorBidi" w:hAnsiTheme="majorBidi" w:cstheme="majorBidi"/>
          <w:spacing w:val="-5"/>
          <w:w w:val="105"/>
          <w:sz w:val="24"/>
          <w:szCs w:val="24"/>
        </w:rPr>
        <w:t xml:space="preserve">les méthodes et les outils  de </w:t>
      </w:r>
      <w:r w:rsidR="00410CF2" w:rsidRPr="005B76ED">
        <w:rPr>
          <w:rFonts w:asciiTheme="majorBidi" w:hAnsiTheme="majorBidi" w:cstheme="majorBidi"/>
          <w:spacing w:val="-5"/>
          <w:w w:val="105"/>
          <w:sz w:val="24"/>
          <w:szCs w:val="24"/>
        </w:rPr>
        <w:t>modélisations</w:t>
      </w:r>
      <w:r w:rsidR="005B76ED" w:rsidRPr="005B76ED">
        <w:rPr>
          <w:rFonts w:asciiTheme="majorBidi" w:hAnsiTheme="majorBidi" w:cstheme="majorBidi"/>
          <w:spacing w:val="-5"/>
          <w:w w:val="105"/>
          <w:sz w:val="24"/>
          <w:szCs w:val="24"/>
        </w:rPr>
        <w:t>,  pour ce la on</w:t>
      </w:r>
      <w:r w:rsidR="00325868">
        <w:rPr>
          <w:rFonts w:asciiTheme="majorBidi" w:hAnsiTheme="majorBidi" w:cstheme="majorBidi"/>
          <w:spacing w:val="-5"/>
          <w:w w:val="105"/>
          <w:sz w:val="24"/>
          <w:szCs w:val="24"/>
        </w:rPr>
        <w:t xml:space="preserve"> </w:t>
      </w:r>
      <w:r w:rsidR="005B76ED" w:rsidRPr="005B76ED">
        <w:rPr>
          <w:rFonts w:asciiTheme="majorBidi" w:hAnsiTheme="majorBidi" w:cstheme="majorBidi"/>
          <w:spacing w:val="-5"/>
          <w:w w:val="105"/>
          <w:sz w:val="24"/>
          <w:szCs w:val="24"/>
        </w:rPr>
        <w:t xml:space="preserve">a </w:t>
      </w:r>
      <w:r w:rsidRPr="005B76ED">
        <w:rPr>
          <w:rFonts w:asciiTheme="majorBidi" w:hAnsiTheme="majorBidi" w:cstheme="majorBidi"/>
          <w:spacing w:val="-5"/>
          <w:w w:val="105"/>
          <w:sz w:val="24"/>
          <w:szCs w:val="24"/>
        </w:rPr>
        <w:t>étudi</w:t>
      </w:r>
      <w:r>
        <w:rPr>
          <w:rFonts w:asciiTheme="majorBidi" w:hAnsiTheme="majorBidi" w:cstheme="majorBidi"/>
          <w:spacing w:val="-5"/>
          <w:w w:val="105"/>
          <w:sz w:val="24"/>
          <w:szCs w:val="24"/>
        </w:rPr>
        <w:t>é</w:t>
      </w:r>
      <w:r w:rsidRPr="005B76ED">
        <w:rPr>
          <w:rFonts w:asciiTheme="majorBidi" w:hAnsiTheme="majorBidi" w:cstheme="majorBidi"/>
          <w:spacing w:val="-5"/>
          <w:w w:val="105"/>
          <w:sz w:val="24"/>
          <w:szCs w:val="24"/>
        </w:rPr>
        <w:t>es</w:t>
      </w:r>
      <w:r w:rsidR="005B76ED" w:rsidRPr="005B76ED">
        <w:rPr>
          <w:rFonts w:asciiTheme="majorBidi" w:hAnsiTheme="majorBidi" w:cstheme="majorBidi"/>
          <w:spacing w:val="-5"/>
          <w:w w:val="105"/>
          <w:sz w:val="24"/>
          <w:szCs w:val="24"/>
        </w:rPr>
        <w:t xml:space="preserve"> la méthode et le </w:t>
      </w:r>
      <w:r w:rsidR="00410CF2" w:rsidRPr="005B76ED">
        <w:rPr>
          <w:rFonts w:asciiTheme="majorBidi" w:hAnsiTheme="majorBidi" w:cstheme="majorBidi"/>
          <w:spacing w:val="-5"/>
          <w:w w:val="105"/>
          <w:sz w:val="24"/>
          <w:szCs w:val="24"/>
        </w:rPr>
        <w:t>simulateur</w:t>
      </w:r>
      <w:r w:rsidR="005B76ED" w:rsidRPr="005B76ED">
        <w:rPr>
          <w:rFonts w:asciiTheme="majorBidi" w:hAnsiTheme="majorBidi" w:cstheme="majorBidi"/>
          <w:spacing w:val="-5"/>
          <w:w w:val="105"/>
          <w:sz w:val="24"/>
          <w:szCs w:val="24"/>
        </w:rPr>
        <w:t xml:space="preserve"> des </w:t>
      </w:r>
      <w:r w:rsidR="00410CF2" w:rsidRPr="005B76ED">
        <w:rPr>
          <w:rFonts w:asciiTheme="majorBidi" w:hAnsiTheme="majorBidi" w:cstheme="majorBidi"/>
          <w:spacing w:val="-5"/>
          <w:w w:val="105"/>
          <w:sz w:val="24"/>
          <w:szCs w:val="24"/>
        </w:rPr>
        <w:t>faisceau</w:t>
      </w:r>
      <w:r>
        <w:rPr>
          <w:rFonts w:asciiTheme="majorBidi" w:hAnsiTheme="majorBidi" w:cstheme="majorBidi"/>
          <w:spacing w:val="-5"/>
          <w:w w:val="105"/>
          <w:sz w:val="24"/>
          <w:szCs w:val="24"/>
        </w:rPr>
        <w:t>x</w:t>
      </w:r>
      <w:r w:rsidR="005B76ED" w:rsidRPr="005B76ED">
        <w:rPr>
          <w:rFonts w:asciiTheme="majorBidi" w:hAnsiTheme="majorBidi" w:cstheme="majorBidi"/>
          <w:spacing w:val="-5"/>
          <w:w w:val="105"/>
          <w:sz w:val="24"/>
          <w:szCs w:val="24"/>
        </w:rPr>
        <w:t xml:space="preserve"> propagés BPM « beam propagation m</w:t>
      </w:r>
      <w:r w:rsidR="00325868">
        <w:rPr>
          <w:rFonts w:asciiTheme="majorBidi" w:hAnsiTheme="majorBidi" w:cstheme="majorBidi"/>
          <w:spacing w:val="-5"/>
          <w:w w:val="105"/>
          <w:sz w:val="24"/>
          <w:szCs w:val="24"/>
        </w:rPr>
        <w:t>é</w:t>
      </w:r>
      <w:r>
        <w:rPr>
          <w:rFonts w:asciiTheme="majorBidi" w:hAnsiTheme="majorBidi" w:cstheme="majorBidi"/>
          <w:spacing w:val="-5"/>
          <w:w w:val="105"/>
          <w:sz w:val="24"/>
          <w:szCs w:val="24"/>
        </w:rPr>
        <w:t>thode »</w:t>
      </w:r>
      <w:r w:rsidR="005B76ED" w:rsidRPr="005B76ED">
        <w:rPr>
          <w:rFonts w:asciiTheme="majorBidi" w:hAnsiTheme="majorBidi" w:cstheme="majorBidi"/>
          <w:spacing w:val="-5"/>
          <w:w w:val="105"/>
          <w:sz w:val="24"/>
          <w:szCs w:val="24"/>
        </w:rPr>
        <w:t>.</w:t>
      </w:r>
    </w:p>
    <w:p w:rsidR="005B76ED" w:rsidRPr="005B76ED" w:rsidRDefault="00F157C4" w:rsidP="00410CF2">
      <w:pPr>
        <w:spacing w:before="144" w:line="360" w:lineRule="auto"/>
        <w:ind w:right="-1" w:firstLine="288"/>
        <w:jc w:val="both"/>
        <w:rPr>
          <w:rFonts w:asciiTheme="majorBidi" w:hAnsiTheme="majorBidi" w:cstheme="majorBidi"/>
          <w:spacing w:val="-4"/>
          <w:w w:val="105"/>
          <w:sz w:val="24"/>
          <w:szCs w:val="24"/>
        </w:rPr>
      </w:pPr>
      <w:r>
        <w:rPr>
          <w:rFonts w:asciiTheme="majorBidi" w:hAnsiTheme="majorBidi" w:cstheme="majorBidi"/>
          <w:spacing w:val="-3"/>
          <w:w w:val="105"/>
          <w:sz w:val="24"/>
          <w:szCs w:val="24"/>
        </w:rPr>
        <w:t>Nous allons alors, expliqué, dans le chapitre suiva</w:t>
      </w:r>
      <w:r w:rsidRPr="005B76ED">
        <w:rPr>
          <w:rFonts w:asciiTheme="majorBidi" w:hAnsiTheme="majorBidi" w:cstheme="majorBidi"/>
          <w:spacing w:val="-3"/>
          <w:w w:val="105"/>
          <w:sz w:val="24"/>
          <w:szCs w:val="24"/>
        </w:rPr>
        <w:t>nt</w:t>
      </w:r>
      <w:r w:rsidR="005B76ED" w:rsidRPr="005B76ED">
        <w:rPr>
          <w:rFonts w:asciiTheme="majorBidi" w:hAnsiTheme="majorBidi" w:cstheme="majorBidi"/>
          <w:spacing w:val="-3"/>
          <w:w w:val="105"/>
          <w:sz w:val="24"/>
          <w:szCs w:val="24"/>
        </w:rPr>
        <w:t xml:space="preserve">, les </w:t>
      </w:r>
      <w:r w:rsidR="00410CF2" w:rsidRPr="005B76ED">
        <w:rPr>
          <w:rFonts w:asciiTheme="majorBidi" w:hAnsiTheme="majorBidi" w:cstheme="majorBidi"/>
          <w:spacing w:val="-3"/>
          <w:w w:val="105"/>
          <w:sz w:val="24"/>
          <w:szCs w:val="24"/>
        </w:rPr>
        <w:t>étapes</w:t>
      </w:r>
      <w:r w:rsidR="005B76ED" w:rsidRPr="005B76ED">
        <w:rPr>
          <w:rFonts w:asciiTheme="majorBidi" w:hAnsiTheme="majorBidi" w:cstheme="majorBidi"/>
          <w:spacing w:val="-3"/>
          <w:w w:val="105"/>
          <w:sz w:val="24"/>
          <w:szCs w:val="24"/>
        </w:rPr>
        <w:t xml:space="preserve"> et les résultats de </w:t>
      </w:r>
      <w:r w:rsidR="00410CF2" w:rsidRPr="005B76ED">
        <w:rPr>
          <w:rFonts w:asciiTheme="majorBidi" w:hAnsiTheme="majorBidi" w:cstheme="majorBidi"/>
          <w:spacing w:val="-3"/>
          <w:w w:val="105"/>
          <w:sz w:val="24"/>
          <w:szCs w:val="24"/>
        </w:rPr>
        <w:t>sim</w:t>
      </w:r>
      <w:r w:rsidR="00410CF2">
        <w:rPr>
          <w:rFonts w:asciiTheme="majorBidi" w:hAnsiTheme="majorBidi" w:cstheme="majorBidi"/>
          <w:spacing w:val="-3"/>
          <w:w w:val="105"/>
          <w:sz w:val="24"/>
          <w:szCs w:val="24"/>
        </w:rPr>
        <w:t>ul</w:t>
      </w:r>
      <w:r w:rsidR="00410CF2" w:rsidRPr="005B76ED">
        <w:rPr>
          <w:rFonts w:asciiTheme="majorBidi" w:hAnsiTheme="majorBidi" w:cstheme="majorBidi"/>
          <w:spacing w:val="-3"/>
          <w:w w:val="105"/>
          <w:sz w:val="24"/>
          <w:szCs w:val="24"/>
        </w:rPr>
        <w:t>ation</w:t>
      </w:r>
      <w:r w:rsidR="005B76ED" w:rsidRPr="005B76ED">
        <w:rPr>
          <w:rFonts w:asciiTheme="majorBidi" w:hAnsiTheme="majorBidi" w:cstheme="majorBidi"/>
          <w:spacing w:val="-3"/>
          <w:w w:val="105"/>
          <w:sz w:val="24"/>
          <w:szCs w:val="24"/>
        </w:rPr>
        <w:t xml:space="preserve">. </w:t>
      </w:r>
    </w:p>
    <w:p w:rsidR="00B90FAF" w:rsidRPr="00D25732" w:rsidRDefault="00B90FAF" w:rsidP="00B90FAF">
      <w:pPr>
        <w:jc w:val="center"/>
        <w:rPr>
          <w:rFonts w:ascii="Century Schoolbook" w:eastAsia="Batang" w:hAnsi="Century Schoolbook"/>
          <w:i/>
          <w:iCs/>
          <w:sz w:val="96"/>
          <w:szCs w:val="96"/>
        </w:rPr>
      </w:pPr>
    </w:p>
    <w:p w:rsidR="00B90FAF" w:rsidRPr="00D25732" w:rsidRDefault="00B90FAF" w:rsidP="00B90FAF">
      <w:pPr>
        <w:jc w:val="center"/>
        <w:rPr>
          <w:rFonts w:ascii="Century Schoolbook" w:eastAsia="Batang" w:hAnsi="Century Schoolbook"/>
          <w:i/>
          <w:iCs/>
          <w:sz w:val="96"/>
          <w:szCs w:val="96"/>
        </w:rPr>
      </w:pPr>
    </w:p>
    <w:p w:rsidR="00B90FAF" w:rsidRPr="00D25732" w:rsidRDefault="00640304" w:rsidP="00B90FAF">
      <w:pPr>
        <w:jc w:val="center"/>
        <w:rPr>
          <w:rFonts w:ascii="Century Schoolbook" w:eastAsia="Batang" w:hAnsi="Century Schoolbook"/>
          <w:i/>
          <w:iCs/>
          <w:sz w:val="96"/>
          <w:szCs w:val="96"/>
        </w:rPr>
      </w:pPr>
      <w:r>
        <w:rPr>
          <w:rFonts w:ascii="Century Schoolbook" w:eastAsia="Batang" w:hAnsi="Century Schoolbook"/>
          <w:i/>
          <w:iCs/>
          <w:noProof/>
          <w:sz w:val="96"/>
          <w:szCs w:val="96"/>
        </w:rPr>
        <w:pict>
          <v:roundrect id="_x0000_s1047" style="position:absolute;left:0;text-align:left;margin-left:20.65pt;margin-top:58.45pt;width:419.2pt;height:217.8pt;z-index:-251645952" arcsize="10923f" fillcolor="white [3201]" strokecolor="black [3200]" strokeweight="5pt">
            <v:stroke linestyle="thickThin"/>
            <v:shadow on="t" type="perspective" color="#868686" opacity=".5" origin=".5,.5" offset="-6pt,-6pt" matrix="1.25,,,1.25"/>
          </v:roundrect>
        </w:pict>
      </w:r>
    </w:p>
    <w:p w:rsidR="00B90FAF" w:rsidRDefault="00B90FAF" w:rsidP="00B90FAF">
      <w:pPr>
        <w:jc w:val="center"/>
        <w:rPr>
          <w:rFonts w:ascii="Century Schoolbook" w:hAnsi="Century Schoolbook"/>
          <w:b/>
          <w:bCs/>
          <w:sz w:val="48"/>
          <w:szCs w:val="48"/>
        </w:rPr>
      </w:pPr>
      <w:r w:rsidRPr="00D25732">
        <w:rPr>
          <w:rFonts w:ascii="Century Schoolbook" w:eastAsia="Batang" w:hAnsi="Century Schoolbook"/>
          <w:i/>
          <w:iCs/>
          <w:sz w:val="96"/>
          <w:szCs w:val="96"/>
        </w:rPr>
        <w:t>Chapitre I</w:t>
      </w:r>
      <w:r>
        <w:rPr>
          <w:rFonts w:ascii="Century Schoolbook" w:eastAsia="Batang" w:hAnsi="Century Schoolbook"/>
          <w:i/>
          <w:iCs/>
          <w:sz w:val="96"/>
          <w:szCs w:val="96"/>
        </w:rPr>
        <w:t>II</w:t>
      </w:r>
      <w:r>
        <w:rPr>
          <w:rFonts w:ascii="Century Schoolbook" w:hAnsi="Century Schoolbook"/>
          <w:b/>
          <w:bCs/>
          <w:sz w:val="48"/>
          <w:szCs w:val="48"/>
        </w:rPr>
        <w:t xml:space="preserve">  </w:t>
      </w:r>
    </w:p>
    <w:p w:rsidR="00B90FAF" w:rsidRDefault="00B90FAF" w:rsidP="00B90FAF">
      <w:pPr>
        <w:jc w:val="center"/>
        <w:rPr>
          <w:rFonts w:ascii="Century Schoolbook" w:hAnsi="Century Schoolbook"/>
          <w:b/>
          <w:bCs/>
          <w:sz w:val="48"/>
          <w:szCs w:val="48"/>
        </w:rPr>
      </w:pPr>
      <w:r>
        <w:rPr>
          <w:rFonts w:ascii="Century Schoolbook" w:hAnsi="Century Schoolbook"/>
          <w:b/>
          <w:bCs/>
          <w:sz w:val="48"/>
          <w:szCs w:val="48"/>
        </w:rPr>
        <w:t xml:space="preserve">LES RÉSULTATS DE </w:t>
      </w:r>
    </w:p>
    <w:p w:rsidR="00B90FAF" w:rsidRPr="00977DAD" w:rsidRDefault="00B90FAF" w:rsidP="00B90FAF">
      <w:pPr>
        <w:jc w:val="center"/>
        <w:rPr>
          <w:rFonts w:ascii="Century Schoolbook" w:eastAsia="Batang" w:hAnsi="Century Schoolbook"/>
          <w:i/>
          <w:iCs/>
          <w:sz w:val="96"/>
          <w:szCs w:val="96"/>
        </w:rPr>
      </w:pPr>
      <w:r>
        <w:rPr>
          <w:rFonts w:ascii="Century Schoolbook" w:hAnsi="Century Schoolbook"/>
          <w:b/>
          <w:bCs/>
          <w:sz w:val="48"/>
          <w:szCs w:val="48"/>
        </w:rPr>
        <w:t>SIMULATION</w:t>
      </w:r>
    </w:p>
    <w:p w:rsidR="00B90FAF" w:rsidRDefault="00B90FAF" w:rsidP="00B90FAF">
      <w:pPr>
        <w:jc w:val="center"/>
        <w:rPr>
          <w:rFonts w:ascii="Century Schoolbook" w:hAnsi="Century Schoolbook"/>
          <w:b/>
          <w:bCs/>
          <w:sz w:val="52"/>
          <w:szCs w:val="52"/>
        </w:rPr>
      </w:pPr>
    </w:p>
    <w:p w:rsidR="00B90FAF" w:rsidRPr="00100474" w:rsidRDefault="00B90FAF" w:rsidP="00B90FAF">
      <w:pPr>
        <w:rPr>
          <w:rFonts w:ascii="Century Schoolbook" w:eastAsia="Batang" w:hAnsi="Century Schoolbook"/>
          <w:b/>
          <w:bCs/>
          <w:sz w:val="200"/>
          <w:szCs w:val="200"/>
        </w:rPr>
      </w:pPr>
      <w:r>
        <w:rPr>
          <w:rFonts w:ascii="Century Schoolbook" w:hAnsi="Century Schoolbook"/>
          <w:b/>
          <w:bCs/>
          <w:sz w:val="52"/>
          <w:szCs w:val="52"/>
        </w:rPr>
        <w:t xml:space="preserve"> </w:t>
      </w:r>
    </w:p>
    <w:p w:rsidR="00B90FAF" w:rsidRPr="00D25732" w:rsidRDefault="00B90FAF" w:rsidP="00B90FAF">
      <w:pPr>
        <w:jc w:val="center"/>
        <w:rPr>
          <w:rFonts w:ascii="Century Schoolbook" w:eastAsia="Batang" w:hAnsi="Century Schoolbook"/>
          <w:i/>
          <w:iCs/>
          <w:sz w:val="52"/>
          <w:szCs w:val="52"/>
        </w:rPr>
      </w:pPr>
    </w:p>
    <w:p w:rsidR="005B76ED" w:rsidRDefault="005B76ED" w:rsidP="002646D8">
      <w:pPr>
        <w:autoSpaceDE w:val="0"/>
        <w:autoSpaceDN w:val="0"/>
        <w:adjustRightInd w:val="0"/>
        <w:spacing w:after="0" w:line="240" w:lineRule="auto"/>
        <w:ind w:right="-1"/>
        <w:rPr>
          <w:rFonts w:asciiTheme="majorBidi" w:hAnsiTheme="majorBidi" w:cstheme="majorBidi"/>
          <w:color w:val="000000"/>
          <w:sz w:val="28"/>
          <w:szCs w:val="28"/>
        </w:rPr>
      </w:pPr>
    </w:p>
    <w:sectPr w:rsidR="005B76ED" w:rsidSect="004D3D1D">
      <w:headerReference w:type="default" r:id="rId14"/>
      <w:footerReference w:type="default" r:id="rId15"/>
      <w:pgSz w:w="11906" w:h="16838"/>
      <w:pgMar w:top="1418" w:right="1418" w:bottom="1418" w:left="1418" w:header="709" w:footer="0" w:gutter="0"/>
      <w:pgNumType w:start="2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11ED" w:rsidRDefault="00B911ED" w:rsidP="003C2F41">
      <w:pPr>
        <w:spacing w:after="0" w:line="240" w:lineRule="auto"/>
      </w:pPr>
      <w:r>
        <w:separator/>
      </w:r>
    </w:p>
  </w:endnote>
  <w:endnote w:type="continuationSeparator" w:id="1">
    <w:p w:rsidR="00B911ED" w:rsidRDefault="00B911ED" w:rsidP="003C2F4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SymbolMT">
    <w:altName w:val="MS Mincho"/>
    <w:panose1 w:val="00000000000000000000"/>
    <w:charset w:val="80"/>
    <w:family w:val="auto"/>
    <w:notTrueType/>
    <w:pitch w:val="variable"/>
    <w:sig w:usb0="00000000" w:usb1="08070000" w:usb2="00000010" w:usb3="00000000" w:csb0="00020000" w:csb1="00000000"/>
  </w:font>
  <w:font w:name="TimesNewRoman">
    <w:altName w:val="Times New Roman"/>
    <w:panose1 w:val="00000000000000000000"/>
    <w:charset w:val="B2"/>
    <w:family w:val="roman"/>
    <w:notTrueType/>
    <w:pitch w:val="variable"/>
    <w:sig w:usb0="00002000" w:usb1="00000000" w:usb2="00000000" w:usb3="00000000" w:csb0="00000040" w:csb1="00000000"/>
  </w:font>
  <w:font w:name="TimesNewRoman,Italic">
    <w:altName w:val="Times New Roman"/>
    <w:panose1 w:val="00000000000000000000"/>
    <w:charset w:val="B2"/>
    <w:family w:val="roman"/>
    <w:notTrueType/>
    <w:pitch w:val="variable"/>
    <w:sig w:usb0="00002000" w:usb1="00000000" w:usb2="00000000" w:usb3="00000000" w:csb0="00000040" w:csb1="00000000"/>
  </w:font>
  <w:font w:name="Century Schoolbook">
    <w:altName w:val="Century"/>
    <w:charset w:val="00"/>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29" w:type="pct"/>
      <w:tblCellMar>
        <w:top w:w="72" w:type="dxa"/>
        <w:left w:w="115" w:type="dxa"/>
        <w:bottom w:w="72" w:type="dxa"/>
        <w:right w:w="115" w:type="dxa"/>
      </w:tblCellMar>
      <w:tblLook w:val="04A0"/>
    </w:tblPr>
    <w:tblGrid>
      <w:gridCol w:w="8419"/>
      <w:gridCol w:w="935"/>
    </w:tblGrid>
    <w:tr w:rsidR="00B241C1" w:rsidTr="00361974">
      <w:trPr>
        <w:trHeight w:val="281"/>
      </w:trPr>
      <w:tc>
        <w:tcPr>
          <w:tcW w:w="4500" w:type="pct"/>
          <w:tcBorders>
            <w:top w:val="single" w:sz="4" w:space="0" w:color="000000" w:themeColor="text1"/>
          </w:tcBorders>
        </w:tcPr>
        <w:p w:rsidR="00B241C1" w:rsidRDefault="00B241C1">
          <w:pPr>
            <w:pStyle w:val="Pieddepage"/>
            <w:jc w:val="right"/>
          </w:pPr>
        </w:p>
      </w:tc>
      <w:tc>
        <w:tcPr>
          <w:tcW w:w="500" w:type="pct"/>
          <w:tcBorders>
            <w:top w:val="single" w:sz="4" w:space="0" w:color="C0504D" w:themeColor="accent2"/>
          </w:tcBorders>
          <w:shd w:val="clear" w:color="auto" w:fill="943634" w:themeFill="accent2" w:themeFillShade="BF"/>
        </w:tcPr>
        <w:p w:rsidR="00B241C1" w:rsidRDefault="00640304">
          <w:pPr>
            <w:pStyle w:val="En-tte"/>
            <w:rPr>
              <w:color w:val="FFFFFF" w:themeColor="background1"/>
            </w:rPr>
          </w:pPr>
          <w:fldSimple w:instr=" PAGE   \* MERGEFORMAT ">
            <w:r w:rsidR="000F7879" w:rsidRPr="000F7879">
              <w:rPr>
                <w:noProof/>
                <w:color w:val="FFFFFF" w:themeColor="background1"/>
              </w:rPr>
              <w:t>24</w:t>
            </w:r>
          </w:fldSimple>
        </w:p>
      </w:tc>
    </w:tr>
  </w:tbl>
  <w:p w:rsidR="00B241C1" w:rsidRDefault="00B241C1">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11ED" w:rsidRDefault="00B911ED" w:rsidP="003C2F41">
      <w:pPr>
        <w:spacing w:after="0" w:line="240" w:lineRule="auto"/>
      </w:pPr>
      <w:r>
        <w:separator/>
      </w:r>
    </w:p>
  </w:footnote>
  <w:footnote w:type="continuationSeparator" w:id="1">
    <w:p w:rsidR="00B911ED" w:rsidRDefault="00B911ED" w:rsidP="003C2F4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top w:w="72" w:type="dxa"/>
        <w:left w:w="115" w:type="dxa"/>
        <w:bottom w:w="72" w:type="dxa"/>
        <w:right w:w="115" w:type="dxa"/>
      </w:tblCellMar>
      <w:tblLook w:val="04A0"/>
    </w:tblPr>
    <w:tblGrid>
      <w:gridCol w:w="2100"/>
      <w:gridCol w:w="7200"/>
    </w:tblGrid>
    <w:tr w:rsidR="00B241C1" w:rsidTr="000F7879">
      <w:sdt>
        <w:sdtPr>
          <w:rPr>
            <w:rFonts w:asciiTheme="majorBidi" w:hAnsiTheme="majorBidi" w:cstheme="majorBidi"/>
            <w:color w:val="FFFFFF" w:themeColor="background1"/>
            <w:sz w:val="24"/>
            <w:szCs w:val="24"/>
          </w:rPr>
          <w:alias w:val="Date"/>
          <w:id w:val="77625188"/>
          <w:placeholder>
            <w:docPart w:val="20699F3C8F8A4AB18355FDF6275728E4"/>
          </w:placeholder>
          <w:dataBinding w:prefixMappings="xmlns:ns0='http://schemas.microsoft.com/office/2006/coverPageProps'" w:xpath="/ns0:CoverPageProperties[1]/ns0:PublishDate[1]" w:storeItemID="{55AF091B-3C7A-41E3-B477-F2FDAA23CFDA}"/>
          <w:date>
            <w:dateFormat w:val="d MMMM yyyy"/>
            <w:lid w:val="fr-FR"/>
            <w:storeMappedDataAs w:val="dateTime"/>
            <w:calendar w:val="gregorian"/>
          </w:date>
        </w:sdtPr>
        <w:sdtContent>
          <w:tc>
            <w:tcPr>
              <w:tcW w:w="1129" w:type="pct"/>
              <w:tcBorders>
                <w:bottom w:val="single" w:sz="4" w:space="0" w:color="943634" w:themeColor="accent2" w:themeShade="BF"/>
              </w:tcBorders>
              <w:shd w:val="clear" w:color="auto" w:fill="943634" w:themeFill="accent2" w:themeFillShade="BF"/>
              <w:vAlign w:val="bottom"/>
            </w:tcPr>
            <w:p w:rsidR="00B241C1" w:rsidRPr="000F7879" w:rsidRDefault="00B241C1">
              <w:pPr>
                <w:pStyle w:val="En-tte"/>
                <w:jc w:val="right"/>
                <w:rPr>
                  <w:rFonts w:asciiTheme="majorBidi" w:hAnsiTheme="majorBidi" w:cstheme="majorBidi"/>
                  <w:color w:val="FFFFFF" w:themeColor="background1"/>
                  <w:sz w:val="24"/>
                  <w:szCs w:val="24"/>
                </w:rPr>
              </w:pPr>
              <w:r w:rsidRPr="000F7879">
                <w:rPr>
                  <w:rFonts w:asciiTheme="majorBidi" w:hAnsiTheme="majorBidi" w:cstheme="majorBidi"/>
                  <w:color w:val="FFFFFF" w:themeColor="background1"/>
                  <w:sz w:val="24"/>
                  <w:szCs w:val="24"/>
                </w:rPr>
                <w:t>CHAPITRE 02</w:t>
              </w:r>
            </w:p>
          </w:tc>
        </w:sdtContent>
      </w:sdt>
      <w:tc>
        <w:tcPr>
          <w:tcW w:w="3871" w:type="pct"/>
          <w:tcBorders>
            <w:bottom w:val="single" w:sz="4" w:space="0" w:color="auto"/>
          </w:tcBorders>
          <w:vAlign w:val="bottom"/>
        </w:tcPr>
        <w:p w:rsidR="00B241C1" w:rsidRPr="000F7879" w:rsidRDefault="000F7879" w:rsidP="000F7879">
          <w:pPr>
            <w:pStyle w:val="En-tte"/>
            <w:rPr>
              <w:color w:val="76923C" w:themeColor="accent3" w:themeShade="BF"/>
              <w:sz w:val="24"/>
              <w:szCs w:val="24"/>
            </w:rPr>
          </w:pPr>
          <w:sdt>
            <w:sdtPr>
              <w:rPr>
                <w:caps/>
                <w:sz w:val="24"/>
                <w:szCs w:val="24"/>
              </w:rPr>
              <w:alias w:val="Titre"/>
              <w:id w:val="77625180"/>
              <w:placeholder>
                <w:docPart w:val="80E5C2CB2973429A995F747180D8B76E"/>
              </w:placeholder>
              <w:dataBinding w:prefixMappings="xmlns:ns0='http://schemas.openxmlformats.org/package/2006/metadata/core-properties' xmlns:ns1='http://purl.org/dc/elements/1.1/'" w:xpath="/ns0:coreProperties[1]/ns1:title[1]" w:storeItemID="{6C3C8BC8-F283-45AE-878A-BAB7291924A1}"/>
              <w:text/>
            </w:sdtPr>
            <w:sdtContent>
              <w:r w:rsidRPr="00B663F3">
                <w:rPr>
                  <w:caps/>
                  <w:sz w:val="24"/>
                  <w:szCs w:val="24"/>
                </w:rPr>
                <w:t>MATERIAU</w:t>
              </w:r>
              <w:r>
                <w:rPr>
                  <w:caps/>
                  <w:sz w:val="24"/>
                  <w:szCs w:val="24"/>
                </w:rPr>
                <w:t xml:space="preserve">, EFFET MAGNETO-OPTIQUE, </w:t>
              </w:r>
              <w:r w:rsidRPr="000F7879">
                <w:rPr>
                  <w:caps/>
                  <w:sz w:val="24"/>
                  <w:szCs w:val="24"/>
                </w:rPr>
                <w:t>OUTILS DE MODELISATION.</w:t>
              </w:r>
            </w:sdtContent>
          </w:sdt>
        </w:p>
      </w:tc>
    </w:tr>
  </w:tbl>
  <w:p w:rsidR="00B241C1" w:rsidRDefault="00B241C1">
    <w:pPr>
      <w:pStyle w:val="En-tt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65pt;height:10.2pt;visibility:visible;mso-wrap-style:square" o:bullet="t">
        <v:imagedata r:id="rId1" o:title=""/>
      </v:shape>
    </w:pict>
  </w:numPicBullet>
  <w:abstractNum w:abstractNumId="0">
    <w:nsid w:val="00C360AF"/>
    <w:multiLevelType w:val="hybridMultilevel"/>
    <w:tmpl w:val="FD7886C6"/>
    <w:lvl w:ilvl="0" w:tplc="9E001708">
      <w:start w:val="3"/>
      <w:numFmt w:val="bullet"/>
      <w:lvlText w:val=""/>
      <w:lvlJc w:val="left"/>
      <w:pPr>
        <w:ind w:left="927" w:hanging="360"/>
      </w:pPr>
      <w:rPr>
        <w:rFonts w:ascii="Symbol" w:eastAsiaTheme="minorEastAsia" w:hAnsi="Symbol" w:cstheme="majorBid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0214AE44"/>
    <w:multiLevelType w:val="singleLevel"/>
    <w:tmpl w:val="5011D507"/>
    <w:lvl w:ilvl="0">
      <w:numFmt w:val="bullet"/>
      <w:lvlText w:val="·"/>
      <w:lvlJc w:val="left"/>
      <w:pPr>
        <w:tabs>
          <w:tab w:val="num" w:pos="360"/>
        </w:tabs>
        <w:ind w:left="360" w:hanging="360"/>
      </w:pPr>
      <w:rPr>
        <w:rFonts w:ascii="Symbol" w:hAnsi="Symbol"/>
        <w:b/>
        <w:snapToGrid/>
        <w:spacing w:val="5"/>
        <w:w w:val="105"/>
        <w:sz w:val="24"/>
      </w:rPr>
    </w:lvl>
  </w:abstractNum>
  <w:abstractNum w:abstractNumId="2">
    <w:nsid w:val="1A7948B1"/>
    <w:multiLevelType w:val="hybridMultilevel"/>
    <w:tmpl w:val="71FEB5DE"/>
    <w:lvl w:ilvl="0" w:tplc="9C40ECA8">
      <w:start w:val="3"/>
      <w:numFmt w:val="bullet"/>
      <w:lvlText w:val="-"/>
      <w:lvlJc w:val="left"/>
      <w:pPr>
        <w:ind w:left="1080" w:hanging="360"/>
      </w:pPr>
      <w:rPr>
        <w:rFonts w:ascii="Times New Roman" w:eastAsiaTheme="minorEastAsia"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1EC47E2E"/>
    <w:multiLevelType w:val="hybridMultilevel"/>
    <w:tmpl w:val="AE5C915C"/>
    <w:lvl w:ilvl="0" w:tplc="1882AA16">
      <w:start w:val="2"/>
      <w:numFmt w:val="bullet"/>
      <w:lvlText w:val=""/>
      <w:lvlJc w:val="left"/>
      <w:pPr>
        <w:ind w:left="360" w:hanging="360"/>
      </w:pPr>
      <w:rPr>
        <w:rFonts w:ascii="Symbol" w:eastAsiaTheme="minorEastAsia" w:hAnsi="Symbol" w:cs="Garamond" w:hint="default"/>
        <w:color w:val="000000"/>
        <w:w w:val="100"/>
        <w:sz w:val="24"/>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nsid w:val="1FA36C7A"/>
    <w:multiLevelType w:val="hybridMultilevel"/>
    <w:tmpl w:val="7D162880"/>
    <w:lvl w:ilvl="0" w:tplc="E1A64034">
      <w:start w:val="2"/>
      <w:numFmt w:val="bullet"/>
      <w:lvlText w:val=""/>
      <w:lvlJc w:val="left"/>
      <w:pPr>
        <w:ind w:left="476" w:hanging="360"/>
      </w:pPr>
      <w:rPr>
        <w:rFonts w:ascii="Symbol" w:eastAsiaTheme="minorEastAsia" w:hAnsi="Symbol" w:cstheme="majorBidi" w:hint="default"/>
      </w:rPr>
    </w:lvl>
    <w:lvl w:ilvl="1" w:tplc="040C0003" w:tentative="1">
      <w:start w:val="1"/>
      <w:numFmt w:val="bullet"/>
      <w:lvlText w:val="o"/>
      <w:lvlJc w:val="left"/>
      <w:pPr>
        <w:ind w:left="1196" w:hanging="360"/>
      </w:pPr>
      <w:rPr>
        <w:rFonts w:ascii="Courier New" w:hAnsi="Courier New" w:cs="Courier New" w:hint="default"/>
      </w:rPr>
    </w:lvl>
    <w:lvl w:ilvl="2" w:tplc="040C0005" w:tentative="1">
      <w:start w:val="1"/>
      <w:numFmt w:val="bullet"/>
      <w:lvlText w:val=""/>
      <w:lvlJc w:val="left"/>
      <w:pPr>
        <w:ind w:left="1916" w:hanging="360"/>
      </w:pPr>
      <w:rPr>
        <w:rFonts w:ascii="Wingdings" w:hAnsi="Wingdings" w:hint="default"/>
      </w:rPr>
    </w:lvl>
    <w:lvl w:ilvl="3" w:tplc="040C0001" w:tentative="1">
      <w:start w:val="1"/>
      <w:numFmt w:val="bullet"/>
      <w:lvlText w:val=""/>
      <w:lvlJc w:val="left"/>
      <w:pPr>
        <w:ind w:left="2636" w:hanging="360"/>
      </w:pPr>
      <w:rPr>
        <w:rFonts w:ascii="Symbol" w:hAnsi="Symbol" w:hint="default"/>
      </w:rPr>
    </w:lvl>
    <w:lvl w:ilvl="4" w:tplc="040C0003" w:tentative="1">
      <w:start w:val="1"/>
      <w:numFmt w:val="bullet"/>
      <w:lvlText w:val="o"/>
      <w:lvlJc w:val="left"/>
      <w:pPr>
        <w:ind w:left="3356" w:hanging="360"/>
      </w:pPr>
      <w:rPr>
        <w:rFonts w:ascii="Courier New" w:hAnsi="Courier New" w:cs="Courier New" w:hint="default"/>
      </w:rPr>
    </w:lvl>
    <w:lvl w:ilvl="5" w:tplc="040C0005" w:tentative="1">
      <w:start w:val="1"/>
      <w:numFmt w:val="bullet"/>
      <w:lvlText w:val=""/>
      <w:lvlJc w:val="left"/>
      <w:pPr>
        <w:ind w:left="4076" w:hanging="360"/>
      </w:pPr>
      <w:rPr>
        <w:rFonts w:ascii="Wingdings" w:hAnsi="Wingdings" w:hint="default"/>
      </w:rPr>
    </w:lvl>
    <w:lvl w:ilvl="6" w:tplc="040C0001" w:tentative="1">
      <w:start w:val="1"/>
      <w:numFmt w:val="bullet"/>
      <w:lvlText w:val=""/>
      <w:lvlJc w:val="left"/>
      <w:pPr>
        <w:ind w:left="4796" w:hanging="360"/>
      </w:pPr>
      <w:rPr>
        <w:rFonts w:ascii="Symbol" w:hAnsi="Symbol" w:hint="default"/>
      </w:rPr>
    </w:lvl>
    <w:lvl w:ilvl="7" w:tplc="040C0003" w:tentative="1">
      <w:start w:val="1"/>
      <w:numFmt w:val="bullet"/>
      <w:lvlText w:val="o"/>
      <w:lvlJc w:val="left"/>
      <w:pPr>
        <w:ind w:left="5516" w:hanging="360"/>
      </w:pPr>
      <w:rPr>
        <w:rFonts w:ascii="Courier New" w:hAnsi="Courier New" w:cs="Courier New" w:hint="default"/>
      </w:rPr>
    </w:lvl>
    <w:lvl w:ilvl="8" w:tplc="040C0005" w:tentative="1">
      <w:start w:val="1"/>
      <w:numFmt w:val="bullet"/>
      <w:lvlText w:val=""/>
      <w:lvlJc w:val="left"/>
      <w:pPr>
        <w:ind w:left="6236" w:hanging="360"/>
      </w:pPr>
      <w:rPr>
        <w:rFonts w:ascii="Wingdings" w:hAnsi="Wingdings" w:hint="default"/>
      </w:rPr>
    </w:lvl>
  </w:abstractNum>
  <w:abstractNum w:abstractNumId="5">
    <w:nsid w:val="203A16C5"/>
    <w:multiLevelType w:val="hybridMultilevel"/>
    <w:tmpl w:val="3100315A"/>
    <w:lvl w:ilvl="0" w:tplc="4E4AEF26">
      <w:start w:val="3"/>
      <w:numFmt w:val="bullet"/>
      <w:lvlText w:val=""/>
      <w:lvlJc w:val="left"/>
      <w:pPr>
        <w:ind w:left="720" w:hanging="360"/>
      </w:pPr>
      <w:rPr>
        <w:rFonts w:ascii="Symbol" w:eastAsiaTheme="minorEastAsia" w:hAnsi="Symbol"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4A87890"/>
    <w:multiLevelType w:val="hybridMultilevel"/>
    <w:tmpl w:val="0AC6BE74"/>
    <w:lvl w:ilvl="0" w:tplc="1BCCEA5A">
      <w:start w:val="3"/>
      <w:numFmt w:val="bullet"/>
      <w:lvlText w:val=""/>
      <w:lvlJc w:val="left"/>
      <w:pPr>
        <w:ind w:left="720" w:hanging="360"/>
      </w:pPr>
      <w:rPr>
        <w:rFonts w:ascii="Symbol" w:eastAsiaTheme="minorEastAsia" w:hAnsi="Symbol" w:cstheme="maj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43347633"/>
    <w:multiLevelType w:val="hybridMultilevel"/>
    <w:tmpl w:val="0A1E5D08"/>
    <w:lvl w:ilvl="0" w:tplc="63F883C2">
      <w:start w:val="1"/>
      <w:numFmt w:val="lowerLetter"/>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nsid w:val="448C02BD"/>
    <w:multiLevelType w:val="hybridMultilevel"/>
    <w:tmpl w:val="A8CE7220"/>
    <w:lvl w:ilvl="0" w:tplc="040C0019">
      <w:start w:val="1"/>
      <w:numFmt w:val="lowerLetter"/>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nsid w:val="48010FA5"/>
    <w:multiLevelType w:val="hybridMultilevel"/>
    <w:tmpl w:val="263C254C"/>
    <w:lvl w:ilvl="0" w:tplc="99E20A30">
      <w:start w:val="3"/>
      <w:numFmt w:val="bullet"/>
      <w:lvlText w:val=""/>
      <w:lvlJc w:val="left"/>
      <w:pPr>
        <w:ind w:left="927" w:hanging="360"/>
      </w:pPr>
      <w:rPr>
        <w:rFonts w:ascii="Symbol" w:eastAsiaTheme="minorEastAsia" w:hAnsi="Symbol" w:cstheme="majorBidi"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5"/>
  </w:num>
  <w:num w:numId="2">
    <w:abstractNumId w:val="1"/>
  </w:num>
  <w:num w:numId="3">
    <w:abstractNumId w:val="6"/>
  </w:num>
  <w:num w:numId="4">
    <w:abstractNumId w:val="4"/>
  </w:num>
  <w:num w:numId="5">
    <w:abstractNumId w:val="3"/>
  </w:num>
  <w:num w:numId="6">
    <w:abstractNumId w:val="8"/>
  </w:num>
  <w:num w:numId="7">
    <w:abstractNumId w:val="2"/>
  </w:num>
  <w:num w:numId="8">
    <w:abstractNumId w:val="9"/>
  </w:num>
  <w:num w:numId="9">
    <w:abstractNumId w:val="0"/>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11266"/>
  </w:hdrShapeDefaults>
  <w:footnotePr>
    <w:footnote w:id="0"/>
    <w:footnote w:id="1"/>
  </w:footnotePr>
  <w:endnotePr>
    <w:endnote w:id="0"/>
    <w:endnote w:id="1"/>
  </w:endnotePr>
  <w:compat>
    <w:useFELayout/>
  </w:compat>
  <w:rsids>
    <w:rsidRoot w:val="00B312C3"/>
    <w:rsid w:val="000013F3"/>
    <w:rsid w:val="00001EFD"/>
    <w:rsid w:val="00013A83"/>
    <w:rsid w:val="00014B13"/>
    <w:rsid w:val="0001756C"/>
    <w:rsid w:val="00022ECC"/>
    <w:rsid w:val="00030B19"/>
    <w:rsid w:val="0003294B"/>
    <w:rsid w:val="000346E9"/>
    <w:rsid w:val="0003490D"/>
    <w:rsid w:val="00040F42"/>
    <w:rsid w:val="00053203"/>
    <w:rsid w:val="00057095"/>
    <w:rsid w:val="00060DAF"/>
    <w:rsid w:val="0007686F"/>
    <w:rsid w:val="000811E3"/>
    <w:rsid w:val="0008437F"/>
    <w:rsid w:val="00086C3B"/>
    <w:rsid w:val="0008793A"/>
    <w:rsid w:val="000907A1"/>
    <w:rsid w:val="000A1803"/>
    <w:rsid w:val="000A4C7F"/>
    <w:rsid w:val="000A4EBD"/>
    <w:rsid w:val="000C2256"/>
    <w:rsid w:val="000F1449"/>
    <w:rsid w:val="000F46BB"/>
    <w:rsid w:val="000F7879"/>
    <w:rsid w:val="00100B98"/>
    <w:rsid w:val="0010580A"/>
    <w:rsid w:val="0011111B"/>
    <w:rsid w:val="00116E81"/>
    <w:rsid w:val="0012037A"/>
    <w:rsid w:val="00127897"/>
    <w:rsid w:val="0013029A"/>
    <w:rsid w:val="001424FF"/>
    <w:rsid w:val="00147687"/>
    <w:rsid w:val="00147BC1"/>
    <w:rsid w:val="00154DD3"/>
    <w:rsid w:val="001573D6"/>
    <w:rsid w:val="00163811"/>
    <w:rsid w:val="00176D71"/>
    <w:rsid w:val="00181187"/>
    <w:rsid w:val="00181A54"/>
    <w:rsid w:val="00181D48"/>
    <w:rsid w:val="0018215A"/>
    <w:rsid w:val="00187E2C"/>
    <w:rsid w:val="0019005C"/>
    <w:rsid w:val="00194846"/>
    <w:rsid w:val="00194F16"/>
    <w:rsid w:val="001A5564"/>
    <w:rsid w:val="001B582A"/>
    <w:rsid w:val="001B7DA8"/>
    <w:rsid w:val="001C4BAC"/>
    <w:rsid w:val="001D3DDB"/>
    <w:rsid w:val="001E11EF"/>
    <w:rsid w:val="001F1C81"/>
    <w:rsid w:val="001F4F9B"/>
    <w:rsid w:val="00205C40"/>
    <w:rsid w:val="00206874"/>
    <w:rsid w:val="00215AE6"/>
    <w:rsid w:val="00217A68"/>
    <w:rsid w:val="00221F14"/>
    <w:rsid w:val="00223317"/>
    <w:rsid w:val="00226929"/>
    <w:rsid w:val="00226A49"/>
    <w:rsid w:val="0022739D"/>
    <w:rsid w:val="00233983"/>
    <w:rsid w:val="00234FEC"/>
    <w:rsid w:val="00240399"/>
    <w:rsid w:val="00243F60"/>
    <w:rsid w:val="00254DEB"/>
    <w:rsid w:val="00255A0A"/>
    <w:rsid w:val="0026374D"/>
    <w:rsid w:val="002646D8"/>
    <w:rsid w:val="00271B2F"/>
    <w:rsid w:val="00273790"/>
    <w:rsid w:val="002835AC"/>
    <w:rsid w:val="002848A0"/>
    <w:rsid w:val="0029285A"/>
    <w:rsid w:val="0029413E"/>
    <w:rsid w:val="002A0472"/>
    <w:rsid w:val="002A080C"/>
    <w:rsid w:val="002A0A4D"/>
    <w:rsid w:val="002A309C"/>
    <w:rsid w:val="002A70F1"/>
    <w:rsid w:val="002B6760"/>
    <w:rsid w:val="002C1845"/>
    <w:rsid w:val="002C2680"/>
    <w:rsid w:val="002C4638"/>
    <w:rsid w:val="002C552F"/>
    <w:rsid w:val="002C697E"/>
    <w:rsid w:val="002D022A"/>
    <w:rsid w:val="002D1731"/>
    <w:rsid w:val="002D7F33"/>
    <w:rsid w:val="002E1A42"/>
    <w:rsid w:val="002E3A33"/>
    <w:rsid w:val="00302584"/>
    <w:rsid w:val="00303255"/>
    <w:rsid w:val="00307DB9"/>
    <w:rsid w:val="0032233F"/>
    <w:rsid w:val="00325011"/>
    <w:rsid w:val="00325868"/>
    <w:rsid w:val="00330F49"/>
    <w:rsid w:val="00344361"/>
    <w:rsid w:val="003450C9"/>
    <w:rsid w:val="00353EDE"/>
    <w:rsid w:val="00361974"/>
    <w:rsid w:val="00361B8B"/>
    <w:rsid w:val="00364BB9"/>
    <w:rsid w:val="00366E79"/>
    <w:rsid w:val="003731E6"/>
    <w:rsid w:val="00373C56"/>
    <w:rsid w:val="00383E33"/>
    <w:rsid w:val="0039544A"/>
    <w:rsid w:val="003A2CE7"/>
    <w:rsid w:val="003B36AD"/>
    <w:rsid w:val="003B4B74"/>
    <w:rsid w:val="003B7207"/>
    <w:rsid w:val="003C2F41"/>
    <w:rsid w:val="003C3DAE"/>
    <w:rsid w:val="003E2B27"/>
    <w:rsid w:val="003F338A"/>
    <w:rsid w:val="00402BDC"/>
    <w:rsid w:val="00406102"/>
    <w:rsid w:val="00407DFF"/>
    <w:rsid w:val="00410CF2"/>
    <w:rsid w:val="004125E2"/>
    <w:rsid w:val="00424EA2"/>
    <w:rsid w:val="00425B47"/>
    <w:rsid w:val="00427720"/>
    <w:rsid w:val="00440717"/>
    <w:rsid w:val="00440AD0"/>
    <w:rsid w:val="004418B0"/>
    <w:rsid w:val="004503CB"/>
    <w:rsid w:val="00465551"/>
    <w:rsid w:val="00472B44"/>
    <w:rsid w:val="00480669"/>
    <w:rsid w:val="00484E5A"/>
    <w:rsid w:val="00492187"/>
    <w:rsid w:val="00497BD2"/>
    <w:rsid w:val="004A0367"/>
    <w:rsid w:val="004A37C7"/>
    <w:rsid w:val="004A37FE"/>
    <w:rsid w:val="004B2001"/>
    <w:rsid w:val="004B3861"/>
    <w:rsid w:val="004B40B8"/>
    <w:rsid w:val="004B618E"/>
    <w:rsid w:val="004C08F5"/>
    <w:rsid w:val="004C471F"/>
    <w:rsid w:val="004C6F4C"/>
    <w:rsid w:val="004D3D1D"/>
    <w:rsid w:val="004F0468"/>
    <w:rsid w:val="004F65CD"/>
    <w:rsid w:val="004F70FA"/>
    <w:rsid w:val="00501C96"/>
    <w:rsid w:val="00504791"/>
    <w:rsid w:val="00504ABF"/>
    <w:rsid w:val="0050736A"/>
    <w:rsid w:val="00510C2F"/>
    <w:rsid w:val="0051418E"/>
    <w:rsid w:val="00516077"/>
    <w:rsid w:val="00520472"/>
    <w:rsid w:val="005206A7"/>
    <w:rsid w:val="00524212"/>
    <w:rsid w:val="0053319C"/>
    <w:rsid w:val="0053716C"/>
    <w:rsid w:val="00543ECA"/>
    <w:rsid w:val="0054486E"/>
    <w:rsid w:val="005470C3"/>
    <w:rsid w:val="00551BAF"/>
    <w:rsid w:val="00551FA5"/>
    <w:rsid w:val="0055210D"/>
    <w:rsid w:val="00552CC1"/>
    <w:rsid w:val="00554A67"/>
    <w:rsid w:val="00566D19"/>
    <w:rsid w:val="00570C30"/>
    <w:rsid w:val="005725FC"/>
    <w:rsid w:val="00572B06"/>
    <w:rsid w:val="0059418B"/>
    <w:rsid w:val="00594197"/>
    <w:rsid w:val="00596862"/>
    <w:rsid w:val="005A1902"/>
    <w:rsid w:val="005B0A81"/>
    <w:rsid w:val="005B17DE"/>
    <w:rsid w:val="005B2B49"/>
    <w:rsid w:val="005B4FBB"/>
    <w:rsid w:val="005B76ED"/>
    <w:rsid w:val="005C21AC"/>
    <w:rsid w:val="005C32CD"/>
    <w:rsid w:val="005D7087"/>
    <w:rsid w:val="005E123A"/>
    <w:rsid w:val="005E3022"/>
    <w:rsid w:val="005E39DA"/>
    <w:rsid w:val="005E5FCF"/>
    <w:rsid w:val="005F0514"/>
    <w:rsid w:val="005F17DC"/>
    <w:rsid w:val="005F1C5E"/>
    <w:rsid w:val="005F21AE"/>
    <w:rsid w:val="005F34F5"/>
    <w:rsid w:val="00600536"/>
    <w:rsid w:val="00602866"/>
    <w:rsid w:val="00602F19"/>
    <w:rsid w:val="00604A75"/>
    <w:rsid w:val="00610651"/>
    <w:rsid w:val="00615D55"/>
    <w:rsid w:val="00621463"/>
    <w:rsid w:val="00626469"/>
    <w:rsid w:val="0062772A"/>
    <w:rsid w:val="00634464"/>
    <w:rsid w:val="00640304"/>
    <w:rsid w:val="00643DBD"/>
    <w:rsid w:val="006474A2"/>
    <w:rsid w:val="00651DE3"/>
    <w:rsid w:val="00652624"/>
    <w:rsid w:val="00655003"/>
    <w:rsid w:val="00662EB4"/>
    <w:rsid w:val="00667A2A"/>
    <w:rsid w:val="00692CB8"/>
    <w:rsid w:val="006A2BF8"/>
    <w:rsid w:val="006B14A6"/>
    <w:rsid w:val="006B204B"/>
    <w:rsid w:val="006B4243"/>
    <w:rsid w:val="006B5066"/>
    <w:rsid w:val="006B5783"/>
    <w:rsid w:val="006C1DA1"/>
    <w:rsid w:val="006C5EA6"/>
    <w:rsid w:val="006C713E"/>
    <w:rsid w:val="006D13FA"/>
    <w:rsid w:val="006D1BCD"/>
    <w:rsid w:val="006D5964"/>
    <w:rsid w:val="006E0462"/>
    <w:rsid w:val="006F3E71"/>
    <w:rsid w:val="006F6A26"/>
    <w:rsid w:val="00705F3B"/>
    <w:rsid w:val="007133DB"/>
    <w:rsid w:val="00714DAB"/>
    <w:rsid w:val="00715996"/>
    <w:rsid w:val="0072779F"/>
    <w:rsid w:val="00733331"/>
    <w:rsid w:val="00733C0B"/>
    <w:rsid w:val="00736E81"/>
    <w:rsid w:val="00744A05"/>
    <w:rsid w:val="00750CA4"/>
    <w:rsid w:val="007536BE"/>
    <w:rsid w:val="007570EA"/>
    <w:rsid w:val="007602D0"/>
    <w:rsid w:val="00771414"/>
    <w:rsid w:val="00783E9C"/>
    <w:rsid w:val="00785D45"/>
    <w:rsid w:val="00791FF3"/>
    <w:rsid w:val="007B57E9"/>
    <w:rsid w:val="007C1B4A"/>
    <w:rsid w:val="007C38B7"/>
    <w:rsid w:val="007C7875"/>
    <w:rsid w:val="007D69DF"/>
    <w:rsid w:val="007E4B34"/>
    <w:rsid w:val="007E5725"/>
    <w:rsid w:val="007E626B"/>
    <w:rsid w:val="007E7D87"/>
    <w:rsid w:val="007F37E6"/>
    <w:rsid w:val="007F4432"/>
    <w:rsid w:val="00802E3F"/>
    <w:rsid w:val="008249B7"/>
    <w:rsid w:val="00831BC3"/>
    <w:rsid w:val="00834EEA"/>
    <w:rsid w:val="008374CF"/>
    <w:rsid w:val="00841566"/>
    <w:rsid w:val="00844C59"/>
    <w:rsid w:val="00845B9E"/>
    <w:rsid w:val="008524BB"/>
    <w:rsid w:val="00856B15"/>
    <w:rsid w:val="008672BF"/>
    <w:rsid w:val="0087160F"/>
    <w:rsid w:val="00871F6F"/>
    <w:rsid w:val="00872CC7"/>
    <w:rsid w:val="00873B9B"/>
    <w:rsid w:val="008877EF"/>
    <w:rsid w:val="00896435"/>
    <w:rsid w:val="008B5D63"/>
    <w:rsid w:val="008E104E"/>
    <w:rsid w:val="008E13C5"/>
    <w:rsid w:val="008E1C12"/>
    <w:rsid w:val="008E2BAC"/>
    <w:rsid w:val="008E4929"/>
    <w:rsid w:val="008E5341"/>
    <w:rsid w:val="008F04F7"/>
    <w:rsid w:val="008F3D45"/>
    <w:rsid w:val="008F5DD0"/>
    <w:rsid w:val="009008CA"/>
    <w:rsid w:val="00904468"/>
    <w:rsid w:val="00904C4F"/>
    <w:rsid w:val="009068A8"/>
    <w:rsid w:val="00914833"/>
    <w:rsid w:val="00916324"/>
    <w:rsid w:val="00916D23"/>
    <w:rsid w:val="00917566"/>
    <w:rsid w:val="00921609"/>
    <w:rsid w:val="0092161A"/>
    <w:rsid w:val="0093772F"/>
    <w:rsid w:val="009430AC"/>
    <w:rsid w:val="0095035F"/>
    <w:rsid w:val="0095146A"/>
    <w:rsid w:val="00953E2C"/>
    <w:rsid w:val="00957CBE"/>
    <w:rsid w:val="00973566"/>
    <w:rsid w:val="00976643"/>
    <w:rsid w:val="00981AB0"/>
    <w:rsid w:val="009870BA"/>
    <w:rsid w:val="00993AB6"/>
    <w:rsid w:val="00994836"/>
    <w:rsid w:val="009A6186"/>
    <w:rsid w:val="009A7B4A"/>
    <w:rsid w:val="009A7CA9"/>
    <w:rsid w:val="009B2916"/>
    <w:rsid w:val="009B3D74"/>
    <w:rsid w:val="009D06B0"/>
    <w:rsid w:val="009D33AB"/>
    <w:rsid w:val="009E3EA9"/>
    <w:rsid w:val="009E467D"/>
    <w:rsid w:val="009E47B8"/>
    <w:rsid w:val="009E4D51"/>
    <w:rsid w:val="009E56BF"/>
    <w:rsid w:val="009E59D8"/>
    <w:rsid w:val="009E684D"/>
    <w:rsid w:val="009F018F"/>
    <w:rsid w:val="009F6B75"/>
    <w:rsid w:val="009F7BCC"/>
    <w:rsid w:val="00A013FB"/>
    <w:rsid w:val="00A07073"/>
    <w:rsid w:val="00A14396"/>
    <w:rsid w:val="00A17947"/>
    <w:rsid w:val="00A256EB"/>
    <w:rsid w:val="00A262DE"/>
    <w:rsid w:val="00A35383"/>
    <w:rsid w:val="00A47E09"/>
    <w:rsid w:val="00A5214A"/>
    <w:rsid w:val="00A56D12"/>
    <w:rsid w:val="00A56E2A"/>
    <w:rsid w:val="00A607D1"/>
    <w:rsid w:val="00A609CE"/>
    <w:rsid w:val="00A62C20"/>
    <w:rsid w:val="00A645C2"/>
    <w:rsid w:val="00A65357"/>
    <w:rsid w:val="00A66E6F"/>
    <w:rsid w:val="00A72F28"/>
    <w:rsid w:val="00A7641D"/>
    <w:rsid w:val="00A772DE"/>
    <w:rsid w:val="00A7730F"/>
    <w:rsid w:val="00A8178B"/>
    <w:rsid w:val="00A833F5"/>
    <w:rsid w:val="00A84186"/>
    <w:rsid w:val="00A85A21"/>
    <w:rsid w:val="00A85E95"/>
    <w:rsid w:val="00A92531"/>
    <w:rsid w:val="00A95DC3"/>
    <w:rsid w:val="00AA0448"/>
    <w:rsid w:val="00AA770C"/>
    <w:rsid w:val="00AC0543"/>
    <w:rsid w:val="00AC2F99"/>
    <w:rsid w:val="00AC6E09"/>
    <w:rsid w:val="00AC70FF"/>
    <w:rsid w:val="00AD657E"/>
    <w:rsid w:val="00AF3FE6"/>
    <w:rsid w:val="00AF5F1F"/>
    <w:rsid w:val="00B02FBD"/>
    <w:rsid w:val="00B12963"/>
    <w:rsid w:val="00B13D14"/>
    <w:rsid w:val="00B17DB6"/>
    <w:rsid w:val="00B241C1"/>
    <w:rsid w:val="00B27F69"/>
    <w:rsid w:val="00B312C3"/>
    <w:rsid w:val="00B36761"/>
    <w:rsid w:val="00B36810"/>
    <w:rsid w:val="00B40FDE"/>
    <w:rsid w:val="00B55782"/>
    <w:rsid w:val="00B609B1"/>
    <w:rsid w:val="00B76368"/>
    <w:rsid w:val="00B80EE4"/>
    <w:rsid w:val="00B90FAF"/>
    <w:rsid w:val="00B911ED"/>
    <w:rsid w:val="00B92D45"/>
    <w:rsid w:val="00B94485"/>
    <w:rsid w:val="00B948C4"/>
    <w:rsid w:val="00B9620C"/>
    <w:rsid w:val="00BA39E3"/>
    <w:rsid w:val="00BB03E3"/>
    <w:rsid w:val="00BB2B6F"/>
    <w:rsid w:val="00BB4304"/>
    <w:rsid w:val="00BC3C80"/>
    <w:rsid w:val="00BC78BF"/>
    <w:rsid w:val="00BE1AEE"/>
    <w:rsid w:val="00BE38DF"/>
    <w:rsid w:val="00BE3FC2"/>
    <w:rsid w:val="00BF25DA"/>
    <w:rsid w:val="00BF4218"/>
    <w:rsid w:val="00C01FF2"/>
    <w:rsid w:val="00C071E4"/>
    <w:rsid w:val="00C10617"/>
    <w:rsid w:val="00C136C2"/>
    <w:rsid w:val="00C153CA"/>
    <w:rsid w:val="00C211F7"/>
    <w:rsid w:val="00C249ED"/>
    <w:rsid w:val="00C4269A"/>
    <w:rsid w:val="00C55F30"/>
    <w:rsid w:val="00C560C1"/>
    <w:rsid w:val="00C57F47"/>
    <w:rsid w:val="00C61AA6"/>
    <w:rsid w:val="00C7001D"/>
    <w:rsid w:val="00C70111"/>
    <w:rsid w:val="00C749F5"/>
    <w:rsid w:val="00C763E6"/>
    <w:rsid w:val="00C76F47"/>
    <w:rsid w:val="00C84EE5"/>
    <w:rsid w:val="00CA11B4"/>
    <w:rsid w:val="00CA14AC"/>
    <w:rsid w:val="00CA6AB5"/>
    <w:rsid w:val="00CB0CDE"/>
    <w:rsid w:val="00CB44D6"/>
    <w:rsid w:val="00CB4FE0"/>
    <w:rsid w:val="00CC2512"/>
    <w:rsid w:val="00CD2A25"/>
    <w:rsid w:val="00CD4009"/>
    <w:rsid w:val="00CF5844"/>
    <w:rsid w:val="00CF5FC8"/>
    <w:rsid w:val="00D10D94"/>
    <w:rsid w:val="00D14D7F"/>
    <w:rsid w:val="00D26D16"/>
    <w:rsid w:val="00D367B1"/>
    <w:rsid w:val="00D40119"/>
    <w:rsid w:val="00D423B1"/>
    <w:rsid w:val="00D44691"/>
    <w:rsid w:val="00D46C7F"/>
    <w:rsid w:val="00D4717E"/>
    <w:rsid w:val="00D53258"/>
    <w:rsid w:val="00D53380"/>
    <w:rsid w:val="00D5562D"/>
    <w:rsid w:val="00D55D53"/>
    <w:rsid w:val="00D574EF"/>
    <w:rsid w:val="00D74BA4"/>
    <w:rsid w:val="00D75F7C"/>
    <w:rsid w:val="00D77723"/>
    <w:rsid w:val="00D820DA"/>
    <w:rsid w:val="00D9001D"/>
    <w:rsid w:val="00D9238B"/>
    <w:rsid w:val="00DA3121"/>
    <w:rsid w:val="00DA5B1E"/>
    <w:rsid w:val="00DB2615"/>
    <w:rsid w:val="00DB2C01"/>
    <w:rsid w:val="00DB4B83"/>
    <w:rsid w:val="00DB5D3B"/>
    <w:rsid w:val="00DD0F1D"/>
    <w:rsid w:val="00DD44CD"/>
    <w:rsid w:val="00DD51C0"/>
    <w:rsid w:val="00DE20DD"/>
    <w:rsid w:val="00DE362B"/>
    <w:rsid w:val="00DE5C25"/>
    <w:rsid w:val="00DE6C26"/>
    <w:rsid w:val="00DF5FDB"/>
    <w:rsid w:val="00E01659"/>
    <w:rsid w:val="00E05137"/>
    <w:rsid w:val="00E13FE6"/>
    <w:rsid w:val="00E16ADE"/>
    <w:rsid w:val="00E21AF1"/>
    <w:rsid w:val="00E251A8"/>
    <w:rsid w:val="00E332F3"/>
    <w:rsid w:val="00E41262"/>
    <w:rsid w:val="00E51B6B"/>
    <w:rsid w:val="00E53263"/>
    <w:rsid w:val="00E5401E"/>
    <w:rsid w:val="00E57B6F"/>
    <w:rsid w:val="00E63CCF"/>
    <w:rsid w:val="00E64154"/>
    <w:rsid w:val="00E667AE"/>
    <w:rsid w:val="00E74A4F"/>
    <w:rsid w:val="00E75A8C"/>
    <w:rsid w:val="00E92AE5"/>
    <w:rsid w:val="00EA0C1A"/>
    <w:rsid w:val="00EA46EA"/>
    <w:rsid w:val="00EA5813"/>
    <w:rsid w:val="00EA6B20"/>
    <w:rsid w:val="00EB636B"/>
    <w:rsid w:val="00ED255D"/>
    <w:rsid w:val="00ED6F11"/>
    <w:rsid w:val="00ED6F27"/>
    <w:rsid w:val="00EE1179"/>
    <w:rsid w:val="00EE2ACB"/>
    <w:rsid w:val="00EE5C5A"/>
    <w:rsid w:val="00EE7CDC"/>
    <w:rsid w:val="00EF36EE"/>
    <w:rsid w:val="00EF3C78"/>
    <w:rsid w:val="00EF466C"/>
    <w:rsid w:val="00F0505A"/>
    <w:rsid w:val="00F11448"/>
    <w:rsid w:val="00F12ADB"/>
    <w:rsid w:val="00F157C4"/>
    <w:rsid w:val="00F17E03"/>
    <w:rsid w:val="00F20602"/>
    <w:rsid w:val="00F22E5D"/>
    <w:rsid w:val="00F23370"/>
    <w:rsid w:val="00F3180B"/>
    <w:rsid w:val="00F36E94"/>
    <w:rsid w:val="00F3723E"/>
    <w:rsid w:val="00F42D52"/>
    <w:rsid w:val="00F43DAE"/>
    <w:rsid w:val="00F4732A"/>
    <w:rsid w:val="00F5009B"/>
    <w:rsid w:val="00F510AB"/>
    <w:rsid w:val="00F532F3"/>
    <w:rsid w:val="00F60A5F"/>
    <w:rsid w:val="00F6363A"/>
    <w:rsid w:val="00F645FC"/>
    <w:rsid w:val="00F660E2"/>
    <w:rsid w:val="00F72F29"/>
    <w:rsid w:val="00F749CA"/>
    <w:rsid w:val="00F8119C"/>
    <w:rsid w:val="00F841E9"/>
    <w:rsid w:val="00F85DB2"/>
    <w:rsid w:val="00F90324"/>
    <w:rsid w:val="00F94423"/>
    <w:rsid w:val="00FA00B3"/>
    <w:rsid w:val="00FA4DB6"/>
    <w:rsid w:val="00FB2EE5"/>
    <w:rsid w:val="00FB5400"/>
    <w:rsid w:val="00FB5625"/>
    <w:rsid w:val="00FB639B"/>
    <w:rsid w:val="00FC005A"/>
    <w:rsid w:val="00FC3B5E"/>
    <w:rsid w:val="00FC58E5"/>
    <w:rsid w:val="00FE3A3C"/>
    <w:rsid w:val="00FE4CD8"/>
    <w:rsid w:val="00FF006C"/>
    <w:rsid w:val="00FF09CF"/>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rules v:ext="edit">
        <o:r id="V:Rule2" type="connector" idref="#_x0000_s104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1E9"/>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4039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40399"/>
    <w:rPr>
      <w:rFonts w:ascii="Tahoma" w:hAnsi="Tahoma" w:cs="Tahoma"/>
      <w:sz w:val="16"/>
      <w:szCs w:val="16"/>
    </w:rPr>
  </w:style>
  <w:style w:type="character" w:styleId="Textedelespacerserv">
    <w:name w:val="Placeholder Text"/>
    <w:basedOn w:val="Policepardfaut"/>
    <w:uiPriority w:val="99"/>
    <w:semiHidden/>
    <w:rsid w:val="000811E3"/>
    <w:rPr>
      <w:color w:val="808080"/>
    </w:rPr>
  </w:style>
  <w:style w:type="paragraph" w:styleId="Paragraphedeliste">
    <w:name w:val="List Paragraph"/>
    <w:basedOn w:val="Normal"/>
    <w:uiPriority w:val="34"/>
    <w:qFormat/>
    <w:rsid w:val="009068A8"/>
    <w:pPr>
      <w:ind w:left="720"/>
      <w:contextualSpacing/>
    </w:pPr>
  </w:style>
  <w:style w:type="paragraph" w:styleId="En-tte">
    <w:name w:val="header"/>
    <w:basedOn w:val="Normal"/>
    <w:link w:val="En-tteCar"/>
    <w:uiPriority w:val="99"/>
    <w:unhideWhenUsed/>
    <w:rsid w:val="003C2F41"/>
    <w:pPr>
      <w:tabs>
        <w:tab w:val="center" w:pos="4153"/>
        <w:tab w:val="right" w:pos="8306"/>
      </w:tabs>
      <w:spacing w:after="0" w:line="240" w:lineRule="auto"/>
    </w:pPr>
  </w:style>
  <w:style w:type="character" w:customStyle="1" w:styleId="En-tteCar">
    <w:name w:val="En-tête Car"/>
    <w:basedOn w:val="Policepardfaut"/>
    <w:link w:val="En-tte"/>
    <w:uiPriority w:val="99"/>
    <w:rsid w:val="003C2F41"/>
  </w:style>
  <w:style w:type="paragraph" w:styleId="Pieddepage">
    <w:name w:val="footer"/>
    <w:basedOn w:val="Normal"/>
    <w:link w:val="PieddepageCar"/>
    <w:uiPriority w:val="99"/>
    <w:unhideWhenUsed/>
    <w:rsid w:val="003C2F4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3C2F41"/>
  </w:style>
  <w:style w:type="paragraph" w:customStyle="1" w:styleId="02FAD660A71C46128A3B7933A178754A">
    <w:name w:val="02FAD660A71C46128A3B7933A178754A"/>
    <w:rsid w:val="00187E2C"/>
    <w:rPr>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tyles" Target="styles.xml"/><Relationship Id="rId9" Type="http://schemas.openxmlformats.org/officeDocument/2006/relationships/image" Target="media/image2.png"/><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0699F3C8F8A4AB18355FDF6275728E4"/>
        <w:category>
          <w:name w:val="Général"/>
          <w:gallery w:val="placeholder"/>
        </w:category>
        <w:types>
          <w:type w:val="bbPlcHdr"/>
        </w:types>
        <w:behaviors>
          <w:behavior w:val="content"/>
        </w:behaviors>
        <w:guid w:val="{5607911C-6CCB-458D-80EA-1DDFA0D8B505}"/>
      </w:docPartPr>
      <w:docPartBody>
        <w:p w:rsidR="00D96EF3" w:rsidRDefault="008679F3" w:rsidP="008679F3">
          <w:pPr>
            <w:pStyle w:val="20699F3C8F8A4AB18355FDF6275728E4"/>
          </w:pPr>
          <w:r>
            <w:rPr>
              <w:color w:val="FFFFFF" w:themeColor="background1"/>
            </w:rPr>
            <w:t>[Sélectionnez la date]</w:t>
          </w:r>
        </w:p>
      </w:docPartBody>
    </w:docPart>
    <w:docPart>
      <w:docPartPr>
        <w:name w:val="80E5C2CB2973429A995F747180D8B76E"/>
        <w:category>
          <w:name w:val="Général"/>
          <w:gallery w:val="placeholder"/>
        </w:category>
        <w:types>
          <w:type w:val="bbPlcHdr"/>
        </w:types>
        <w:behaviors>
          <w:behavior w:val="content"/>
        </w:behaviors>
        <w:guid w:val="{359231F5-4FA3-4A9E-A3E0-E6818D9E643A}"/>
      </w:docPartPr>
      <w:docPartBody>
        <w:p w:rsidR="00D96EF3" w:rsidRDefault="008679F3" w:rsidP="008679F3">
          <w:pPr>
            <w:pStyle w:val="80E5C2CB2973429A995F747180D8B76E"/>
          </w:pPr>
          <w:r>
            <w:rPr>
              <w:b/>
              <w:bCs/>
              <w:caps/>
              <w:sz w:val="24"/>
              <w:szCs w:val="24"/>
            </w:rP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A00002EF" w:usb1="420020EB" w:usb2="00000000" w:usb3="00000000" w:csb0="0000019F" w:csb1="00000000"/>
  </w:font>
  <w:font w:name="SymbolMT">
    <w:altName w:val="MS Mincho"/>
    <w:panose1 w:val="00000000000000000000"/>
    <w:charset w:val="80"/>
    <w:family w:val="auto"/>
    <w:notTrueType/>
    <w:pitch w:val="variable"/>
    <w:sig w:usb0="00000000" w:usb1="08070000" w:usb2="00000010" w:usb3="00000000" w:csb0="00020000" w:csb1="00000000"/>
  </w:font>
  <w:font w:name="TimesNewRoman">
    <w:altName w:val="Times New Roman"/>
    <w:panose1 w:val="00000000000000000000"/>
    <w:charset w:val="B2"/>
    <w:family w:val="roman"/>
    <w:notTrueType/>
    <w:pitch w:val="variable"/>
    <w:sig w:usb0="00002000" w:usb1="00000000" w:usb2="00000000" w:usb3="00000000" w:csb0="00000040" w:csb1="00000000"/>
  </w:font>
  <w:font w:name="TimesNewRoman,Italic">
    <w:altName w:val="Times New Roman"/>
    <w:panose1 w:val="00000000000000000000"/>
    <w:charset w:val="B2"/>
    <w:family w:val="roman"/>
    <w:notTrueType/>
    <w:pitch w:val="variable"/>
    <w:sig w:usb0="00002000" w:usb1="00000000" w:usb2="00000000" w:usb3="00000000" w:csb0="00000040" w:csb1="00000000"/>
  </w:font>
  <w:font w:name="Century Schoolbook">
    <w:altName w:val="Century"/>
    <w:charset w:val="00"/>
    <w:family w:val="roman"/>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1319A1"/>
    <w:rsid w:val="00043EC3"/>
    <w:rsid w:val="000440F2"/>
    <w:rsid w:val="000664A5"/>
    <w:rsid w:val="001319A1"/>
    <w:rsid w:val="00140084"/>
    <w:rsid w:val="0022140A"/>
    <w:rsid w:val="00271B18"/>
    <w:rsid w:val="00355F27"/>
    <w:rsid w:val="00357248"/>
    <w:rsid w:val="00493B03"/>
    <w:rsid w:val="004A141D"/>
    <w:rsid w:val="004D62F1"/>
    <w:rsid w:val="004D6CE4"/>
    <w:rsid w:val="006E64DB"/>
    <w:rsid w:val="007A4EA4"/>
    <w:rsid w:val="008679F3"/>
    <w:rsid w:val="00984555"/>
    <w:rsid w:val="009B0F13"/>
    <w:rsid w:val="00A449BC"/>
    <w:rsid w:val="00AA278F"/>
    <w:rsid w:val="00AE5B6A"/>
    <w:rsid w:val="00B06DDC"/>
    <w:rsid w:val="00BA5B45"/>
    <w:rsid w:val="00C64AF2"/>
    <w:rsid w:val="00C749E0"/>
    <w:rsid w:val="00CA4CDF"/>
    <w:rsid w:val="00D634DE"/>
    <w:rsid w:val="00D73466"/>
    <w:rsid w:val="00D96EF3"/>
    <w:rsid w:val="00E16A66"/>
    <w:rsid w:val="00E52D9D"/>
    <w:rsid w:val="00F07806"/>
    <w:rsid w:val="00F30B3B"/>
    <w:rsid w:val="00F44778"/>
    <w:rsid w:val="00F53430"/>
    <w:rsid w:val="00F541D0"/>
    <w:rsid w:val="00FA4928"/>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3466"/>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437692388C844B99B5CF8946B16BF925">
    <w:name w:val="437692388C844B99B5CF8946B16BF925"/>
    <w:rsid w:val="001319A1"/>
  </w:style>
  <w:style w:type="paragraph" w:customStyle="1" w:styleId="CD342E40A4DC4539A1CEEF36D4D31CB0">
    <w:name w:val="CD342E40A4DC4539A1CEEF36D4D31CB0"/>
    <w:rsid w:val="001319A1"/>
  </w:style>
  <w:style w:type="character" w:styleId="Textedelespacerserv">
    <w:name w:val="Placeholder Text"/>
    <w:basedOn w:val="Policepardfaut"/>
    <w:uiPriority w:val="99"/>
    <w:semiHidden/>
    <w:rsid w:val="00493B03"/>
    <w:rPr>
      <w:color w:val="808080"/>
    </w:rPr>
  </w:style>
  <w:style w:type="paragraph" w:customStyle="1" w:styleId="137C126D4FCC4FABA6268EF845762F1A">
    <w:name w:val="137C126D4FCC4FABA6268EF845762F1A"/>
    <w:rsid w:val="008679F3"/>
  </w:style>
  <w:style w:type="paragraph" w:customStyle="1" w:styleId="24E96414CA844F1397AC3FC9ACA2148A">
    <w:name w:val="24E96414CA844F1397AC3FC9ACA2148A"/>
    <w:rsid w:val="008679F3"/>
  </w:style>
  <w:style w:type="paragraph" w:customStyle="1" w:styleId="7F1DF955E4DF4F528E601493622DB899">
    <w:name w:val="7F1DF955E4DF4F528E601493622DB899"/>
    <w:rsid w:val="008679F3"/>
  </w:style>
  <w:style w:type="paragraph" w:customStyle="1" w:styleId="A053369CCA59434FA56EBDD16A34AE2D">
    <w:name w:val="A053369CCA59434FA56EBDD16A34AE2D"/>
    <w:rsid w:val="008679F3"/>
  </w:style>
  <w:style w:type="paragraph" w:customStyle="1" w:styleId="5B68FC4FB6A549F6AEEF9DF4D23DEE7F">
    <w:name w:val="5B68FC4FB6A549F6AEEF9DF4D23DEE7F"/>
    <w:rsid w:val="008679F3"/>
  </w:style>
  <w:style w:type="paragraph" w:customStyle="1" w:styleId="6A90A2A4DA1C4B3D9AB8EA6C87D741FE">
    <w:name w:val="6A90A2A4DA1C4B3D9AB8EA6C87D741FE"/>
    <w:rsid w:val="008679F3"/>
  </w:style>
  <w:style w:type="paragraph" w:customStyle="1" w:styleId="ACA1327D27F54D99969C5CEEAF1E4923">
    <w:name w:val="ACA1327D27F54D99969C5CEEAF1E4923"/>
    <w:rsid w:val="008679F3"/>
  </w:style>
  <w:style w:type="paragraph" w:customStyle="1" w:styleId="7B0D0299CE5C4AC0BD8BDC8567F215CC">
    <w:name w:val="7B0D0299CE5C4AC0BD8BDC8567F215CC"/>
    <w:rsid w:val="008679F3"/>
  </w:style>
  <w:style w:type="paragraph" w:customStyle="1" w:styleId="A43F577EA6104E22B91393FD9002C841">
    <w:name w:val="A43F577EA6104E22B91393FD9002C841"/>
    <w:rsid w:val="008679F3"/>
  </w:style>
  <w:style w:type="paragraph" w:customStyle="1" w:styleId="EFDA8073BC204CBF991BFBB3C03C2289">
    <w:name w:val="EFDA8073BC204CBF991BFBB3C03C2289"/>
    <w:rsid w:val="008679F3"/>
  </w:style>
  <w:style w:type="paragraph" w:customStyle="1" w:styleId="1B47D7B4BC59408492ED70BCD2EDC3F2">
    <w:name w:val="1B47D7B4BC59408492ED70BCD2EDC3F2"/>
    <w:rsid w:val="008679F3"/>
  </w:style>
  <w:style w:type="paragraph" w:customStyle="1" w:styleId="FC183FBB5EFF4FAAB07DFA39AF7FC287">
    <w:name w:val="FC183FBB5EFF4FAAB07DFA39AF7FC287"/>
    <w:rsid w:val="008679F3"/>
  </w:style>
  <w:style w:type="paragraph" w:customStyle="1" w:styleId="F9D3B16680064C6CBE5E770C1968906B">
    <w:name w:val="F9D3B16680064C6CBE5E770C1968906B"/>
    <w:rsid w:val="008679F3"/>
  </w:style>
  <w:style w:type="paragraph" w:customStyle="1" w:styleId="95566B0A109343EABACFFCB443B3EE48">
    <w:name w:val="95566B0A109343EABACFFCB443B3EE48"/>
    <w:rsid w:val="008679F3"/>
  </w:style>
  <w:style w:type="paragraph" w:customStyle="1" w:styleId="5E35406DFD70465688BE0965D79D3217">
    <w:name w:val="5E35406DFD70465688BE0965D79D3217"/>
    <w:rsid w:val="008679F3"/>
  </w:style>
  <w:style w:type="paragraph" w:customStyle="1" w:styleId="193A24FCD84B495FAC7F6954E753DADB">
    <w:name w:val="193A24FCD84B495FAC7F6954E753DADB"/>
    <w:rsid w:val="008679F3"/>
  </w:style>
  <w:style w:type="paragraph" w:customStyle="1" w:styleId="98ADD655EBDA4D07B7A2111CCF8020AE">
    <w:name w:val="98ADD655EBDA4D07B7A2111CCF8020AE"/>
    <w:rsid w:val="008679F3"/>
  </w:style>
  <w:style w:type="paragraph" w:customStyle="1" w:styleId="9B567D63024246448DB785F881C6B012">
    <w:name w:val="9B567D63024246448DB785F881C6B012"/>
    <w:rsid w:val="008679F3"/>
  </w:style>
  <w:style w:type="paragraph" w:customStyle="1" w:styleId="C17E3638D2304A5AACBAA0F97B7700E2">
    <w:name w:val="C17E3638D2304A5AACBAA0F97B7700E2"/>
    <w:rsid w:val="008679F3"/>
  </w:style>
  <w:style w:type="paragraph" w:customStyle="1" w:styleId="90C92E27A35F4E338BD1F0144F66F1E6">
    <w:name w:val="90C92E27A35F4E338BD1F0144F66F1E6"/>
    <w:rsid w:val="008679F3"/>
  </w:style>
  <w:style w:type="paragraph" w:customStyle="1" w:styleId="A6E53A935E924C3A885B55EAB9C32250">
    <w:name w:val="A6E53A935E924C3A885B55EAB9C32250"/>
    <w:rsid w:val="008679F3"/>
  </w:style>
  <w:style w:type="paragraph" w:customStyle="1" w:styleId="1CC3C759F4304CA3946BC01D605E8ABD">
    <w:name w:val="1CC3C759F4304CA3946BC01D605E8ABD"/>
    <w:rsid w:val="008679F3"/>
  </w:style>
  <w:style w:type="paragraph" w:customStyle="1" w:styleId="93DC3B13BAA846729799924C2A874E63">
    <w:name w:val="93DC3B13BAA846729799924C2A874E63"/>
    <w:rsid w:val="008679F3"/>
  </w:style>
  <w:style w:type="paragraph" w:customStyle="1" w:styleId="0CF13C978F8A4F65A1199022F626110E">
    <w:name w:val="0CF13C978F8A4F65A1199022F626110E"/>
    <w:rsid w:val="008679F3"/>
  </w:style>
  <w:style w:type="paragraph" w:customStyle="1" w:styleId="281219B8DCF34C50A36D2F934BF6C063">
    <w:name w:val="281219B8DCF34C50A36D2F934BF6C063"/>
    <w:rsid w:val="008679F3"/>
  </w:style>
  <w:style w:type="paragraph" w:customStyle="1" w:styleId="2E7064FB24E64B88906792477EC42F05">
    <w:name w:val="2E7064FB24E64B88906792477EC42F05"/>
    <w:rsid w:val="008679F3"/>
  </w:style>
  <w:style w:type="paragraph" w:customStyle="1" w:styleId="09865B9841F34A228BD45E04B38660E9">
    <w:name w:val="09865B9841F34A228BD45E04B38660E9"/>
    <w:rsid w:val="008679F3"/>
  </w:style>
  <w:style w:type="paragraph" w:customStyle="1" w:styleId="BE8CE7DD0E9D49548B21E2E16AB17588">
    <w:name w:val="BE8CE7DD0E9D49548B21E2E16AB17588"/>
    <w:rsid w:val="008679F3"/>
  </w:style>
  <w:style w:type="paragraph" w:customStyle="1" w:styleId="7340DBF1E670490D991D2FF4E3FCF4A2">
    <w:name w:val="7340DBF1E670490D991D2FF4E3FCF4A2"/>
    <w:rsid w:val="008679F3"/>
  </w:style>
  <w:style w:type="paragraph" w:customStyle="1" w:styleId="4E7587A4105C42D7ACA5096B3F03B0E0">
    <w:name w:val="4E7587A4105C42D7ACA5096B3F03B0E0"/>
    <w:rsid w:val="008679F3"/>
  </w:style>
  <w:style w:type="paragraph" w:customStyle="1" w:styleId="76AC3F9BE21E46D98FB45E7817F3E2A9">
    <w:name w:val="76AC3F9BE21E46D98FB45E7817F3E2A9"/>
    <w:rsid w:val="008679F3"/>
  </w:style>
  <w:style w:type="paragraph" w:customStyle="1" w:styleId="8C243E58E0F14EB8ABBC2972C2973992">
    <w:name w:val="8C243E58E0F14EB8ABBC2972C2973992"/>
    <w:rsid w:val="008679F3"/>
  </w:style>
  <w:style w:type="paragraph" w:customStyle="1" w:styleId="20699F3C8F8A4AB18355FDF6275728E4">
    <w:name w:val="20699F3C8F8A4AB18355FDF6275728E4"/>
    <w:rsid w:val="008679F3"/>
  </w:style>
  <w:style w:type="paragraph" w:customStyle="1" w:styleId="80E5C2CB2973429A995F747180D8B76E">
    <w:name w:val="80E5C2CB2973429A995F747180D8B76E"/>
    <w:rsid w:val="008679F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CHAPITRE 02</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4519D67-584B-40B9-A0A5-9CDB40B34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17</Pages>
  <Words>5289</Words>
  <Characters>29090</Characters>
  <Application>Microsoft Office Word</Application>
  <DocSecurity>0</DocSecurity>
  <Lines>242</Lines>
  <Paragraphs>68</Paragraphs>
  <ScaleCrop>false</ScaleCrop>
  <HeadingPairs>
    <vt:vector size="2" baseType="variant">
      <vt:variant>
        <vt:lpstr>Titre</vt:lpstr>
      </vt:variant>
      <vt:variant>
        <vt:i4>1</vt:i4>
      </vt:variant>
    </vt:vector>
  </HeadingPairs>
  <TitlesOfParts>
    <vt:vector size="1" baseType="lpstr">
      <vt:lpstr>EFFET MAGNETO-OPTIQUE, materiau, OUTILS DE MODELISATION.</vt:lpstr>
    </vt:vector>
  </TitlesOfParts>
  <Company>TOSHIBA</Company>
  <LinksUpToDate>false</LinksUpToDate>
  <CharactersWithSpaces>34311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MATERIAU, EFFET MAGNETO-OPTIQUE, OUTILS DE MODELISATION.</dc:title>
  <dc:creator>AZZEDDINE</dc:creator>
  <cp:lastModifiedBy>abdelkadir</cp:lastModifiedBy>
  <cp:revision>13</cp:revision>
  <cp:lastPrinted>2011-06-23T13:21:00Z</cp:lastPrinted>
  <dcterms:created xsi:type="dcterms:W3CDTF">2012-06-02T22:17:00Z</dcterms:created>
  <dcterms:modified xsi:type="dcterms:W3CDTF">2012-06-22T17:24:00Z</dcterms:modified>
</cp:coreProperties>
</file>